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70" w:rsidRPr="003979C9" w:rsidRDefault="003A6170" w:rsidP="003A61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u w:val="double"/>
        </w:rPr>
      </w:pPr>
      <w:r>
        <w:rPr>
          <w:rFonts w:ascii="Times New Roman" w:hAnsi="Times New Roman"/>
          <w:sz w:val="28"/>
          <w:szCs w:val="28"/>
          <w:u w:val="double"/>
        </w:rPr>
        <w:t>КОНТРОЛЬНО-СЧЕТНАЯ КОМИССИЯ ВЕРХОШИЖЕМСКОГО РАЙОНА</w:t>
      </w:r>
    </w:p>
    <w:p w:rsidR="003A6170" w:rsidRPr="008416F3" w:rsidRDefault="003A6170" w:rsidP="003A617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416F3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3A6170" w:rsidRPr="00F26715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8416F3">
        <w:rPr>
          <w:rFonts w:ascii="Times New Roman" w:hAnsi="Times New Roman"/>
          <w:b/>
          <w:sz w:val="24"/>
          <w:szCs w:val="24"/>
        </w:rPr>
        <w:t xml:space="preserve"> </w:t>
      </w:r>
      <w:r w:rsidRPr="00F26715">
        <w:rPr>
          <w:rFonts w:ascii="Times New Roman" w:hAnsi="Times New Roman"/>
          <w:b/>
          <w:sz w:val="28"/>
          <w:szCs w:val="28"/>
        </w:rPr>
        <w:t>Отчет</w:t>
      </w:r>
    </w:p>
    <w:p w:rsidR="003A6170" w:rsidRDefault="003A6170" w:rsidP="003A6170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26715">
        <w:rPr>
          <w:rFonts w:ascii="Times New Roman" w:hAnsi="Times New Roman"/>
          <w:b/>
          <w:sz w:val="28"/>
          <w:szCs w:val="28"/>
        </w:rPr>
        <w:t>о результата</w:t>
      </w:r>
      <w:r>
        <w:rPr>
          <w:rFonts w:ascii="Times New Roman" w:hAnsi="Times New Roman"/>
          <w:b/>
          <w:sz w:val="28"/>
          <w:szCs w:val="28"/>
        </w:rPr>
        <w:t>х</w:t>
      </w:r>
      <w:r w:rsidRPr="00F2671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контрольного мероприятия</w:t>
      </w:r>
    </w:p>
    <w:p w:rsidR="00046629" w:rsidRDefault="00046629" w:rsidP="0004662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E1164">
        <w:rPr>
          <w:rFonts w:ascii="Times New Roman" w:hAnsi="Times New Roman"/>
          <w:b/>
          <w:sz w:val="28"/>
          <w:szCs w:val="28"/>
        </w:rPr>
        <w:t>«Проверка эффективности использования бюджетных средств, направленных в 2016-2017 годах 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1164">
        <w:rPr>
          <w:rFonts w:ascii="Times New Roman" w:hAnsi="Times New Roman"/>
          <w:b/>
          <w:sz w:val="28"/>
          <w:szCs w:val="28"/>
        </w:rPr>
        <w:t xml:space="preserve">истекшем периоде 2018 года </w:t>
      </w:r>
    </w:p>
    <w:p w:rsidR="00046629" w:rsidRDefault="00046629" w:rsidP="0004662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E1164">
        <w:rPr>
          <w:rFonts w:ascii="Times New Roman" w:hAnsi="Times New Roman"/>
          <w:b/>
          <w:sz w:val="28"/>
          <w:szCs w:val="28"/>
        </w:rPr>
        <w:t xml:space="preserve">на реализацию мероприятий подпрограммы «Социализация </w:t>
      </w:r>
    </w:p>
    <w:p w:rsidR="00046629" w:rsidRPr="004E1164" w:rsidRDefault="00046629" w:rsidP="0004662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E1164">
        <w:rPr>
          <w:rFonts w:ascii="Times New Roman" w:hAnsi="Times New Roman"/>
          <w:b/>
          <w:sz w:val="28"/>
          <w:szCs w:val="28"/>
        </w:rPr>
        <w:t xml:space="preserve">детей-сирот и детей, оставшихся без попечения родителей, </w:t>
      </w:r>
    </w:p>
    <w:p w:rsidR="00046629" w:rsidRDefault="00046629" w:rsidP="0004662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E1164">
        <w:rPr>
          <w:rFonts w:ascii="Times New Roman" w:hAnsi="Times New Roman"/>
          <w:b/>
          <w:sz w:val="28"/>
          <w:szCs w:val="28"/>
        </w:rPr>
        <w:t>лиц из числа детей-сирот и детей, оставшихся без попечения родителей»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1164">
        <w:rPr>
          <w:rFonts w:ascii="Times New Roman" w:hAnsi="Times New Roman"/>
          <w:b/>
          <w:sz w:val="28"/>
          <w:szCs w:val="28"/>
        </w:rPr>
        <w:t xml:space="preserve">в рамках государственной программы Кировской области </w:t>
      </w:r>
    </w:p>
    <w:p w:rsidR="00046629" w:rsidRPr="004E1164" w:rsidRDefault="00046629" w:rsidP="0004662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E1164">
        <w:rPr>
          <w:rFonts w:ascii="Times New Roman" w:hAnsi="Times New Roman"/>
          <w:b/>
          <w:sz w:val="28"/>
          <w:szCs w:val="28"/>
        </w:rPr>
        <w:t xml:space="preserve">«Развитие образования» на 2014–2020 годы» </w:t>
      </w:r>
    </w:p>
    <w:p w:rsidR="003A6170" w:rsidRDefault="00046629" w:rsidP="00046629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(утвержден Председателем Контрольно-счетной комиссии </w:t>
      </w:r>
    </w:p>
    <w:p w:rsidR="003A6170" w:rsidRPr="00097F4D" w:rsidRDefault="00E60138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Верхошижемского района </w:t>
      </w:r>
      <w:r w:rsidRPr="00363904">
        <w:rPr>
          <w:rFonts w:ascii="Times New Roman" w:hAnsi="Times New Roman"/>
          <w:bCs/>
          <w:sz w:val="28"/>
          <w:szCs w:val="28"/>
        </w:rPr>
        <w:t>«</w:t>
      </w:r>
      <w:r w:rsidR="00363904" w:rsidRPr="00363904">
        <w:rPr>
          <w:rFonts w:ascii="Times New Roman" w:hAnsi="Times New Roman"/>
          <w:bCs/>
          <w:sz w:val="28"/>
          <w:szCs w:val="28"/>
        </w:rPr>
        <w:t>1</w:t>
      </w:r>
      <w:r w:rsidR="00EA3390" w:rsidRPr="00363904">
        <w:rPr>
          <w:rFonts w:ascii="Times New Roman" w:hAnsi="Times New Roman"/>
          <w:bCs/>
          <w:sz w:val="28"/>
          <w:szCs w:val="28"/>
        </w:rPr>
        <w:t>7</w:t>
      </w:r>
      <w:r w:rsidR="003A6170" w:rsidRPr="00363904">
        <w:rPr>
          <w:rFonts w:ascii="Times New Roman" w:hAnsi="Times New Roman"/>
          <w:bCs/>
          <w:sz w:val="28"/>
          <w:szCs w:val="28"/>
        </w:rPr>
        <w:t xml:space="preserve">» </w:t>
      </w:r>
      <w:r w:rsidR="00363904" w:rsidRPr="00363904">
        <w:rPr>
          <w:rFonts w:ascii="Times New Roman" w:hAnsi="Times New Roman"/>
          <w:bCs/>
          <w:sz w:val="28"/>
          <w:szCs w:val="28"/>
        </w:rPr>
        <w:t>августа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 201</w:t>
      </w:r>
      <w:r w:rsidR="00A22FF6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 года)</w:t>
      </w:r>
    </w:p>
    <w:p w:rsidR="003A6170" w:rsidRPr="00A70701" w:rsidRDefault="003A6170" w:rsidP="003A6170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1. Основание для проведения контрольного мероприятия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: </w:t>
      </w:r>
    </w:p>
    <w:p w:rsidR="00082EF9" w:rsidRPr="00082EF9" w:rsidRDefault="00082EF9" w:rsidP="00082EF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</w:t>
      </w:r>
      <w:r w:rsidRPr="00082EF9">
        <w:rPr>
          <w:rFonts w:ascii="Times New Roman" w:hAnsi="Times New Roman"/>
          <w:sz w:val="28"/>
          <w:szCs w:val="28"/>
        </w:rPr>
        <w:t>ункт 2.</w:t>
      </w:r>
      <w:r w:rsidR="00AA7FD9">
        <w:rPr>
          <w:rFonts w:ascii="Times New Roman" w:hAnsi="Times New Roman"/>
          <w:sz w:val="28"/>
          <w:szCs w:val="28"/>
        </w:rPr>
        <w:t>5</w:t>
      </w:r>
      <w:r w:rsidRPr="00082EF9">
        <w:rPr>
          <w:rFonts w:ascii="Times New Roman" w:hAnsi="Times New Roman"/>
          <w:sz w:val="28"/>
          <w:szCs w:val="28"/>
        </w:rPr>
        <w:t xml:space="preserve"> раздела 2 плана работы Контрольно-счетной комиссии</w:t>
      </w:r>
      <w:r w:rsidRPr="00082EF9">
        <w:rPr>
          <w:rFonts w:ascii="Times New Roman" w:hAnsi="Times New Roman"/>
          <w:spacing w:val="3"/>
          <w:sz w:val="28"/>
          <w:szCs w:val="28"/>
        </w:rPr>
        <w:t xml:space="preserve"> Верхошижемского района на 201</w:t>
      </w:r>
      <w:r w:rsidR="00A22FF6">
        <w:rPr>
          <w:rFonts w:ascii="Times New Roman" w:hAnsi="Times New Roman"/>
          <w:spacing w:val="3"/>
          <w:sz w:val="28"/>
          <w:szCs w:val="28"/>
        </w:rPr>
        <w:t>8</w:t>
      </w:r>
      <w:r w:rsidRPr="00082EF9">
        <w:rPr>
          <w:rFonts w:ascii="Times New Roman" w:hAnsi="Times New Roman"/>
          <w:spacing w:val="3"/>
          <w:sz w:val="28"/>
          <w:szCs w:val="28"/>
        </w:rPr>
        <w:t xml:space="preserve"> год, утвержденного председателем Контрольно-счетной комиссии Верхошижемского района</w:t>
      </w:r>
      <w:r w:rsidRPr="00082EF9">
        <w:rPr>
          <w:rFonts w:ascii="Times New Roman" w:hAnsi="Times New Roman"/>
          <w:spacing w:val="7"/>
          <w:sz w:val="28"/>
          <w:szCs w:val="28"/>
        </w:rPr>
        <w:t xml:space="preserve"> 20.12.201</w:t>
      </w:r>
      <w:r w:rsidR="00A22FF6">
        <w:rPr>
          <w:rFonts w:ascii="Times New Roman" w:hAnsi="Times New Roman"/>
          <w:spacing w:val="7"/>
          <w:sz w:val="28"/>
          <w:szCs w:val="28"/>
        </w:rPr>
        <w:t>7</w:t>
      </w:r>
      <w:r w:rsidRPr="00082EF9">
        <w:rPr>
          <w:rFonts w:ascii="Times New Roman" w:hAnsi="Times New Roman"/>
          <w:spacing w:val="7"/>
          <w:sz w:val="28"/>
          <w:szCs w:val="28"/>
        </w:rPr>
        <w:t xml:space="preserve"> года.</w:t>
      </w:r>
    </w:p>
    <w:p w:rsidR="003A6170" w:rsidRPr="009C646F" w:rsidRDefault="003A6170" w:rsidP="003A6170">
      <w:pPr>
        <w:jc w:val="center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2.  Предмет контрольного мероприятия: </w:t>
      </w:r>
    </w:p>
    <w:p w:rsidR="00AA7FD9" w:rsidRPr="002F481F" w:rsidRDefault="003A6170" w:rsidP="00AA7FD9">
      <w:pPr>
        <w:jc w:val="both"/>
        <w:rPr>
          <w:rFonts w:ascii="Times New Roman" w:hAnsi="Times New Roman"/>
          <w:sz w:val="28"/>
          <w:szCs w:val="28"/>
        </w:rPr>
      </w:pPr>
      <w:r w:rsidRPr="00A22FF6">
        <w:rPr>
          <w:rFonts w:ascii="Times New Roman" w:hAnsi="Times New Roman"/>
          <w:sz w:val="28"/>
          <w:szCs w:val="28"/>
        </w:rPr>
        <w:t xml:space="preserve">       </w:t>
      </w:r>
      <w:r w:rsidR="00AA7FD9">
        <w:rPr>
          <w:rFonts w:ascii="Times New Roman" w:hAnsi="Times New Roman"/>
          <w:sz w:val="28"/>
          <w:szCs w:val="28"/>
        </w:rPr>
        <w:t>Д</w:t>
      </w:r>
      <w:r w:rsidR="00AA7FD9" w:rsidRPr="002F481F">
        <w:rPr>
          <w:rFonts w:ascii="Times New Roman" w:hAnsi="Times New Roman"/>
          <w:sz w:val="28"/>
          <w:szCs w:val="28"/>
        </w:rPr>
        <w:t>окументы, подтверждающие плановые и фактические объемы финансирования из областного бюджета, нормативные правовые акты, регламентирующие операции с бюджетными средствами, платежные и иные первичные документы, подтверждающие получение и расходование бюджетных средств, бухгалтерская и иная отчетность, информация о реализации государственной программы.</w:t>
      </w:r>
    </w:p>
    <w:p w:rsidR="003A6170" w:rsidRPr="00F748D8" w:rsidRDefault="003A6170" w:rsidP="00AA7FD9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3. Объекты контрольного мероприятия:</w:t>
      </w:r>
    </w:p>
    <w:p w:rsidR="003A6170" w:rsidRDefault="003A6170" w:rsidP="003A6170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администрация Верхошижемского района</w:t>
      </w:r>
      <w:r w:rsidR="00AA7FD9">
        <w:rPr>
          <w:sz w:val="28"/>
          <w:szCs w:val="28"/>
        </w:rPr>
        <w:t>.</w:t>
      </w:r>
    </w:p>
    <w:p w:rsidR="00794E30" w:rsidRPr="00794E30" w:rsidRDefault="003A6170" w:rsidP="003A6170">
      <w:pPr>
        <w:pStyle w:val="1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4. Проверяемый период деятельности: 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>201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6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-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2017</w:t>
      </w:r>
      <w:r w:rsidR="00F76307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г</w:t>
      </w:r>
      <w:r w:rsidR="00F76307">
        <w:rPr>
          <w:rFonts w:ascii="Times New Roman" w:hAnsi="Times New Roman"/>
          <w:bCs/>
          <w:color w:val="000000"/>
          <w:spacing w:val="-6"/>
          <w:sz w:val="28"/>
          <w:szCs w:val="28"/>
        </w:rPr>
        <w:t>оды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,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F76307">
        <w:rPr>
          <w:rFonts w:ascii="Times New Roman" w:hAnsi="Times New Roman"/>
          <w:bCs/>
          <w:color w:val="000000"/>
          <w:spacing w:val="-6"/>
          <w:sz w:val="28"/>
          <w:szCs w:val="28"/>
        </w:rPr>
        <w:t>1 полугодие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201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8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года.</w:t>
      </w:r>
    </w:p>
    <w:p w:rsidR="003A6170" w:rsidRPr="00411DBB" w:rsidRDefault="003A6170" w:rsidP="003A6170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5. Срок проведения контрольного мероприятия:</w:t>
      </w:r>
    </w:p>
    <w:p w:rsidR="003A6170" w:rsidRPr="00705DE1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705DE1">
        <w:rPr>
          <w:rFonts w:ascii="Times New Roman" w:hAnsi="Times New Roman"/>
          <w:bCs/>
          <w:spacing w:val="-1"/>
          <w:sz w:val="28"/>
          <w:szCs w:val="28"/>
          <w:lang w:val="en-US"/>
        </w:rPr>
        <w:t>I</w:t>
      </w:r>
      <w:r w:rsidR="00C775F7">
        <w:rPr>
          <w:rFonts w:ascii="Times New Roman" w:hAnsi="Times New Roman"/>
          <w:bCs/>
          <w:spacing w:val="-1"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705DE1">
        <w:rPr>
          <w:rFonts w:ascii="Times New Roman" w:hAnsi="Times New Roman"/>
          <w:bCs/>
          <w:spacing w:val="-1"/>
          <w:sz w:val="28"/>
          <w:szCs w:val="28"/>
        </w:rPr>
        <w:t xml:space="preserve">квартал </w:t>
      </w:r>
      <w:r w:rsidRPr="00705DE1">
        <w:rPr>
          <w:rFonts w:ascii="Times New Roman" w:hAnsi="Times New Roman"/>
          <w:spacing w:val="-1"/>
          <w:sz w:val="28"/>
          <w:szCs w:val="28"/>
        </w:rPr>
        <w:t>201</w:t>
      </w:r>
      <w:r w:rsidR="00794E30">
        <w:rPr>
          <w:rFonts w:ascii="Times New Roman" w:hAnsi="Times New Roman"/>
          <w:spacing w:val="-1"/>
          <w:sz w:val="28"/>
          <w:szCs w:val="28"/>
        </w:rPr>
        <w:t>8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 (до </w:t>
      </w:r>
      <w:r w:rsidR="00F76307">
        <w:rPr>
          <w:rFonts w:ascii="Times New Roman" w:hAnsi="Times New Roman"/>
          <w:spacing w:val="-1"/>
          <w:sz w:val="28"/>
          <w:szCs w:val="28"/>
        </w:rPr>
        <w:t>24</w:t>
      </w:r>
      <w:r>
        <w:rPr>
          <w:rFonts w:ascii="Times New Roman" w:hAnsi="Times New Roman"/>
          <w:spacing w:val="-1"/>
          <w:sz w:val="28"/>
          <w:szCs w:val="28"/>
        </w:rPr>
        <w:t>.</w:t>
      </w:r>
      <w:r w:rsidR="00794E30">
        <w:rPr>
          <w:rFonts w:ascii="Times New Roman" w:hAnsi="Times New Roman"/>
          <w:spacing w:val="-1"/>
          <w:sz w:val="28"/>
          <w:szCs w:val="28"/>
        </w:rPr>
        <w:t>0</w:t>
      </w:r>
      <w:r w:rsidR="00C775F7">
        <w:rPr>
          <w:rFonts w:ascii="Times New Roman" w:hAnsi="Times New Roman"/>
          <w:spacing w:val="-1"/>
          <w:sz w:val="28"/>
          <w:szCs w:val="28"/>
        </w:rPr>
        <w:t>9</w:t>
      </w:r>
      <w:r w:rsidRPr="00705DE1">
        <w:rPr>
          <w:rFonts w:ascii="Times New Roman" w:hAnsi="Times New Roman"/>
          <w:spacing w:val="-1"/>
          <w:sz w:val="28"/>
          <w:szCs w:val="28"/>
        </w:rPr>
        <w:t>.201</w:t>
      </w:r>
      <w:r w:rsidR="00794E30">
        <w:rPr>
          <w:rFonts w:ascii="Times New Roman" w:hAnsi="Times New Roman"/>
          <w:spacing w:val="-1"/>
          <w:sz w:val="28"/>
          <w:szCs w:val="28"/>
        </w:rPr>
        <w:t>8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года)</w:t>
      </w:r>
      <w:r w:rsidRPr="00705DE1">
        <w:rPr>
          <w:rFonts w:ascii="Times New Roman" w:hAnsi="Times New Roman"/>
          <w:spacing w:val="-7"/>
          <w:sz w:val="28"/>
          <w:szCs w:val="28"/>
        </w:rPr>
        <w:t>.</w:t>
      </w:r>
    </w:p>
    <w:p w:rsidR="003A6170" w:rsidRPr="000F1567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b/>
          <w:sz w:val="16"/>
          <w:szCs w:val="16"/>
        </w:rPr>
      </w:pP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6. Цель контрольного мероприятия:</w:t>
      </w:r>
    </w:p>
    <w:p w:rsidR="003A6170" w:rsidRDefault="003A6170" w:rsidP="00C775F7">
      <w:pPr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C775F7">
        <w:rPr>
          <w:rFonts w:ascii="Times New Roman" w:hAnsi="Times New Roman"/>
          <w:szCs w:val="28"/>
        </w:rPr>
        <w:t xml:space="preserve">  </w:t>
      </w:r>
      <w:r w:rsidR="00C775F7" w:rsidRPr="00C775F7">
        <w:rPr>
          <w:rFonts w:ascii="Times New Roman" w:hAnsi="Times New Roman"/>
          <w:sz w:val="28"/>
          <w:szCs w:val="28"/>
        </w:rPr>
        <w:t>Проверить законность и эффективность использования бюджетных средств, направленных на реализацию подпрограммы «социализация детей-сирот и детей, оставшихся без попечения родителей, лиц из числа детей-сирот и детей, оставшихся без попечения родителей» в части использования суб</w:t>
      </w:r>
      <w:r w:rsidR="00C775F7">
        <w:rPr>
          <w:rFonts w:ascii="Times New Roman" w:hAnsi="Times New Roman"/>
          <w:sz w:val="28"/>
          <w:szCs w:val="28"/>
        </w:rPr>
        <w:t>венций</w:t>
      </w:r>
      <w:r w:rsidR="00C775F7" w:rsidRPr="00C775F7">
        <w:rPr>
          <w:rFonts w:ascii="Times New Roman" w:hAnsi="Times New Roman"/>
          <w:sz w:val="28"/>
          <w:szCs w:val="28"/>
        </w:rPr>
        <w:t xml:space="preserve"> на 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</w:t>
      </w:r>
      <w:r w:rsidR="00C775F7">
        <w:rPr>
          <w:rFonts w:ascii="Times New Roman" w:hAnsi="Times New Roman"/>
          <w:sz w:val="28"/>
          <w:szCs w:val="28"/>
        </w:rPr>
        <w:t>.</w:t>
      </w:r>
    </w:p>
    <w:p w:rsidR="00C775F7" w:rsidRPr="00C775F7" w:rsidRDefault="00C775F7" w:rsidP="00C775F7">
      <w:pPr>
        <w:ind w:right="-6"/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830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18B4">
        <w:rPr>
          <w:rFonts w:ascii="Times New Roman" w:hAnsi="Times New Roman"/>
          <w:b/>
          <w:sz w:val="28"/>
          <w:szCs w:val="28"/>
        </w:rPr>
        <w:t>7. По результатам контрольного мероприятия</w:t>
      </w:r>
      <w:r>
        <w:rPr>
          <w:rFonts w:ascii="Times New Roman" w:hAnsi="Times New Roman"/>
          <w:b/>
          <w:sz w:val="28"/>
          <w:szCs w:val="28"/>
        </w:rPr>
        <w:t xml:space="preserve"> установлено следующее.</w:t>
      </w:r>
    </w:p>
    <w:p w:rsidR="003A6170" w:rsidRPr="00CD5384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Pr="0071163A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Контрольно-счетной комиссией Верхошижемск</w:t>
      </w:r>
      <w:r w:rsidR="00C775F7">
        <w:rPr>
          <w:rFonts w:ascii="Times New Roman" w:hAnsi="Times New Roman"/>
          <w:sz w:val="28"/>
          <w:szCs w:val="28"/>
        </w:rPr>
        <w:t xml:space="preserve">ого района проведена проверка в </w:t>
      </w:r>
      <w:r w:rsidR="008D18B4">
        <w:rPr>
          <w:rFonts w:ascii="Times New Roman" w:hAnsi="Times New Roman"/>
          <w:sz w:val="28"/>
          <w:szCs w:val="28"/>
        </w:rPr>
        <w:t>администрации Верхошижемского района</w:t>
      </w:r>
      <w:r w:rsidR="00585E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Оформлен и подписан акт проверки</w:t>
      </w:r>
      <w:r w:rsidR="00585E48">
        <w:rPr>
          <w:rFonts w:ascii="Times New Roman" w:hAnsi="Times New Roman"/>
          <w:sz w:val="28"/>
          <w:szCs w:val="28"/>
        </w:rPr>
        <w:t xml:space="preserve"> без пояснений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0423C0" w:rsidRPr="000423C0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7641B">
        <w:rPr>
          <w:rFonts w:ascii="Times New Roman" w:hAnsi="Times New Roman"/>
          <w:sz w:val="28"/>
          <w:szCs w:val="28"/>
        </w:rPr>
        <w:t xml:space="preserve">         </w:t>
      </w:r>
    </w:p>
    <w:p w:rsidR="00C775F7" w:rsidRDefault="00C775F7" w:rsidP="00BD33B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Функции обеспечения детей–сирот и детей, оставшихся без попечения родителей, по договорам найма специализированного жилого помещения муниципального жилищного фонда осуществляет администрация Верхошижемского района, которая является получателем средств областного бюджета в виде субвенции на 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помещение.</w:t>
      </w:r>
    </w:p>
    <w:p w:rsidR="00BD33B9" w:rsidRPr="00BD33B9" w:rsidRDefault="00BD33B9" w:rsidP="00BD33B9">
      <w:pPr>
        <w:suppressAutoHyphens/>
        <w:jc w:val="center"/>
        <w:rPr>
          <w:rFonts w:ascii="Times New Roman" w:hAnsi="Times New Roman"/>
          <w:sz w:val="16"/>
          <w:szCs w:val="16"/>
        </w:rPr>
      </w:pPr>
    </w:p>
    <w:p w:rsidR="00BD33B9" w:rsidRDefault="000423C0" w:rsidP="00BD33B9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A6170">
        <w:rPr>
          <w:rFonts w:ascii="Times New Roman" w:hAnsi="Times New Roman"/>
          <w:b/>
          <w:sz w:val="28"/>
          <w:szCs w:val="28"/>
        </w:rPr>
        <w:t xml:space="preserve">7.1 </w:t>
      </w:r>
      <w:r w:rsidR="00BD33B9" w:rsidRPr="00BD33B9">
        <w:rPr>
          <w:rFonts w:ascii="Times New Roman" w:hAnsi="Times New Roman" w:cs="Times New Roman"/>
          <w:b/>
          <w:sz w:val="28"/>
          <w:szCs w:val="28"/>
        </w:rPr>
        <w:t xml:space="preserve">Анализ плановых и фактических объемов бюджетных средств, </w:t>
      </w:r>
    </w:p>
    <w:p w:rsidR="00BD33B9" w:rsidRPr="00BD33B9" w:rsidRDefault="00BD33B9" w:rsidP="00BD33B9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BD33B9">
        <w:rPr>
          <w:rFonts w:ascii="Times New Roman" w:hAnsi="Times New Roman" w:cs="Times New Roman"/>
          <w:b/>
          <w:sz w:val="28"/>
          <w:szCs w:val="28"/>
        </w:rPr>
        <w:t>выделенных на обеспечение детей-сирот жилыми помещениями.</w:t>
      </w:r>
    </w:p>
    <w:p w:rsidR="003B784B" w:rsidRPr="008A714C" w:rsidRDefault="003B784B" w:rsidP="00BD33B9">
      <w:pPr>
        <w:tabs>
          <w:tab w:val="left" w:pos="2841"/>
        </w:tabs>
        <w:jc w:val="center"/>
        <w:rPr>
          <w:rFonts w:ascii="Times New Roman" w:hAnsi="Times New Roman"/>
          <w:b/>
          <w:sz w:val="16"/>
          <w:szCs w:val="16"/>
        </w:rPr>
      </w:pPr>
    </w:p>
    <w:p w:rsidR="00BD33B9" w:rsidRPr="00C3484D" w:rsidRDefault="00BD33B9" w:rsidP="00BD33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C3484D">
        <w:rPr>
          <w:rFonts w:ascii="Times New Roman" w:hAnsi="Times New Roman"/>
          <w:bCs/>
          <w:sz w:val="28"/>
          <w:szCs w:val="28"/>
        </w:rPr>
        <w:t>За анализируемый период с 201</w:t>
      </w:r>
      <w:r>
        <w:rPr>
          <w:rFonts w:ascii="Times New Roman" w:hAnsi="Times New Roman"/>
          <w:bCs/>
          <w:sz w:val="28"/>
          <w:szCs w:val="28"/>
        </w:rPr>
        <w:t>6</w:t>
      </w:r>
      <w:r w:rsidRPr="00C3484D">
        <w:rPr>
          <w:rFonts w:ascii="Times New Roman" w:hAnsi="Times New Roman"/>
          <w:bCs/>
          <w:sz w:val="28"/>
          <w:szCs w:val="28"/>
        </w:rPr>
        <w:t xml:space="preserve"> по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C3484D">
        <w:rPr>
          <w:rFonts w:ascii="Times New Roman" w:hAnsi="Times New Roman"/>
          <w:bCs/>
          <w:sz w:val="28"/>
          <w:szCs w:val="28"/>
        </w:rPr>
        <w:t xml:space="preserve"> годы бюджету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Верхошижемс</w:t>
      </w:r>
      <w:r w:rsidRPr="00C3484D">
        <w:rPr>
          <w:rFonts w:ascii="Times New Roman" w:hAnsi="Times New Roman"/>
          <w:bCs/>
          <w:sz w:val="28"/>
          <w:szCs w:val="28"/>
        </w:rPr>
        <w:t>кий муниципальный район в соответствии с Законом Кировской области об областном бюджете (на 201</w:t>
      </w:r>
      <w:r>
        <w:rPr>
          <w:rFonts w:ascii="Times New Roman" w:hAnsi="Times New Roman"/>
          <w:bCs/>
          <w:sz w:val="28"/>
          <w:szCs w:val="28"/>
        </w:rPr>
        <w:t>6</w:t>
      </w:r>
      <w:r w:rsidRPr="00C3484D">
        <w:rPr>
          <w:rFonts w:ascii="Times New Roman" w:hAnsi="Times New Roman"/>
          <w:bCs/>
          <w:sz w:val="28"/>
          <w:szCs w:val="28"/>
        </w:rPr>
        <w:t xml:space="preserve"> год - 0</w:t>
      </w:r>
      <w:r>
        <w:rPr>
          <w:rFonts w:ascii="Times New Roman" w:hAnsi="Times New Roman"/>
          <w:bCs/>
          <w:sz w:val="28"/>
          <w:szCs w:val="28"/>
        </w:rPr>
        <w:t>8</w:t>
      </w:r>
      <w:r w:rsidRPr="00C3484D">
        <w:rPr>
          <w:rFonts w:ascii="Times New Roman" w:hAnsi="Times New Roman"/>
          <w:bCs/>
          <w:sz w:val="28"/>
          <w:szCs w:val="28"/>
        </w:rPr>
        <w:t>.12.201</w:t>
      </w:r>
      <w:r>
        <w:rPr>
          <w:rFonts w:ascii="Times New Roman" w:hAnsi="Times New Roman"/>
          <w:bCs/>
          <w:sz w:val="28"/>
          <w:szCs w:val="28"/>
        </w:rPr>
        <w:t>5</w:t>
      </w:r>
      <w:r w:rsidRPr="00C3484D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>598</w:t>
      </w:r>
      <w:r w:rsidRPr="00C3484D">
        <w:rPr>
          <w:rFonts w:ascii="Times New Roman" w:hAnsi="Times New Roman"/>
          <w:bCs/>
          <w:sz w:val="28"/>
          <w:szCs w:val="28"/>
        </w:rPr>
        <w:t>-ЗО, на 201</w:t>
      </w:r>
      <w:r>
        <w:rPr>
          <w:rFonts w:ascii="Times New Roman" w:hAnsi="Times New Roman"/>
          <w:bCs/>
          <w:sz w:val="28"/>
          <w:szCs w:val="28"/>
        </w:rPr>
        <w:t>7</w:t>
      </w:r>
      <w:r w:rsidRPr="00C3484D">
        <w:rPr>
          <w:rFonts w:ascii="Times New Roman" w:hAnsi="Times New Roman"/>
          <w:bCs/>
          <w:sz w:val="28"/>
          <w:szCs w:val="28"/>
        </w:rPr>
        <w:t xml:space="preserve"> год - </w:t>
      </w:r>
      <w:r>
        <w:rPr>
          <w:rFonts w:ascii="Times New Roman" w:hAnsi="Times New Roman"/>
          <w:bCs/>
          <w:sz w:val="28"/>
          <w:szCs w:val="28"/>
        </w:rPr>
        <w:t>3</w:t>
      </w:r>
      <w:r w:rsidRPr="00C3484D">
        <w:rPr>
          <w:rFonts w:ascii="Times New Roman" w:hAnsi="Times New Roman"/>
          <w:bCs/>
          <w:sz w:val="28"/>
          <w:szCs w:val="28"/>
        </w:rPr>
        <w:t>0.1</w:t>
      </w:r>
      <w:r>
        <w:rPr>
          <w:rFonts w:ascii="Times New Roman" w:hAnsi="Times New Roman"/>
          <w:bCs/>
          <w:sz w:val="28"/>
          <w:szCs w:val="28"/>
        </w:rPr>
        <w:t>1</w:t>
      </w:r>
      <w:r w:rsidRPr="00C3484D">
        <w:rPr>
          <w:rFonts w:ascii="Times New Roman" w:hAnsi="Times New Roman"/>
          <w:bCs/>
          <w:sz w:val="28"/>
          <w:szCs w:val="28"/>
        </w:rPr>
        <w:t>.201</w:t>
      </w:r>
      <w:r>
        <w:rPr>
          <w:rFonts w:ascii="Times New Roman" w:hAnsi="Times New Roman"/>
          <w:bCs/>
          <w:sz w:val="28"/>
          <w:szCs w:val="28"/>
        </w:rPr>
        <w:t>6</w:t>
      </w:r>
      <w:r w:rsidRPr="00C3484D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>21</w:t>
      </w:r>
      <w:r w:rsidRPr="00C3484D">
        <w:rPr>
          <w:rFonts w:ascii="Times New Roman" w:hAnsi="Times New Roman"/>
          <w:bCs/>
          <w:sz w:val="28"/>
          <w:szCs w:val="28"/>
        </w:rPr>
        <w:t>-ЗО</w:t>
      </w:r>
      <w:r>
        <w:rPr>
          <w:rFonts w:ascii="Times New Roman" w:hAnsi="Times New Roman"/>
          <w:bCs/>
          <w:sz w:val="28"/>
          <w:szCs w:val="28"/>
        </w:rPr>
        <w:t>, на 2018 год – 06.12.2017 №122-ЗО</w:t>
      </w:r>
      <w:r w:rsidRPr="00C3484D">
        <w:rPr>
          <w:rFonts w:ascii="Times New Roman" w:hAnsi="Times New Roman"/>
          <w:bCs/>
          <w:sz w:val="28"/>
          <w:szCs w:val="28"/>
        </w:rPr>
        <w:t xml:space="preserve">) </w:t>
      </w:r>
      <w:r w:rsidRPr="00C35197">
        <w:rPr>
          <w:rFonts w:ascii="Times New Roman" w:hAnsi="Times New Roman"/>
          <w:bCs/>
          <w:sz w:val="28"/>
          <w:szCs w:val="28"/>
        </w:rPr>
        <w:t xml:space="preserve">с последующими изменениями выделено субвенций </w:t>
      </w:r>
      <w:r w:rsidRPr="00C35197">
        <w:rPr>
          <w:rFonts w:ascii="Times New Roman" w:hAnsi="Times New Roman"/>
          <w:sz w:val="28"/>
          <w:szCs w:val="28"/>
        </w:rPr>
        <w:t>на выполнение отдельных государственных полномочий</w:t>
      </w:r>
      <w:r w:rsidRPr="00C35197">
        <w:rPr>
          <w:rFonts w:cs="Arial"/>
          <w:sz w:val="28"/>
          <w:szCs w:val="28"/>
        </w:rPr>
        <w:t xml:space="preserve"> </w:t>
      </w:r>
      <w:r w:rsidRPr="00C35197">
        <w:rPr>
          <w:rFonts w:ascii="Times New Roman" w:hAnsi="Times New Roman"/>
          <w:sz w:val="28"/>
          <w:szCs w:val="28"/>
        </w:rPr>
        <w:t>по</w:t>
      </w:r>
      <w:r w:rsidRPr="00C35197">
        <w:rPr>
          <w:rFonts w:ascii="Times New Roman" w:hAnsi="Times New Roman"/>
          <w:bCs/>
          <w:sz w:val="28"/>
          <w:szCs w:val="28"/>
        </w:rPr>
        <w:t xml:space="preserve"> обеспечению прав детей-сирот и детей,</w:t>
      </w:r>
      <w:r w:rsidRPr="00C3484D">
        <w:rPr>
          <w:rFonts w:ascii="Times New Roman" w:hAnsi="Times New Roman"/>
          <w:bCs/>
          <w:sz w:val="28"/>
          <w:szCs w:val="28"/>
        </w:rPr>
        <w:t xml:space="preserve"> оставшихся без попечения родителей на жилое помещение </w:t>
      </w:r>
      <w:r w:rsidRPr="00C3484D">
        <w:rPr>
          <w:rFonts w:ascii="Times New Roman" w:hAnsi="Times New Roman"/>
          <w:color w:val="000000"/>
          <w:sz w:val="28"/>
          <w:szCs w:val="28"/>
        </w:rPr>
        <w:t>в сумме</w:t>
      </w:r>
      <w:r w:rsidRPr="00C3484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4363,3 </w:t>
      </w:r>
      <w:r w:rsidRPr="00C3484D">
        <w:rPr>
          <w:rFonts w:ascii="Times New Roman" w:hAnsi="Times New Roman"/>
          <w:bCs/>
          <w:sz w:val="28"/>
          <w:szCs w:val="28"/>
        </w:rPr>
        <w:t>тыс.рублей, в том числе в 201</w:t>
      </w:r>
      <w:r>
        <w:rPr>
          <w:rFonts w:ascii="Times New Roman" w:hAnsi="Times New Roman"/>
          <w:bCs/>
          <w:sz w:val="28"/>
          <w:szCs w:val="28"/>
        </w:rPr>
        <w:t>6</w:t>
      </w:r>
      <w:r w:rsidRPr="00C3484D">
        <w:rPr>
          <w:rFonts w:ascii="Times New Roman" w:hAnsi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/>
          <w:bCs/>
          <w:sz w:val="28"/>
          <w:szCs w:val="28"/>
        </w:rPr>
        <w:t xml:space="preserve">0 </w:t>
      </w:r>
      <w:r w:rsidRPr="00C3484D">
        <w:rPr>
          <w:rFonts w:ascii="Times New Roman" w:hAnsi="Times New Roman"/>
          <w:bCs/>
          <w:sz w:val="28"/>
          <w:szCs w:val="28"/>
        </w:rPr>
        <w:t>руб</w:t>
      </w:r>
      <w:r>
        <w:rPr>
          <w:rFonts w:ascii="Times New Roman" w:hAnsi="Times New Roman"/>
          <w:bCs/>
          <w:sz w:val="28"/>
          <w:szCs w:val="28"/>
        </w:rPr>
        <w:t>лей</w:t>
      </w:r>
      <w:r w:rsidRPr="00C3484D">
        <w:rPr>
          <w:rFonts w:ascii="Times New Roman" w:hAnsi="Times New Roman"/>
          <w:bCs/>
          <w:sz w:val="28"/>
          <w:szCs w:val="28"/>
        </w:rPr>
        <w:t>, в 201</w:t>
      </w:r>
      <w:r>
        <w:rPr>
          <w:rFonts w:ascii="Times New Roman" w:hAnsi="Times New Roman"/>
          <w:bCs/>
          <w:sz w:val="28"/>
          <w:szCs w:val="28"/>
        </w:rPr>
        <w:t>7</w:t>
      </w:r>
      <w:r w:rsidRPr="00C3484D">
        <w:rPr>
          <w:rFonts w:ascii="Times New Roman" w:hAnsi="Times New Roman"/>
          <w:bCs/>
          <w:sz w:val="28"/>
          <w:szCs w:val="28"/>
        </w:rPr>
        <w:t xml:space="preserve"> году - </w:t>
      </w:r>
      <w:r>
        <w:rPr>
          <w:rFonts w:ascii="Times New Roman" w:hAnsi="Times New Roman"/>
          <w:bCs/>
          <w:sz w:val="28"/>
          <w:szCs w:val="28"/>
        </w:rPr>
        <w:t>3109</w:t>
      </w:r>
      <w:r w:rsidRPr="00C3484D">
        <w:rPr>
          <w:rFonts w:ascii="Times New Roman" w:hAnsi="Times New Roman"/>
          <w:bCs/>
          <w:sz w:val="28"/>
          <w:szCs w:val="28"/>
        </w:rPr>
        <w:t>,1 тыс.руб</w:t>
      </w:r>
      <w:r>
        <w:rPr>
          <w:rFonts w:ascii="Times New Roman" w:hAnsi="Times New Roman"/>
          <w:bCs/>
          <w:sz w:val="28"/>
          <w:szCs w:val="28"/>
        </w:rPr>
        <w:t>лей</w:t>
      </w:r>
      <w:r w:rsidRPr="00C3484D">
        <w:rPr>
          <w:rFonts w:ascii="Times New Roman" w:hAnsi="Times New Roman"/>
          <w:bCs/>
          <w:sz w:val="28"/>
          <w:szCs w:val="28"/>
        </w:rPr>
        <w:t xml:space="preserve">, в </w:t>
      </w:r>
      <w:r>
        <w:rPr>
          <w:rFonts w:ascii="Times New Roman" w:hAnsi="Times New Roman"/>
          <w:bCs/>
          <w:sz w:val="28"/>
          <w:szCs w:val="28"/>
        </w:rPr>
        <w:t xml:space="preserve">1 полугодии </w:t>
      </w:r>
      <w:r w:rsidRPr="00C3484D">
        <w:rPr>
          <w:rFonts w:ascii="Times New Roman" w:hAnsi="Times New Roman"/>
          <w:bCs/>
          <w:sz w:val="28"/>
          <w:szCs w:val="28"/>
        </w:rPr>
        <w:t>201</w:t>
      </w:r>
      <w:r>
        <w:rPr>
          <w:rFonts w:ascii="Times New Roman" w:hAnsi="Times New Roman"/>
          <w:bCs/>
          <w:sz w:val="28"/>
          <w:szCs w:val="28"/>
        </w:rPr>
        <w:t>8</w:t>
      </w:r>
      <w:r w:rsidRPr="00C3484D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а</w:t>
      </w:r>
      <w:r w:rsidRPr="00C3484D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1254,2</w:t>
      </w:r>
      <w:r w:rsidRPr="00C3484D">
        <w:rPr>
          <w:rFonts w:ascii="Times New Roman" w:hAnsi="Times New Roman"/>
          <w:bCs/>
          <w:sz w:val="28"/>
          <w:szCs w:val="28"/>
        </w:rPr>
        <w:t xml:space="preserve"> тыс.руб</w:t>
      </w:r>
      <w:r>
        <w:rPr>
          <w:rFonts w:ascii="Times New Roman" w:hAnsi="Times New Roman"/>
          <w:bCs/>
          <w:sz w:val="28"/>
          <w:szCs w:val="28"/>
        </w:rPr>
        <w:t>лей</w:t>
      </w:r>
      <w:r w:rsidRPr="00C3484D">
        <w:rPr>
          <w:rFonts w:ascii="Times New Roman" w:hAnsi="Times New Roman"/>
          <w:bCs/>
          <w:sz w:val="28"/>
          <w:szCs w:val="28"/>
        </w:rPr>
        <w:t xml:space="preserve">. </w:t>
      </w:r>
    </w:p>
    <w:p w:rsidR="00BD33B9" w:rsidRPr="00713CEF" w:rsidRDefault="00BD33B9" w:rsidP="003B7C8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3B7C8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</w:t>
      </w:r>
      <w:r w:rsidR="00AB56FF">
        <w:rPr>
          <w:rFonts w:ascii="Times New Roman" w:hAnsi="Times New Roman"/>
          <w:bCs/>
          <w:sz w:val="28"/>
          <w:szCs w:val="28"/>
        </w:rPr>
        <w:t xml:space="preserve">    </w:t>
      </w:r>
      <w:r w:rsidR="003B7C82">
        <w:rPr>
          <w:rFonts w:ascii="Times New Roman" w:hAnsi="Times New Roman"/>
          <w:bCs/>
          <w:sz w:val="28"/>
          <w:szCs w:val="28"/>
        </w:rPr>
        <w:t xml:space="preserve">              </w:t>
      </w:r>
      <w:r w:rsidRPr="00713CEF">
        <w:rPr>
          <w:rFonts w:ascii="Times New Roman" w:hAnsi="Times New Roman"/>
          <w:bCs/>
        </w:rPr>
        <w:t>тыс.рублей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1701"/>
        <w:gridCol w:w="1842"/>
        <w:gridCol w:w="1843"/>
      </w:tblGrid>
      <w:tr w:rsidR="00BD33B9" w:rsidRPr="0010678B" w:rsidTr="003B7C82">
        <w:tc>
          <w:tcPr>
            <w:tcW w:w="496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2016 год</w:t>
            </w:r>
          </w:p>
        </w:tc>
        <w:tc>
          <w:tcPr>
            <w:tcW w:w="184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2017 год</w:t>
            </w:r>
          </w:p>
        </w:tc>
        <w:tc>
          <w:tcPr>
            <w:tcW w:w="1843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1 полугодие 2018 года</w:t>
            </w:r>
          </w:p>
        </w:tc>
      </w:tr>
      <w:tr w:rsidR="00BD33B9" w:rsidRPr="0010678B" w:rsidTr="003B7C82">
        <w:tc>
          <w:tcPr>
            <w:tcW w:w="496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Первоначальный план</w:t>
            </w:r>
          </w:p>
        </w:tc>
        <w:tc>
          <w:tcPr>
            <w:tcW w:w="1701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654,6</w:t>
            </w:r>
          </w:p>
        </w:tc>
        <w:tc>
          <w:tcPr>
            <w:tcW w:w="184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2 508,5</w:t>
            </w:r>
          </w:p>
        </w:tc>
        <w:tc>
          <w:tcPr>
            <w:tcW w:w="1843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627,1</w:t>
            </w:r>
          </w:p>
        </w:tc>
      </w:tr>
      <w:tr w:rsidR="00BD33B9" w:rsidRPr="0010678B" w:rsidTr="003B7C82">
        <w:tc>
          <w:tcPr>
            <w:tcW w:w="496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Уточненный план</w:t>
            </w:r>
          </w:p>
        </w:tc>
        <w:tc>
          <w:tcPr>
            <w:tcW w:w="1701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3 109,1</w:t>
            </w:r>
          </w:p>
        </w:tc>
        <w:tc>
          <w:tcPr>
            <w:tcW w:w="1843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1 254,2</w:t>
            </w:r>
          </w:p>
        </w:tc>
      </w:tr>
      <w:tr w:rsidR="00BD33B9" w:rsidRPr="0010678B" w:rsidTr="003B7C82">
        <w:tc>
          <w:tcPr>
            <w:tcW w:w="496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Перечислено из областного бюджета</w:t>
            </w:r>
          </w:p>
        </w:tc>
        <w:tc>
          <w:tcPr>
            <w:tcW w:w="1701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3 109,1</w:t>
            </w:r>
          </w:p>
        </w:tc>
        <w:tc>
          <w:tcPr>
            <w:tcW w:w="1843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BD33B9" w:rsidRPr="0010678B" w:rsidTr="003B7C82">
        <w:tc>
          <w:tcPr>
            <w:tcW w:w="496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Кассовый расход</w:t>
            </w:r>
          </w:p>
        </w:tc>
        <w:tc>
          <w:tcPr>
            <w:tcW w:w="1701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3 109,1</w:t>
            </w:r>
          </w:p>
        </w:tc>
        <w:tc>
          <w:tcPr>
            <w:tcW w:w="1843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BD33B9" w:rsidRPr="0010678B" w:rsidTr="003B7C82">
        <w:tc>
          <w:tcPr>
            <w:tcW w:w="496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Выполнение уточненного плана, %</w:t>
            </w:r>
          </w:p>
        </w:tc>
        <w:tc>
          <w:tcPr>
            <w:tcW w:w="1701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1843" w:type="dxa"/>
            <w:shd w:val="clear" w:color="auto" w:fill="auto"/>
          </w:tcPr>
          <w:p w:rsidR="00BD33B9" w:rsidRPr="0010678B" w:rsidRDefault="00BD33B9" w:rsidP="00622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78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</w:tbl>
    <w:p w:rsidR="00BD33B9" w:rsidRPr="00197C37" w:rsidRDefault="00BD33B9" w:rsidP="00BD33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16"/>
          <w:szCs w:val="16"/>
        </w:rPr>
      </w:pPr>
    </w:p>
    <w:p w:rsidR="00BD33B9" w:rsidRDefault="00BD33B9" w:rsidP="00BD33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Поступившие из областного бюджета средства субвенции в 2017 году в сумме 3109,1 тыс.рублей израсходованы в полном объеме: 3093,5 тыс.рублей – на приобретение квартир, 15,6 тыс.рублей – расходы на администрирование.</w:t>
      </w:r>
    </w:p>
    <w:p w:rsidR="00BD33B9" w:rsidRPr="00C3484D" w:rsidRDefault="00BD33B9" w:rsidP="00BD33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В 1 полугодии 2018 года финансирования субвенции не было, муниципальный контракт на приобретение одной квартиры по результатам электронного аукциона заключен 09.07.2018 года на сумму 624,0 тыс.рублей.</w:t>
      </w:r>
    </w:p>
    <w:p w:rsidR="008A714C" w:rsidRPr="001D6263" w:rsidRDefault="008A714C" w:rsidP="003B784B">
      <w:pPr>
        <w:jc w:val="both"/>
        <w:rPr>
          <w:rFonts w:ascii="Times New Roman" w:hAnsi="Times New Roman"/>
          <w:sz w:val="16"/>
          <w:szCs w:val="16"/>
        </w:rPr>
      </w:pPr>
    </w:p>
    <w:p w:rsidR="00484F2F" w:rsidRDefault="003A6170" w:rsidP="00AB56FF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931715">
        <w:rPr>
          <w:rFonts w:ascii="Times New Roman" w:hAnsi="Times New Roman"/>
          <w:b/>
          <w:sz w:val="28"/>
          <w:szCs w:val="28"/>
        </w:rPr>
        <w:t>7.2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B56FF" w:rsidRPr="00B600E4">
        <w:rPr>
          <w:rFonts w:ascii="Times New Roman" w:hAnsi="Times New Roman"/>
          <w:b/>
          <w:sz w:val="28"/>
          <w:szCs w:val="28"/>
        </w:rPr>
        <w:t>Анализ обеспечения детей-сирот жилыми помещениями.</w:t>
      </w:r>
    </w:p>
    <w:p w:rsidR="00AB56FF" w:rsidRPr="00AB56FF" w:rsidRDefault="00AB56FF" w:rsidP="00AB56FF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AB56FF" w:rsidRDefault="00AB56FF" w:rsidP="00AB56F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За счет средств субвенции из областного бюджета в 2016 – 2017 годах и 1 полугодии 2018 года для детей – сирот и детей, оставшихся без попечения родителей, администрацией Верхошижемского района приобретено 5 квартир, в том числе: </w:t>
      </w:r>
    </w:p>
    <w:p w:rsidR="00AB56FF" w:rsidRDefault="00AB56FF" w:rsidP="00AB56F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- 2016 год – 0,</w:t>
      </w:r>
    </w:p>
    <w:p w:rsidR="00AB56FF" w:rsidRDefault="00AB56FF" w:rsidP="00AB56F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- 2017 год – 5,</w:t>
      </w:r>
    </w:p>
    <w:p w:rsidR="00AB56FF" w:rsidRDefault="00AB56FF" w:rsidP="00AB56F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- 1 полугодие 2018 года – 0.</w:t>
      </w:r>
    </w:p>
    <w:p w:rsidR="00AB56FF" w:rsidRPr="00D93090" w:rsidRDefault="00AB56FF" w:rsidP="00AB56FF">
      <w:pPr>
        <w:widowControl w:val="0"/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93090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7</w:t>
      </w:r>
      <w:r w:rsidRPr="00D93090">
        <w:rPr>
          <w:rFonts w:ascii="Times New Roman" w:hAnsi="Times New Roman"/>
          <w:sz w:val="28"/>
          <w:szCs w:val="28"/>
        </w:rPr>
        <w:t xml:space="preserve"> году приобретено 5 квартир на сумму </w:t>
      </w:r>
      <w:r>
        <w:rPr>
          <w:rFonts w:ascii="Times New Roman" w:hAnsi="Times New Roman"/>
          <w:sz w:val="28"/>
          <w:szCs w:val="28"/>
        </w:rPr>
        <w:t>3093,5</w:t>
      </w:r>
      <w:r w:rsidRPr="00D93090">
        <w:rPr>
          <w:rFonts w:ascii="Times New Roman" w:hAnsi="Times New Roman"/>
          <w:sz w:val="28"/>
          <w:szCs w:val="28"/>
        </w:rPr>
        <w:t xml:space="preserve"> тыс.руб</w:t>
      </w:r>
      <w:r>
        <w:rPr>
          <w:rFonts w:ascii="Times New Roman" w:hAnsi="Times New Roman"/>
          <w:sz w:val="28"/>
          <w:szCs w:val="28"/>
        </w:rPr>
        <w:t>лей, из них 3 квартиры на первичном рынке жилья, вновь построенный дом</w:t>
      </w:r>
      <w:r w:rsidR="00C16A3E">
        <w:rPr>
          <w:rFonts w:ascii="Times New Roman" w:hAnsi="Times New Roman"/>
          <w:sz w:val="28"/>
          <w:szCs w:val="28"/>
        </w:rPr>
        <w:t>, и 2 квартиры на вторичном рынке жилья.</w:t>
      </w:r>
    </w:p>
    <w:p w:rsidR="00AB56FF" w:rsidRPr="00067D3B" w:rsidRDefault="00AB56FF" w:rsidP="00AB56FF">
      <w:pPr>
        <w:jc w:val="both"/>
        <w:rPr>
          <w:rFonts w:ascii="Times New Roman" w:hAnsi="Times New Roman"/>
          <w:sz w:val="28"/>
          <w:szCs w:val="28"/>
        </w:rPr>
      </w:pPr>
      <w:r w:rsidRPr="00D93090">
        <w:rPr>
          <w:rFonts w:ascii="Times New Roman" w:hAnsi="Times New Roman"/>
          <w:sz w:val="28"/>
          <w:szCs w:val="28"/>
        </w:rPr>
        <w:lastRenderedPageBreak/>
        <w:t xml:space="preserve">       </w:t>
      </w:r>
      <w:r>
        <w:rPr>
          <w:rFonts w:ascii="Times New Roman" w:hAnsi="Times New Roman"/>
          <w:sz w:val="28"/>
          <w:szCs w:val="28"/>
        </w:rPr>
        <w:t xml:space="preserve">9 июля 2018 года подписан муниципальный контракт на приобретение квартиры в пгт Верхошижемье на сумму 624,0 тыс.рублей (вторичный рынок жилья). </w:t>
      </w:r>
    </w:p>
    <w:p w:rsidR="003A6170" w:rsidRPr="002C2505" w:rsidRDefault="003A6170" w:rsidP="002C2505">
      <w:pPr>
        <w:pStyle w:val="a4"/>
        <w:contextualSpacing/>
        <w:jc w:val="center"/>
        <w:rPr>
          <w:rFonts w:ascii="Times New Roman" w:hAnsi="Times New Roman"/>
          <w:sz w:val="16"/>
          <w:szCs w:val="16"/>
        </w:rPr>
      </w:pPr>
    </w:p>
    <w:p w:rsidR="002C2505" w:rsidRPr="002C2505" w:rsidRDefault="003A6170" w:rsidP="002C2505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2C2505">
        <w:rPr>
          <w:rFonts w:ascii="Times New Roman" w:hAnsi="Times New Roman"/>
          <w:b/>
          <w:sz w:val="28"/>
          <w:szCs w:val="28"/>
        </w:rPr>
        <w:t>7.3</w:t>
      </w:r>
      <w:r>
        <w:rPr>
          <w:rFonts w:ascii="Times New Roman" w:hAnsi="Times New Roman"/>
          <w:b/>
          <w:szCs w:val="28"/>
        </w:rPr>
        <w:t xml:space="preserve"> </w:t>
      </w:r>
      <w:r w:rsidR="002C2505" w:rsidRPr="002C2505">
        <w:rPr>
          <w:rFonts w:ascii="Times New Roman" w:hAnsi="Times New Roman" w:cs="Times New Roman"/>
          <w:b/>
          <w:sz w:val="28"/>
          <w:szCs w:val="28"/>
        </w:rPr>
        <w:t xml:space="preserve">Проверка наличия и соответствия действующему </w:t>
      </w:r>
    </w:p>
    <w:p w:rsidR="002C2505" w:rsidRPr="002C2505" w:rsidRDefault="002C2505" w:rsidP="002C2505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2C2505">
        <w:rPr>
          <w:rFonts w:ascii="Times New Roman" w:hAnsi="Times New Roman" w:cs="Times New Roman"/>
          <w:b/>
          <w:sz w:val="28"/>
          <w:szCs w:val="28"/>
        </w:rPr>
        <w:t xml:space="preserve">законодательству муниципальных правовых актов по </w:t>
      </w:r>
    </w:p>
    <w:p w:rsidR="002C2505" w:rsidRPr="002C2505" w:rsidRDefault="002C2505" w:rsidP="002C2505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2C2505">
        <w:rPr>
          <w:rFonts w:ascii="Times New Roman" w:hAnsi="Times New Roman" w:cs="Times New Roman"/>
          <w:b/>
          <w:sz w:val="28"/>
          <w:szCs w:val="28"/>
        </w:rPr>
        <w:t>вопросам обеспечения детей-сирот жилыми помещениями.</w:t>
      </w:r>
    </w:p>
    <w:p w:rsidR="00484F2F" w:rsidRPr="00962504" w:rsidRDefault="00484F2F" w:rsidP="002C2505">
      <w:pPr>
        <w:pStyle w:val="a4"/>
        <w:jc w:val="center"/>
        <w:rPr>
          <w:rFonts w:ascii="Times New Roman" w:hAnsi="Times New Roman"/>
          <w:sz w:val="16"/>
          <w:szCs w:val="16"/>
        </w:rPr>
      </w:pPr>
    </w:p>
    <w:p w:rsidR="003F1047" w:rsidRPr="001867AE" w:rsidRDefault="00484F2F" w:rsidP="003F1047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="00753850">
        <w:rPr>
          <w:rFonts w:ascii="Times New Roman" w:hAnsi="Times New Roman"/>
          <w:szCs w:val="28"/>
        </w:rPr>
        <w:t xml:space="preserve">   </w:t>
      </w:r>
      <w:r w:rsidR="003F1047" w:rsidRPr="00BF217F">
        <w:rPr>
          <w:rFonts w:ascii="Times New Roman" w:hAnsi="Times New Roman"/>
          <w:i/>
          <w:sz w:val="28"/>
          <w:szCs w:val="28"/>
        </w:rPr>
        <w:t>Муниципальная программа Верхошижемского района, предусматривающая обеспечение детей-сирот и детей, оставшихся без попечения родителей, по договорам социального найма жилыми помещениями</w:t>
      </w:r>
      <w:r w:rsidR="000A2DC0">
        <w:rPr>
          <w:rFonts w:ascii="Times New Roman" w:hAnsi="Times New Roman"/>
          <w:i/>
          <w:sz w:val="28"/>
          <w:szCs w:val="28"/>
        </w:rPr>
        <w:t>,</w:t>
      </w:r>
      <w:r w:rsidR="003F1047" w:rsidRPr="00BF217F">
        <w:rPr>
          <w:rFonts w:ascii="Times New Roman" w:hAnsi="Times New Roman"/>
          <w:i/>
          <w:sz w:val="28"/>
          <w:szCs w:val="28"/>
        </w:rPr>
        <w:t xml:space="preserve"> не разрабатывалась.</w:t>
      </w:r>
      <w:r w:rsidR="003F1047">
        <w:rPr>
          <w:rFonts w:ascii="Times New Roman" w:hAnsi="Times New Roman"/>
          <w:sz w:val="28"/>
          <w:szCs w:val="28"/>
        </w:rPr>
        <w:t xml:space="preserve"> Финансирование деятельности органа опеки и попечительства администрации Верхошижемского района в проверяемом периоде «заведено» в муниципальные программы Верхошижемского района «Развитие муниципального управления» на 2014-2016 годы, утвержденную постановлением администрации района от 30.08.2013 №640/1, и «Развитие муниципального управления» на 2017-2019 годы, утвержденную постановлением администрации района от 24.08.2016 №278 в общей сумме расходов администрации района. </w:t>
      </w:r>
      <w:r w:rsidR="003F1047" w:rsidRPr="001867AE">
        <w:rPr>
          <w:rFonts w:ascii="Times New Roman" w:hAnsi="Times New Roman"/>
          <w:i/>
          <w:sz w:val="28"/>
          <w:szCs w:val="28"/>
        </w:rPr>
        <w:t xml:space="preserve">Отдельным мероприятием в муниципальных программах деятельность органа опеки и попечительства, а, тем более, конкретно обеспечение детей-сирот жилыми помещениями не выделена. Следовательно, отсутствуют показатели эффективности обеспечения жилыми помещениями детей-сирот. </w:t>
      </w:r>
    </w:p>
    <w:p w:rsidR="003F1047" w:rsidRDefault="003F1047" w:rsidP="003F1047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целях реализации законодательства в сфере опеки и попечительства в соответствии с Законом </w:t>
      </w:r>
      <w:r w:rsidR="00FA2C27">
        <w:rPr>
          <w:rFonts w:ascii="Times New Roman" w:hAnsi="Times New Roman"/>
          <w:sz w:val="28"/>
          <w:szCs w:val="28"/>
        </w:rPr>
        <w:t xml:space="preserve">Кировской области от 04.12.2012 </w:t>
      </w:r>
      <w:r>
        <w:rPr>
          <w:rFonts w:ascii="Times New Roman" w:hAnsi="Times New Roman"/>
          <w:sz w:val="28"/>
          <w:szCs w:val="28"/>
        </w:rPr>
        <w:t>№222-ЗО</w:t>
      </w:r>
      <w:r w:rsidR="00FA2C27">
        <w:rPr>
          <w:rFonts w:ascii="Times New Roman" w:hAnsi="Times New Roman"/>
          <w:sz w:val="28"/>
          <w:szCs w:val="28"/>
        </w:rPr>
        <w:t xml:space="preserve">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 </w:t>
      </w:r>
      <w:r w:rsidRPr="001867AE">
        <w:rPr>
          <w:rFonts w:ascii="Times New Roman" w:hAnsi="Times New Roman"/>
          <w:sz w:val="28"/>
          <w:szCs w:val="28"/>
        </w:rPr>
        <w:t xml:space="preserve">разработано и утверждено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района от 14.05.2015 №277 </w:t>
      </w:r>
      <w:r w:rsidRPr="001867AE">
        <w:rPr>
          <w:rFonts w:ascii="Times New Roman" w:hAnsi="Times New Roman"/>
          <w:sz w:val="28"/>
          <w:szCs w:val="28"/>
        </w:rPr>
        <w:t xml:space="preserve">Положение о порядке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родителей. </w:t>
      </w:r>
    </w:p>
    <w:p w:rsidR="003F1047" w:rsidRDefault="003F1047" w:rsidP="003F104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Но, </w:t>
      </w:r>
      <w:r w:rsidRPr="00791415">
        <w:rPr>
          <w:rFonts w:ascii="Times New Roman" w:hAnsi="Times New Roman"/>
          <w:i/>
          <w:sz w:val="28"/>
          <w:szCs w:val="28"/>
        </w:rPr>
        <w:t xml:space="preserve">вышеуказанное Положение требует актуализации в соответствие с действующим законодательством. Так, </w:t>
      </w:r>
      <w:r>
        <w:rPr>
          <w:rFonts w:ascii="Times New Roman" w:hAnsi="Times New Roman"/>
          <w:i/>
          <w:sz w:val="28"/>
          <w:szCs w:val="28"/>
        </w:rPr>
        <w:t xml:space="preserve">в нарушение федерального закона от 21.12.1996 №159-ФЗ «О дополнительных гарантиях по социальной поддержке детей-сирот и детей, оставшихся без попечения родителей», закона Кировской области №222-ЗО </w:t>
      </w:r>
      <w:r w:rsidRPr="00791415">
        <w:rPr>
          <w:rFonts w:ascii="Times New Roman" w:hAnsi="Times New Roman"/>
          <w:i/>
          <w:sz w:val="28"/>
          <w:szCs w:val="28"/>
        </w:rPr>
        <w:t>в Положении отсутствует информация: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1047" w:rsidRDefault="003F1047" w:rsidP="003F1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договор найма</w:t>
      </w:r>
      <w:r w:rsidRPr="00877870">
        <w:t xml:space="preserve"> </w:t>
      </w:r>
      <w:r w:rsidRPr="00877870">
        <w:rPr>
          <w:rFonts w:ascii="Times New Roman" w:hAnsi="Times New Roman" w:cs="Times New Roman"/>
          <w:sz w:val="28"/>
          <w:szCs w:val="28"/>
        </w:rPr>
        <w:t>специализированного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7870">
        <w:rPr>
          <w:rFonts w:ascii="Times New Roman" w:hAnsi="Times New Roman" w:cs="Times New Roman"/>
          <w:sz w:val="28"/>
          <w:szCs w:val="28"/>
        </w:rPr>
        <w:t>заключается сроком на пять 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1047" w:rsidRPr="00877870" w:rsidRDefault="003F1047" w:rsidP="003F1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778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77870">
        <w:rPr>
          <w:rFonts w:ascii="Times New Roman" w:hAnsi="Times New Roman" w:cs="Times New Roman"/>
          <w:sz w:val="28"/>
          <w:szCs w:val="28"/>
        </w:rPr>
        <w:t xml:space="preserve"> случае выявления обстоятельств, свидетельствующих о необходимости оказания </w:t>
      </w:r>
      <w:r>
        <w:rPr>
          <w:rFonts w:ascii="Times New Roman" w:hAnsi="Times New Roman" w:cs="Times New Roman"/>
          <w:sz w:val="28"/>
          <w:szCs w:val="28"/>
        </w:rPr>
        <w:t>детям-сиротам</w:t>
      </w:r>
      <w:r w:rsidRPr="00877870">
        <w:rPr>
          <w:rFonts w:ascii="Times New Roman" w:hAnsi="Times New Roman" w:cs="Times New Roman"/>
          <w:sz w:val="28"/>
          <w:szCs w:val="28"/>
        </w:rPr>
        <w:t xml:space="preserve"> содействия в преодолении трудной жизненной ситуации, договор найма специализированного жилого помещения может быть заключен на новый пятилетний срок.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7870">
        <w:rPr>
          <w:rFonts w:ascii="Times New Roman" w:hAnsi="Times New Roman" w:cs="Times New Roman"/>
          <w:sz w:val="28"/>
          <w:szCs w:val="28"/>
        </w:rPr>
        <w:t>Договор найма специализированного жилого помещения может быть заключен на новый пятилетний срок не более чем один раз</w:t>
      </w:r>
      <w:r w:rsidR="000137CD">
        <w:rPr>
          <w:rFonts w:ascii="Times New Roman" w:hAnsi="Times New Roman" w:cs="Times New Roman"/>
          <w:sz w:val="28"/>
          <w:szCs w:val="28"/>
        </w:rPr>
        <w:t xml:space="preserve"> </w:t>
      </w:r>
      <w:r w:rsidR="000137CD" w:rsidRPr="00675A7C">
        <w:rPr>
          <w:rFonts w:ascii="Times New Roman" w:hAnsi="Times New Roman" w:cs="Times New Roman"/>
          <w:sz w:val="28"/>
          <w:szCs w:val="28"/>
        </w:rPr>
        <w:t>(</w:t>
      </w:r>
      <w:r w:rsidR="000137C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137CD">
        <w:rPr>
          <w:rFonts w:ascii="Times New Roman" w:hAnsi="Times New Roman" w:cs="Times New Roman"/>
          <w:sz w:val="28"/>
          <w:szCs w:val="28"/>
        </w:rPr>
        <w:t xml:space="preserve"> 01.</w:t>
      </w:r>
      <w:r w:rsidR="000137CD" w:rsidRPr="00675A7C">
        <w:rPr>
          <w:rFonts w:ascii="Times New Roman" w:hAnsi="Times New Roman" w:cs="Times New Roman"/>
          <w:sz w:val="28"/>
          <w:szCs w:val="28"/>
        </w:rPr>
        <w:t>01</w:t>
      </w:r>
      <w:r w:rsidR="000137CD">
        <w:rPr>
          <w:rFonts w:ascii="Times New Roman" w:hAnsi="Times New Roman" w:cs="Times New Roman"/>
          <w:sz w:val="28"/>
          <w:szCs w:val="28"/>
        </w:rPr>
        <w:t>.</w:t>
      </w:r>
      <w:r w:rsidR="000137CD" w:rsidRPr="00675A7C">
        <w:rPr>
          <w:rFonts w:ascii="Times New Roman" w:hAnsi="Times New Roman" w:cs="Times New Roman"/>
          <w:sz w:val="28"/>
          <w:szCs w:val="28"/>
        </w:rPr>
        <w:t>2019</w:t>
      </w:r>
      <w:r w:rsidR="000137CD">
        <w:rPr>
          <w:rFonts w:ascii="Times New Roman" w:hAnsi="Times New Roman" w:cs="Times New Roman"/>
          <w:sz w:val="28"/>
          <w:szCs w:val="28"/>
        </w:rPr>
        <w:t xml:space="preserve"> года вступает в силу Федеральный закон от 29.07.2018 №267-ФЗ «О внесение изменений в отдельные законодательные акты РФ в части обеспечения жилыми помещениями детей-сирот и детей, оставшихся без попечения родителей, лиц из числа детей-сирот и детей, оставшихся рез попечения родителей» - договор может быть заключен на новый пятилетний срок неоднократно)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1047" w:rsidRDefault="003F1047" w:rsidP="003F1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778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77870">
        <w:rPr>
          <w:rFonts w:ascii="Times New Roman" w:hAnsi="Times New Roman" w:cs="Times New Roman"/>
          <w:sz w:val="28"/>
          <w:szCs w:val="28"/>
        </w:rPr>
        <w:t xml:space="preserve">о окончании срока действия договора найма специализированного жилого </w:t>
      </w:r>
      <w:r w:rsidRPr="00877870">
        <w:rPr>
          <w:rFonts w:ascii="Times New Roman" w:hAnsi="Times New Roman" w:cs="Times New Roman"/>
          <w:sz w:val="28"/>
          <w:szCs w:val="28"/>
        </w:rPr>
        <w:lastRenderedPageBreak/>
        <w:t xml:space="preserve">помещения и при отсутствии обстоятельств, свидетельствующих </w:t>
      </w:r>
      <w:r>
        <w:rPr>
          <w:rFonts w:ascii="Times New Roman" w:hAnsi="Times New Roman" w:cs="Times New Roman"/>
          <w:sz w:val="28"/>
          <w:szCs w:val="28"/>
        </w:rPr>
        <w:t xml:space="preserve">о необходимости оказания детям-сиротам </w:t>
      </w:r>
      <w:r w:rsidRPr="00877870">
        <w:rPr>
          <w:rFonts w:ascii="Times New Roman" w:hAnsi="Times New Roman" w:cs="Times New Roman"/>
          <w:sz w:val="28"/>
          <w:szCs w:val="28"/>
        </w:rPr>
        <w:t xml:space="preserve">содействия в преодолении трудной жизненной ситуации, жилое помещение исключается из специализированного жилищного фонда, а с </w:t>
      </w:r>
      <w:r>
        <w:rPr>
          <w:rFonts w:ascii="Times New Roman" w:hAnsi="Times New Roman" w:cs="Times New Roman"/>
          <w:sz w:val="28"/>
          <w:szCs w:val="28"/>
        </w:rPr>
        <w:t>детьми-сиротами</w:t>
      </w:r>
      <w:r w:rsidRPr="00877870">
        <w:rPr>
          <w:rFonts w:ascii="Times New Roman" w:hAnsi="Times New Roman" w:cs="Times New Roman"/>
          <w:sz w:val="28"/>
          <w:szCs w:val="28"/>
        </w:rPr>
        <w:t xml:space="preserve"> заключается договор социального найма в отношении данного жилого помещения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1047" w:rsidRPr="00CE6D86" w:rsidRDefault="003F1047" w:rsidP="003F10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отражен порядок </w:t>
      </w:r>
      <w:r w:rsidRPr="00CE6D86">
        <w:rPr>
          <w:rFonts w:ascii="Times New Roman" w:hAnsi="Times New Roman" w:cs="Times New Roman"/>
          <w:sz w:val="28"/>
          <w:szCs w:val="28"/>
        </w:rPr>
        <w:t>обеспечения надлежащего санитарного и технического состояния жилых помещений</w:t>
      </w:r>
      <w:r>
        <w:rPr>
          <w:rFonts w:ascii="Times New Roman" w:hAnsi="Times New Roman" w:cs="Times New Roman"/>
          <w:sz w:val="28"/>
          <w:szCs w:val="28"/>
        </w:rPr>
        <w:t>; порядок контроля за использованием и распоряжением жилых помещений; п</w:t>
      </w:r>
      <w:r w:rsidRPr="00702681">
        <w:rPr>
          <w:rFonts w:ascii="Times New Roman" w:hAnsi="Times New Roman" w:cs="Times New Roman"/>
          <w:sz w:val="28"/>
          <w:szCs w:val="28"/>
        </w:rPr>
        <w:t>орядок погашения задолженности по оплате за жилое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681">
        <w:rPr>
          <w:rFonts w:ascii="Times New Roman" w:hAnsi="Times New Roman" w:cs="Times New Roman"/>
          <w:sz w:val="28"/>
          <w:szCs w:val="28"/>
        </w:rPr>
        <w:t>помещение и коммунальные 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1047" w:rsidRPr="00234BE2" w:rsidRDefault="003F1047" w:rsidP="003F104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F1047" w:rsidRPr="00DB785E" w:rsidRDefault="003F1047" w:rsidP="003F10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B785E">
        <w:rPr>
          <w:rFonts w:ascii="Times New Roman" w:hAnsi="Times New Roman"/>
          <w:sz w:val="28"/>
          <w:szCs w:val="28"/>
        </w:rPr>
        <w:t xml:space="preserve">В связи с вступлением в силу с 01.01.2013 года Федерального закона от 29.02.2012 №15-ФЗ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родителей», с 2013 года в районе </w:t>
      </w:r>
      <w:r>
        <w:rPr>
          <w:rFonts w:ascii="Times New Roman" w:hAnsi="Times New Roman"/>
          <w:sz w:val="28"/>
          <w:szCs w:val="28"/>
        </w:rPr>
        <w:t>должен быть</w:t>
      </w:r>
      <w:r w:rsidRPr="00DB78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DB785E">
        <w:rPr>
          <w:rFonts w:ascii="Times New Roman" w:hAnsi="Times New Roman"/>
          <w:sz w:val="28"/>
          <w:szCs w:val="28"/>
        </w:rPr>
        <w:t>формирова</w:t>
      </w:r>
      <w:r>
        <w:rPr>
          <w:rFonts w:ascii="Times New Roman" w:hAnsi="Times New Roman"/>
          <w:sz w:val="28"/>
          <w:szCs w:val="28"/>
        </w:rPr>
        <w:t>н</w:t>
      </w:r>
      <w:r w:rsidRPr="00DB785E">
        <w:rPr>
          <w:rFonts w:ascii="Times New Roman" w:hAnsi="Times New Roman"/>
          <w:sz w:val="28"/>
          <w:szCs w:val="28"/>
        </w:rPr>
        <w:t xml:space="preserve"> специализированный жилищный фонд для детей-сирот и детей, оставшихся без попечения родителей, лиц из числа детей-сирот и детей, оставшихся без попечения родителей. </w:t>
      </w:r>
    </w:p>
    <w:p w:rsidR="003F1047" w:rsidRDefault="003F1047" w:rsidP="003F1047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Приобретенные администрацией района квартиры для детей-сирот учитываются </w:t>
      </w:r>
      <w:r w:rsidRPr="009935BF">
        <w:rPr>
          <w:rFonts w:ascii="Times New Roman" w:hAnsi="Times New Roman"/>
          <w:sz w:val="28"/>
          <w:szCs w:val="28"/>
        </w:rPr>
        <w:t>отделом по управлению имуществом и муниципальными землями управления по вопросам жизнеобеспечения администрации района</w:t>
      </w:r>
      <w:r w:rsidRPr="006F03A2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постановлений администрации района в реестре муниципального имущества как жилье специализированного жилищного фонда. </w:t>
      </w:r>
      <w:r>
        <w:rPr>
          <w:rFonts w:ascii="Times New Roman" w:hAnsi="Times New Roman"/>
          <w:i/>
          <w:sz w:val="28"/>
          <w:szCs w:val="28"/>
        </w:rPr>
        <w:t xml:space="preserve">В нарушение </w:t>
      </w:r>
      <w:r w:rsidRPr="00541A15">
        <w:rPr>
          <w:rFonts w:ascii="Times New Roman" w:hAnsi="Times New Roman"/>
          <w:i/>
          <w:sz w:val="28"/>
          <w:szCs w:val="28"/>
        </w:rPr>
        <w:t xml:space="preserve">Федерального закона от 29.02.2012 №15-ФЗ </w:t>
      </w:r>
      <w:r>
        <w:rPr>
          <w:rFonts w:ascii="Times New Roman" w:hAnsi="Times New Roman"/>
          <w:i/>
          <w:sz w:val="28"/>
          <w:szCs w:val="28"/>
        </w:rPr>
        <w:t>решение о создании специализированного жилищного фонда на муниципальном уровне не принималось.</w:t>
      </w:r>
    </w:p>
    <w:p w:rsidR="003F1047" w:rsidRDefault="003F1047" w:rsidP="003F1047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В соответствии с пунктом 6 Порядка ведения органами местного самоуправления реестров муниципального имущества, утвержденного приказом Министерства экономического развития РФ от 30.08.2011 №424, в</w:t>
      </w:r>
      <w:r w:rsidRPr="00217E4F">
        <w:rPr>
          <w:color w:val="000000"/>
          <w:sz w:val="28"/>
          <w:szCs w:val="28"/>
        </w:rPr>
        <w:t xml:space="preserve">несение в реестр сведений об объектах учета и записей об изменении сведений о них осуществляется </w:t>
      </w:r>
      <w:bookmarkStart w:id="1" w:name="100061"/>
      <w:bookmarkEnd w:id="1"/>
      <w:r w:rsidRPr="00217E4F">
        <w:rPr>
          <w:color w:val="000000"/>
          <w:sz w:val="28"/>
          <w:szCs w:val="28"/>
        </w:rPr>
        <w:t>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3F1047" w:rsidRPr="00217E4F" w:rsidRDefault="003F1047" w:rsidP="003F1047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i/>
          <w:color w:val="000000"/>
          <w:sz w:val="28"/>
          <w:szCs w:val="28"/>
        </w:rPr>
        <w:t xml:space="preserve">В нарушение пункта 6 </w:t>
      </w:r>
      <w:r w:rsidRPr="00217E4F">
        <w:rPr>
          <w:i/>
          <w:sz w:val="28"/>
          <w:szCs w:val="28"/>
        </w:rPr>
        <w:t>Порядка ведения органами местного самоуправления реестров муниципального имущества, утвержденного приказом Министерства экономического развития РФ от 30.08.2011 №424,</w:t>
      </w:r>
      <w:r>
        <w:rPr>
          <w:i/>
          <w:sz w:val="28"/>
          <w:szCs w:val="28"/>
        </w:rPr>
        <w:t xml:space="preserve"> постановление администрации района от 20.10.2017 №396 «О включении в специализированный жилищный фонд</w:t>
      </w:r>
      <w:r w:rsidRPr="002579E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 присвоением статуса «жилые помещения для детей-сирот» квартиры, расположенной по адресу: Кировская область, Верхошижемский район, пгт Верхошижемье, ул.Строителей, д.3 кв.16</w:t>
      </w:r>
      <w:r w:rsidR="001516CD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 издано с нарушением срока на 10 дней (государственная регистрация права собственности муниципального образования на квартиру произведена 26.09.2017 года).</w:t>
      </w:r>
      <w:r>
        <w:rPr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 </w:t>
      </w:r>
    </w:p>
    <w:p w:rsidR="003F1047" w:rsidRDefault="003F1047" w:rsidP="003F1047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По состоянию на 01.07.2018 года в реестре муниципального имущества числятся 25 квартир, предоставленных детям-сиротам.</w:t>
      </w:r>
    </w:p>
    <w:p w:rsidR="003F1047" w:rsidRPr="001867AE" w:rsidRDefault="003F1047" w:rsidP="003F1047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Pr="001867AE">
        <w:rPr>
          <w:rFonts w:ascii="Times New Roman" w:hAnsi="Times New Roman"/>
          <w:i/>
          <w:sz w:val="28"/>
          <w:szCs w:val="28"/>
        </w:rPr>
        <w:t>Также отсутствуют Положение о специализированном жилищном фонде</w:t>
      </w:r>
      <w:r>
        <w:rPr>
          <w:rFonts w:ascii="Times New Roman" w:hAnsi="Times New Roman"/>
          <w:i/>
          <w:sz w:val="28"/>
          <w:szCs w:val="28"/>
        </w:rPr>
        <w:t>, его формировании</w:t>
      </w:r>
      <w:r w:rsidRPr="001867AE">
        <w:rPr>
          <w:rFonts w:ascii="Times New Roman" w:hAnsi="Times New Roman"/>
          <w:i/>
          <w:sz w:val="28"/>
          <w:szCs w:val="28"/>
        </w:rPr>
        <w:t xml:space="preserve">; Порядок </w:t>
      </w:r>
      <w:r>
        <w:rPr>
          <w:rFonts w:ascii="Times New Roman" w:hAnsi="Times New Roman"/>
          <w:i/>
          <w:sz w:val="28"/>
          <w:szCs w:val="28"/>
        </w:rPr>
        <w:t>предоставле</w:t>
      </w:r>
      <w:r w:rsidRPr="001867AE">
        <w:rPr>
          <w:rFonts w:ascii="Times New Roman" w:hAnsi="Times New Roman"/>
          <w:i/>
          <w:sz w:val="28"/>
          <w:szCs w:val="28"/>
        </w:rPr>
        <w:t>ния жил</w:t>
      </w:r>
      <w:r>
        <w:rPr>
          <w:rFonts w:ascii="Times New Roman" w:hAnsi="Times New Roman"/>
          <w:i/>
          <w:sz w:val="28"/>
          <w:szCs w:val="28"/>
        </w:rPr>
        <w:t>ых помещений</w:t>
      </w:r>
      <w:r w:rsidRPr="001867AE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специализированного жилищного фонда</w:t>
      </w:r>
      <w:r w:rsidRPr="001867AE">
        <w:rPr>
          <w:rFonts w:ascii="Times New Roman" w:hAnsi="Times New Roman"/>
          <w:i/>
          <w:sz w:val="28"/>
          <w:szCs w:val="28"/>
        </w:rPr>
        <w:t>.</w:t>
      </w:r>
    </w:p>
    <w:p w:rsidR="003F1047" w:rsidRDefault="003F1047" w:rsidP="003F1047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Жилые помещения специализированного жилищного фонда переданы, согласно постановлениям администрации района, в МУП «Базис» на праве хозяйственного ведения. Затем на основании постановлений администрации района с детьми-сиротами заключены договоры найма специализированного жилищного фонда. Договоры заключены на 5 лет.</w:t>
      </w:r>
    </w:p>
    <w:p w:rsidR="003F1047" w:rsidRPr="00117771" w:rsidRDefault="003F1047" w:rsidP="003F1047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 w:rsidRPr="005039C9">
        <w:rPr>
          <w:rFonts w:ascii="Times New Roman" w:hAnsi="Times New Roman"/>
          <w:sz w:val="28"/>
          <w:szCs w:val="28"/>
        </w:rPr>
        <w:t xml:space="preserve">      </w:t>
      </w:r>
      <w:r w:rsidR="00BC34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В нарушение Жилищного кодекса РФ, Федерального закона от 21.12.1996 №159-ФЗ, Закона Кировской области №222-ЗО, </w:t>
      </w:r>
      <w:r w:rsidRPr="00117771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Постановлени</w:t>
      </w:r>
      <w:r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я</w:t>
      </w:r>
      <w:r w:rsidRPr="00117771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 xml:space="preserve"> Правительства РФ от 28</w:t>
      </w:r>
      <w:r w:rsidR="009A5943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.06.</w:t>
      </w:r>
      <w:r w:rsidRPr="00117771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 xml:space="preserve">2013 </w:t>
      </w:r>
      <w:r w:rsidR="009A5943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№</w:t>
      </w:r>
      <w:r w:rsidRPr="00117771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548 "Об утверждении типового договора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родителей"</w:t>
      </w:r>
      <w:r w:rsidRPr="00117771">
        <w:rPr>
          <w:rFonts w:ascii="Times New Roman" w:hAnsi="Times New Roman"/>
          <w:i/>
          <w:sz w:val="28"/>
          <w:szCs w:val="28"/>
        </w:rPr>
        <w:t>:</w:t>
      </w:r>
    </w:p>
    <w:p w:rsidR="00EF646C" w:rsidRDefault="003F1047" w:rsidP="003F1047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- </w:t>
      </w:r>
      <w:r w:rsidR="009A263E">
        <w:rPr>
          <w:rFonts w:ascii="Times New Roman" w:hAnsi="Times New Roman"/>
          <w:i/>
          <w:sz w:val="28"/>
          <w:szCs w:val="28"/>
        </w:rPr>
        <w:t xml:space="preserve">не заключены </w:t>
      </w:r>
      <w:r w:rsidRPr="009A263E">
        <w:rPr>
          <w:rFonts w:ascii="Times New Roman" w:hAnsi="Times New Roman"/>
          <w:i/>
          <w:sz w:val="28"/>
          <w:szCs w:val="28"/>
        </w:rPr>
        <w:t>договор</w:t>
      </w:r>
      <w:r w:rsidR="009A263E" w:rsidRPr="009A263E">
        <w:rPr>
          <w:rFonts w:ascii="Times New Roman" w:hAnsi="Times New Roman"/>
          <w:i/>
          <w:sz w:val="28"/>
          <w:szCs w:val="28"/>
        </w:rPr>
        <w:t>ы</w:t>
      </w:r>
      <w:r w:rsidRPr="009A263E">
        <w:rPr>
          <w:rFonts w:ascii="Times New Roman" w:hAnsi="Times New Roman"/>
          <w:i/>
          <w:sz w:val="28"/>
          <w:szCs w:val="28"/>
        </w:rPr>
        <w:t xml:space="preserve"> найма специализированного</w:t>
      </w:r>
      <w:r>
        <w:rPr>
          <w:rFonts w:ascii="Times New Roman" w:hAnsi="Times New Roman"/>
          <w:i/>
          <w:sz w:val="28"/>
          <w:szCs w:val="28"/>
        </w:rPr>
        <w:t xml:space="preserve"> жилого помещения с</w:t>
      </w:r>
      <w:r w:rsidR="009A263E">
        <w:rPr>
          <w:rFonts w:ascii="Times New Roman" w:hAnsi="Times New Roman"/>
          <w:i/>
          <w:sz w:val="28"/>
          <w:szCs w:val="28"/>
        </w:rPr>
        <w:t xml:space="preserve"> двумя сиротами</w:t>
      </w:r>
      <w:r w:rsidR="00EF646C">
        <w:rPr>
          <w:rFonts w:ascii="Times New Roman" w:hAnsi="Times New Roman"/>
          <w:i/>
          <w:sz w:val="28"/>
          <w:szCs w:val="28"/>
        </w:rPr>
        <w:t xml:space="preserve"> – Романков Р.В. и Хайдарова Н.Р.</w:t>
      </w:r>
      <w:r w:rsidR="009A263E">
        <w:rPr>
          <w:rFonts w:ascii="Times New Roman" w:hAnsi="Times New Roman"/>
          <w:i/>
          <w:sz w:val="28"/>
          <w:szCs w:val="28"/>
        </w:rPr>
        <w:t xml:space="preserve">, </w:t>
      </w:r>
      <w:r w:rsidR="009A263E" w:rsidRPr="009A263E">
        <w:rPr>
          <w:rFonts w:ascii="Times New Roman" w:hAnsi="Times New Roman"/>
          <w:sz w:val="28"/>
          <w:szCs w:val="28"/>
        </w:rPr>
        <w:t>тогда как с момента государственной регистра</w:t>
      </w:r>
      <w:r w:rsidR="009A263E">
        <w:rPr>
          <w:rFonts w:ascii="Times New Roman" w:hAnsi="Times New Roman"/>
          <w:sz w:val="28"/>
          <w:szCs w:val="28"/>
        </w:rPr>
        <w:t>ц</w:t>
      </w:r>
      <w:r w:rsidR="009A263E" w:rsidRPr="009A263E">
        <w:rPr>
          <w:rFonts w:ascii="Times New Roman" w:hAnsi="Times New Roman"/>
          <w:sz w:val="28"/>
          <w:szCs w:val="28"/>
        </w:rPr>
        <w:t>ии</w:t>
      </w:r>
      <w:r w:rsidR="009A263E">
        <w:rPr>
          <w:rFonts w:ascii="Times New Roman" w:hAnsi="Times New Roman"/>
          <w:sz w:val="28"/>
          <w:szCs w:val="28"/>
        </w:rPr>
        <w:t xml:space="preserve"> квартир на право собственности муниципального образования Верхошижемский муниципальный район (от 03.04.2017 года), постановлени</w:t>
      </w:r>
      <w:r w:rsidR="00EF646C">
        <w:rPr>
          <w:rFonts w:ascii="Times New Roman" w:hAnsi="Times New Roman"/>
          <w:sz w:val="28"/>
          <w:szCs w:val="28"/>
        </w:rPr>
        <w:t>й</w:t>
      </w:r>
      <w:r w:rsidR="009A263E">
        <w:rPr>
          <w:rFonts w:ascii="Times New Roman" w:hAnsi="Times New Roman"/>
          <w:sz w:val="28"/>
          <w:szCs w:val="28"/>
        </w:rPr>
        <w:t xml:space="preserve"> администрации района «</w:t>
      </w:r>
      <w:r w:rsidR="00EF646C">
        <w:rPr>
          <w:rFonts w:ascii="Times New Roman" w:hAnsi="Times New Roman"/>
          <w:sz w:val="28"/>
          <w:szCs w:val="28"/>
        </w:rPr>
        <w:t>О заключении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9A263E">
        <w:rPr>
          <w:rFonts w:ascii="Times New Roman" w:hAnsi="Times New Roman"/>
          <w:sz w:val="28"/>
          <w:szCs w:val="28"/>
        </w:rPr>
        <w:t>договора найма специализированного жилого помещения</w:t>
      </w:r>
      <w:r w:rsidR="00EF646C">
        <w:rPr>
          <w:rFonts w:ascii="Times New Roman" w:hAnsi="Times New Roman"/>
          <w:sz w:val="28"/>
          <w:szCs w:val="28"/>
        </w:rPr>
        <w:t xml:space="preserve">» (от </w:t>
      </w:r>
      <w:r w:rsidR="00BC3481">
        <w:rPr>
          <w:rFonts w:ascii="Times New Roman" w:hAnsi="Times New Roman"/>
          <w:sz w:val="28"/>
          <w:szCs w:val="28"/>
        </w:rPr>
        <w:t xml:space="preserve">17.04.2017 и </w:t>
      </w:r>
      <w:r w:rsidR="00EF646C">
        <w:rPr>
          <w:rFonts w:ascii="Times New Roman" w:hAnsi="Times New Roman"/>
          <w:sz w:val="28"/>
          <w:szCs w:val="28"/>
        </w:rPr>
        <w:t>19.04.2017 года) прошло более 15 месяцев.</w:t>
      </w:r>
    </w:p>
    <w:p w:rsidR="003F1047" w:rsidRDefault="003F1047" w:rsidP="003F1047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-</w:t>
      </w:r>
      <w:r w:rsidRPr="00E56E70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договор найма специализированного жилого помещения от 01.08.2017 №5 с Маковеевой Екатериной Михайловной не подписан наймодателем – директором МУП «Базис».</w:t>
      </w:r>
    </w:p>
    <w:p w:rsidR="003F1047" w:rsidRDefault="003F1047" w:rsidP="003F1047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- длительность оформления и заключения договоров найма специализированного жилого помещения от 01.08.2017 №5 с Маковеевой Е.М. – 4 месяца с момента государственной регистрации квартиры (03.04.2017) и передачи в муниципальную собственность района; от 11.05.2017 №4 с Подольским А.Н. – 1 месяц с момента</w:t>
      </w:r>
      <w:r w:rsidRPr="008504A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государственной регистрации квартиры (11.04.2017) и передачи в муниципальную собственность района. </w:t>
      </w:r>
    </w:p>
    <w:p w:rsidR="003F1047" w:rsidRPr="00A02CD7" w:rsidRDefault="003F1047" w:rsidP="003F1047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- во всех заключенных договорах найма специализированного жилого помещения отсутствуют положения о возможности заключения Договора найма специализированного жилого помещения однократно </w:t>
      </w:r>
      <w:r w:rsidR="000137CD">
        <w:rPr>
          <w:rFonts w:ascii="Times New Roman" w:hAnsi="Times New Roman"/>
          <w:i/>
          <w:sz w:val="28"/>
          <w:szCs w:val="28"/>
        </w:rPr>
        <w:t>(</w:t>
      </w:r>
      <w:r w:rsidR="000137CD">
        <w:rPr>
          <w:rFonts w:ascii="Times New Roman" w:hAnsi="Times New Roman"/>
          <w:sz w:val="28"/>
          <w:szCs w:val="28"/>
          <w:lang w:val="en-US"/>
        </w:rPr>
        <w:t>c</w:t>
      </w:r>
      <w:r w:rsidR="000137CD">
        <w:rPr>
          <w:rFonts w:ascii="Times New Roman" w:hAnsi="Times New Roman"/>
          <w:sz w:val="28"/>
          <w:szCs w:val="28"/>
        </w:rPr>
        <w:t xml:space="preserve"> вступлением в силу с 01.</w:t>
      </w:r>
      <w:r w:rsidR="000137CD" w:rsidRPr="00675A7C">
        <w:rPr>
          <w:rFonts w:ascii="Times New Roman" w:hAnsi="Times New Roman"/>
          <w:sz w:val="28"/>
          <w:szCs w:val="28"/>
        </w:rPr>
        <w:t>01</w:t>
      </w:r>
      <w:r w:rsidR="000137CD">
        <w:rPr>
          <w:rFonts w:ascii="Times New Roman" w:hAnsi="Times New Roman"/>
          <w:sz w:val="28"/>
          <w:szCs w:val="28"/>
        </w:rPr>
        <w:t>.</w:t>
      </w:r>
      <w:r w:rsidR="000137CD" w:rsidRPr="00675A7C">
        <w:rPr>
          <w:rFonts w:ascii="Times New Roman" w:hAnsi="Times New Roman"/>
          <w:sz w:val="28"/>
          <w:szCs w:val="28"/>
        </w:rPr>
        <w:t>2019</w:t>
      </w:r>
      <w:r w:rsidR="000137CD">
        <w:rPr>
          <w:rFonts w:ascii="Times New Roman" w:hAnsi="Times New Roman"/>
          <w:sz w:val="28"/>
          <w:szCs w:val="28"/>
        </w:rPr>
        <w:t xml:space="preserve"> года Федерального закона от 29.07.2018 №267-ФЗ – неоднократно) </w:t>
      </w:r>
      <w:r>
        <w:rPr>
          <w:rFonts w:ascii="Times New Roman" w:hAnsi="Times New Roman"/>
          <w:i/>
          <w:sz w:val="28"/>
          <w:szCs w:val="28"/>
        </w:rPr>
        <w:t xml:space="preserve">на новый 5-летний срок; </w:t>
      </w:r>
      <w:r w:rsidRPr="00A02CD7">
        <w:rPr>
          <w:rFonts w:ascii="Times New Roman" w:hAnsi="Times New Roman"/>
          <w:i/>
          <w:sz w:val="28"/>
          <w:szCs w:val="28"/>
        </w:rPr>
        <w:t>по окончании срока действия договора найма специализированного жилого помещения и при отсутствии обстоятельств, свидетельствующих о необходимости оказания детям-сиротам содействия в преодолении трудной жизненной ситуации, заключается договор социального найма в отношении данного жилого помещения</w:t>
      </w:r>
      <w:r>
        <w:rPr>
          <w:rFonts w:ascii="Times New Roman" w:hAnsi="Times New Roman"/>
          <w:i/>
          <w:sz w:val="28"/>
          <w:szCs w:val="28"/>
        </w:rPr>
        <w:t>.</w:t>
      </w:r>
      <w:r w:rsidRPr="00A02CD7">
        <w:rPr>
          <w:rFonts w:ascii="Times New Roman" w:hAnsi="Times New Roman"/>
          <w:i/>
          <w:sz w:val="28"/>
          <w:szCs w:val="28"/>
        </w:rPr>
        <w:t xml:space="preserve">   </w:t>
      </w:r>
    </w:p>
    <w:p w:rsidR="003A6170" w:rsidRPr="004E4927" w:rsidRDefault="003A6170" w:rsidP="00484F2F">
      <w:pPr>
        <w:ind w:firstLine="540"/>
        <w:jc w:val="center"/>
        <w:rPr>
          <w:rFonts w:ascii="Times New Roman" w:hAnsi="Times New Roman"/>
          <w:b/>
          <w:sz w:val="16"/>
          <w:szCs w:val="16"/>
        </w:rPr>
      </w:pPr>
    </w:p>
    <w:p w:rsidR="00EF646C" w:rsidRPr="00EF646C" w:rsidRDefault="000864B3" w:rsidP="00EF646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EF646C">
        <w:rPr>
          <w:rFonts w:ascii="Times New Roman" w:hAnsi="Times New Roman" w:cs="Times New Roman"/>
          <w:b/>
          <w:sz w:val="28"/>
          <w:szCs w:val="28"/>
        </w:rPr>
        <w:t xml:space="preserve">7.4 </w:t>
      </w:r>
      <w:r w:rsidR="00EF646C" w:rsidRPr="00EF646C">
        <w:rPr>
          <w:rFonts w:ascii="Times New Roman" w:hAnsi="Times New Roman" w:cs="Times New Roman"/>
          <w:b/>
          <w:sz w:val="28"/>
          <w:szCs w:val="28"/>
        </w:rPr>
        <w:t>Проверка полноты и своевременности включения детей-сирот в список граждан-получателей жилого помещения в очередном финансовом году.</w:t>
      </w:r>
    </w:p>
    <w:p w:rsidR="00C23C1F" w:rsidRPr="00EF646C" w:rsidRDefault="00C23C1F" w:rsidP="00C23C1F">
      <w:pPr>
        <w:pStyle w:val="a4"/>
        <w:jc w:val="center"/>
        <w:rPr>
          <w:rFonts w:ascii="Times New Roman" w:hAnsi="Times New Roman"/>
          <w:sz w:val="16"/>
          <w:szCs w:val="16"/>
        </w:rPr>
      </w:pP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F646C">
        <w:rPr>
          <w:rFonts w:ascii="Times New Roman" w:hAnsi="Times New Roman" w:cs="Times New Roman"/>
          <w:sz w:val="28"/>
          <w:szCs w:val="28"/>
        </w:rPr>
        <w:t xml:space="preserve">Письмом Министерства образования Кировской области от 16.09.2015 №948-42-04-15 установлен список граждан-получателей жилого помещения в 2016 году из числа детей-сирот и детей, оставшихся без попечения родителей, в количестве 1 человек. Квартира сироте не приобретена, т.к. в 2017 году по решению суда признана недееспособной. </w:t>
      </w:r>
    </w:p>
    <w:p w:rsidR="00EF646C" w:rsidRPr="00EF646C" w:rsidRDefault="00EF646C" w:rsidP="00EF646C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EF646C">
        <w:rPr>
          <w:rFonts w:ascii="Times New Roman" w:hAnsi="Times New Roman"/>
          <w:sz w:val="28"/>
          <w:szCs w:val="28"/>
        </w:rPr>
        <w:t xml:space="preserve">       </w:t>
      </w:r>
      <w:r w:rsidRPr="00EF646C">
        <w:rPr>
          <w:rFonts w:ascii="Times New Roman" w:hAnsi="Times New Roman"/>
          <w:sz w:val="28"/>
          <w:szCs w:val="28"/>
          <w:lang w:eastAsia="ru-RU"/>
        </w:rPr>
        <w:t xml:space="preserve">Список граждан-получателей жилого помещения на 2017 год из числа детей-сирот и детей, оставшихся без попечения родителей, утвержден письмом Министерства образования Кировской области от 07.03.2017 года №1147-42-04-15 в </w:t>
      </w:r>
      <w:r w:rsidRPr="00EF646C">
        <w:rPr>
          <w:rFonts w:ascii="Times New Roman" w:hAnsi="Times New Roman"/>
          <w:sz w:val="28"/>
          <w:szCs w:val="28"/>
          <w:lang w:eastAsia="ru-RU"/>
        </w:rPr>
        <w:lastRenderedPageBreak/>
        <w:t>количестве 4 человек. Количество детей-сирот, получивших жилое помещение в 2017 году – 5 (4 – по списку и 1 – вне очереди по решению Подосиновского районного суда от 18.01.2016 года и Советского районного суда от 09.08.2017 года).</w:t>
      </w:r>
    </w:p>
    <w:p w:rsidR="00EF646C" w:rsidRPr="00EF646C" w:rsidRDefault="00EF646C" w:rsidP="00EF646C">
      <w:pPr>
        <w:tabs>
          <w:tab w:val="left" w:pos="1005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 w:rsidRPr="00EF646C">
        <w:rPr>
          <w:rFonts w:ascii="Times New Roman" w:hAnsi="Times New Roman"/>
          <w:sz w:val="28"/>
          <w:szCs w:val="28"/>
          <w:lang w:eastAsia="ru-RU"/>
        </w:rPr>
        <w:t xml:space="preserve">       Список граждан-получателей жилого помещения на 2018 год утвержден письмом Министерства образования Кировской области от 26.01.2018 года №328-42-04-15 в количестве 2 человек. За 1 полугодие 2018 года жилые помещения детям-сиротам не приобретались.</w:t>
      </w:r>
    </w:p>
    <w:p w:rsidR="00EF646C" w:rsidRPr="00EF646C" w:rsidRDefault="00EF646C" w:rsidP="00EF646C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EF646C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EF646C">
        <w:rPr>
          <w:rFonts w:ascii="Times New Roman" w:hAnsi="Times New Roman"/>
          <w:sz w:val="28"/>
          <w:szCs w:val="28"/>
        </w:rPr>
        <w:t>Очередность обеспечения жилыми помещениями детей-сирот соблюдается.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F646C">
        <w:rPr>
          <w:rFonts w:ascii="Times New Roman" w:hAnsi="Times New Roman" w:cs="Times New Roman"/>
          <w:sz w:val="28"/>
          <w:szCs w:val="28"/>
        </w:rPr>
        <w:t xml:space="preserve">      При проверке документов, предоставленных сиротами для включения в список для обеспечения жилыми помещениями, выявлено следующее: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646C">
        <w:rPr>
          <w:rFonts w:ascii="Times New Roman" w:hAnsi="Times New Roman" w:cs="Times New Roman"/>
          <w:sz w:val="28"/>
          <w:szCs w:val="28"/>
        </w:rPr>
        <w:t xml:space="preserve">      </w:t>
      </w:r>
      <w:r w:rsidRPr="00EF646C">
        <w:rPr>
          <w:rFonts w:ascii="Times New Roman" w:hAnsi="Times New Roman" w:cs="Times New Roman"/>
          <w:i/>
          <w:sz w:val="28"/>
          <w:szCs w:val="28"/>
        </w:rPr>
        <w:t>В нарушение пункта 2 статьи 19 Закона Кировской области №222-ЗО в деле Романкова Р.В. отсутствует заявление о включении в список для обеспечения жилым помещением.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646C">
        <w:rPr>
          <w:rFonts w:ascii="Times New Roman" w:hAnsi="Times New Roman" w:cs="Times New Roman"/>
          <w:i/>
          <w:sz w:val="28"/>
          <w:szCs w:val="28"/>
        </w:rPr>
        <w:t xml:space="preserve">      В нарушение пункта 4 статьи 19 Закона Кировской области №222-ЗО к заявлениям детей-сирот о включении в список для обеспечения жилым помещением приложены документы не в полном объеме (по 2 сиротам):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646C">
        <w:rPr>
          <w:rFonts w:ascii="Times New Roman" w:hAnsi="Times New Roman" w:cs="Times New Roman"/>
          <w:i/>
          <w:sz w:val="28"/>
          <w:szCs w:val="28"/>
        </w:rPr>
        <w:t xml:space="preserve">     - Романков Р.В.: отсутствует копия свидетельства о рождении; копии документов, подтверждающих статус ребенка-сироты либо ребенка, оставшегося без попечения родителей;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646C">
        <w:rPr>
          <w:rFonts w:ascii="Times New Roman" w:hAnsi="Times New Roman" w:cs="Times New Roman"/>
          <w:i/>
          <w:sz w:val="28"/>
          <w:szCs w:val="28"/>
        </w:rPr>
        <w:t xml:space="preserve">    - Рассохина С.А.: отсутствуют копии документов, подтверждающих статус ребенка-сироты либо ребенка, оставшегося без попечения родителей; справка о сроке пребывания в организации социального обслуживания, в-частности, в Мурыгинском детском доме-интернате.   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646C">
        <w:rPr>
          <w:rFonts w:ascii="Times New Roman" w:hAnsi="Times New Roman" w:cs="Times New Roman"/>
          <w:i/>
          <w:sz w:val="28"/>
          <w:szCs w:val="28"/>
        </w:rPr>
        <w:t xml:space="preserve">        В нарушение пункта 5 статьи 19 Закона Кировской области №222-ЗО в делах 6 сирот предоставленные документы, подтверждающие право на обеспечение жилым помещением – выписка из единого государственного реестра прав на недвижимое имущество и сделок с ним – не заверены в соответствии с действующим законодательством.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646C">
        <w:rPr>
          <w:rFonts w:ascii="Times New Roman" w:hAnsi="Times New Roman" w:cs="Times New Roman"/>
          <w:i/>
          <w:sz w:val="28"/>
          <w:szCs w:val="28"/>
        </w:rPr>
        <w:t xml:space="preserve">       В нарушение пункта 6 статьи 19 Закона Кировской области №222-ЗО в деле Рассохиной С.А. отсутствует заявление на обработку персональных данных.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i/>
          <w:sz w:val="16"/>
          <w:szCs w:val="16"/>
        </w:rPr>
      </w:pP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F646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EF646C">
        <w:rPr>
          <w:rFonts w:ascii="Times New Roman" w:hAnsi="Times New Roman" w:cs="Times New Roman"/>
          <w:sz w:val="28"/>
          <w:szCs w:val="28"/>
        </w:rPr>
        <w:t xml:space="preserve">В соответствии с пунктом 8 статьи 19 Закона Кировской области №222-ЗО решение органа местного самоуправления муниципального образования о включении в список детей-сирот, которые подлежат обеспечению жилыми помещениями, принимается в течение 60 календарных дней со дня получения и регистрации документов.  </w:t>
      </w:r>
      <w:r w:rsidRPr="00EF646C">
        <w:rPr>
          <w:rFonts w:ascii="Times New Roman" w:hAnsi="Times New Roman" w:cs="Times New Roman"/>
          <w:i/>
          <w:sz w:val="28"/>
          <w:szCs w:val="28"/>
        </w:rPr>
        <w:t>В нарушение пункта 8 статьи 19 Закона Кировской области №222-ЗО администрацией района нарушены сроки принятия постановлений о включении в сводный список детей-сирот, которые подлежат обеспечению жилыми помещениями: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F646C">
        <w:rPr>
          <w:rFonts w:ascii="Times New Roman" w:hAnsi="Times New Roman" w:cs="Times New Roman"/>
          <w:sz w:val="28"/>
          <w:szCs w:val="28"/>
        </w:rPr>
        <w:t xml:space="preserve">       - постановление от 08.08.2014 №539 «О включении Борисовой А.С. в сводный список…» принято с нарушением срока 2 месяца (заявление Борисовой А.С. от 08.04.2014 года);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F646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EF646C">
        <w:rPr>
          <w:rFonts w:ascii="Times New Roman" w:hAnsi="Times New Roman" w:cs="Times New Roman"/>
          <w:sz w:val="28"/>
          <w:szCs w:val="28"/>
        </w:rPr>
        <w:t>- постановление от 02.07.2015 №355 «О включении Подольского А.Н. в сводный список…» принято с нарушением срока 6 месяцев (заявление Подольского А.Н. от 05.11.2014 года);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F646C">
        <w:rPr>
          <w:rFonts w:ascii="Times New Roman" w:hAnsi="Times New Roman" w:cs="Times New Roman"/>
          <w:sz w:val="28"/>
          <w:szCs w:val="28"/>
        </w:rPr>
        <w:lastRenderedPageBreak/>
        <w:t xml:space="preserve">       - постановление от 07.04.2015 №201 «О включении Хайдаровой Н.Р. в сводный список…» принято с нарушением срока 97 дней (заявление Хайдаровой Н.Р.  от 30.10.2014 года).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16"/>
          <w:szCs w:val="16"/>
        </w:rPr>
      </w:pPr>
      <w:r w:rsidRPr="00EF646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F646C" w:rsidRPr="00EF646C" w:rsidRDefault="00EF646C" w:rsidP="00EF646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646C">
        <w:rPr>
          <w:rFonts w:ascii="Times New Roman" w:hAnsi="Times New Roman" w:cs="Times New Roman"/>
          <w:sz w:val="28"/>
          <w:szCs w:val="28"/>
        </w:rPr>
        <w:t xml:space="preserve">       Следует отметить, в проверяемом периоде личное учетное дело сформировано только по одному сироте (оформлено в отдельной папке), которому предоставлено жилое помещение. </w:t>
      </w:r>
      <w:r w:rsidRPr="00EF646C">
        <w:rPr>
          <w:rFonts w:ascii="Times New Roman" w:hAnsi="Times New Roman" w:cs="Times New Roman"/>
          <w:i/>
          <w:sz w:val="28"/>
          <w:szCs w:val="28"/>
        </w:rPr>
        <w:t>Документы по остальным заявителям находятся не в сброшюрованном виде отдельными листами, поэтому возможен факт затеряться, а также затрудняет проверку.</w:t>
      </w:r>
    </w:p>
    <w:p w:rsidR="00052FAA" w:rsidRPr="00052FAA" w:rsidRDefault="00052FAA" w:rsidP="00C23C1F">
      <w:pPr>
        <w:autoSpaceDE w:val="0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597647" w:rsidRPr="00597647" w:rsidRDefault="00945E40" w:rsidP="00597647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E478B" w:rsidRPr="00597647">
        <w:rPr>
          <w:rFonts w:ascii="Times New Roman" w:hAnsi="Times New Roman" w:cs="Times New Roman"/>
          <w:b/>
          <w:sz w:val="28"/>
          <w:szCs w:val="28"/>
        </w:rPr>
        <w:t xml:space="preserve">7.5 </w:t>
      </w:r>
      <w:r w:rsidR="00597647" w:rsidRPr="00597647">
        <w:rPr>
          <w:rFonts w:ascii="Times New Roman" w:hAnsi="Times New Roman" w:cs="Times New Roman"/>
          <w:b/>
          <w:sz w:val="28"/>
          <w:szCs w:val="28"/>
        </w:rPr>
        <w:t>Проверка полноты и своевременности предоставления</w:t>
      </w:r>
    </w:p>
    <w:p w:rsidR="00597647" w:rsidRPr="00597647" w:rsidRDefault="00597647" w:rsidP="00597647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97647">
        <w:rPr>
          <w:rFonts w:ascii="Times New Roman" w:hAnsi="Times New Roman" w:cs="Times New Roman"/>
          <w:b/>
          <w:sz w:val="28"/>
          <w:szCs w:val="28"/>
        </w:rPr>
        <w:t xml:space="preserve"> бюджетных средств, доведения бюджетных ассигнований и </w:t>
      </w:r>
    </w:p>
    <w:p w:rsidR="00597647" w:rsidRPr="00597647" w:rsidRDefault="00597647" w:rsidP="00597647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97647">
        <w:rPr>
          <w:rFonts w:ascii="Times New Roman" w:hAnsi="Times New Roman" w:cs="Times New Roman"/>
          <w:b/>
          <w:sz w:val="28"/>
          <w:szCs w:val="28"/>
        </w:rPr>
        <w:t>лимитов бюджетных обязательств, ведения бюджетных смет.</w:t>
      </w:r>
    </w:p>
    <w:p w:rsidR="00C23C1F" w:rsidRPr="00FC0DC4" w:rsidRDefault="00C23C1F" w:rsidP="00C23C1F">
      <w:pPr>
        <w:jc w:val="center"/>
        <w:rPr>
          <w:rFonts w:ascii="Times New Roman" w:hAnsi="Times New Roman"/>
          <w:sz w:val="16"/>
          <w:szCs w:val="16"/>
        </w:rPr>
      </w:pPr>
    </w:p>
    <w:p w:rsidR="00597647" w:rsidRDefault="00A430BF" w:rsidP="0059764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97647">
        <w:rPr>
          <w:rFonts w:ascii="Times New Roman" w:hAnsi="Times New Roman"/>
          <w:sz w:val="28"/>
          <w:szCs w:val="28"/>
        </w:rPr>
        <w:t>Ежегодно</w:t>
      </w:r>
      <w:r w:rsidR="00597647" w:rsidRPr="00896039">
        <w:rPr>
          <w:rFonts w:ascii="Times New Roman" w:hAnsi="Times New Roman"/>
          <w:sz w:val="28"/>
          <w:szCs w:val="28"/>
          <w:lang w:eastAsia="ru-RU"/>
        </w:rPr>
        <w:t xml:space="preserve"> приказом </w:t>
      </w:r>
      <w:r w:rsidR="00597647">
        <w:rPr>
          <w:rFonts w:ascii="Times New Roman" w:hAnsi="Times New Roman"/>
          <w:sz w:val="28"/>
          <w:szCs w:val="28"/>
          <w:lang w:eastAsia="ru-RU"/>
        </w:rPr>
        <w:t xml:space="preserve">начальника финансового </w:t>
      </w:r>
      <w:r w:rsidR="00597647" w:rsidRPr="00896039">
        <w:rPr>
          <w:rFonts w:ascii="Times New Roman" w:hAnsi="Times New Roman"/>
          <w:sz w:val="28"/>
          <w:szCs w:val="28"/>
          <w:lang w:eastAsia="ru-RU"/>
        </w:rPr>
        <w:t xml:space="preserve">управления </w:t>
      </w:r>
      <w:r w:rsidR="00597647">
        <w:rPr>
          <w:rFonts w:ascii="Times New Roman" w:hAnsi="Times New Roman"/>
          <w:sz w:val="28"/>
          <w:szCs w:val="28"/>
          <w:lang w:eastAsia="ru-RU"/>
        </w:rPr>
        <w:t>администрации Верхошижем</w:t>
      </w:r>
      <w:r w:rsidR="00597647" w:rsidRPr="00896039">
        <w:rPr>
          <w:rFonts w:ascii="Times New Roman" w:hAnsi="Times New Roman"/>
          <w:sz w:val="28"/>
          <w:szCs w:val="28"/>
          <w:lang w:eastAsia="ru-RU"/>
        </w:rPr>
        <w:t>ского района</w:t>
      </w:r>
      <w:r w:rsidR="00597647">
        <w:rPr>
          <w:rFonts w:ascii="Times New Roman" w:hAnsi="Times New Roman"/>
          <w:sz w:val="28"/>
          <w:szCs w:val="28"/>
          <w:lang w:eastAsia="ru-RU"/>
        </w:rPr>
        <w:t xml:space="preserve"> утверждается </w:t>
      </w:r>
      <w:r w:rsidR="00597647" w:rsidRPr="00896039">
        <w:rPr>
          <w:rFonts w:ascii="Times New Roman" w:hAnsi="Times New Roman"/>
          <w:sz w:val="28"/>
          <w:szCs w:val="28"/>
          <w:lang w:eastAsia="ru-RU"/>
        </w:rPr>
        <w:t>Порядо</w:t>
      </w:r>
      <w:r w:rsidR="00597647">
        <w:rPr>
          <w:rFonts w:ascii="Times New Roman" w:hAnsi="Times New Roman"/>
          <w:sz w:val="28"/>
          <w:szCs w:val="28"/>
          <w:lang w:eastAsia="ru-RU"/>
        </w:rPr>
        <w:t>к</w:t>
      </w:r>
      <w:r w:rsidR="00597647" w:rsidRPr="00896039">
        <w:rPr>
          <w:rFonts w:ascii="Times New Roman" w:hAnsi="Times New Roman"/>
          <w:sz w:val="28"/>
          <w:szCs w:val="28"/>
          <w:lang w:eastAsia="ru-RU"/>
        </w:rPr>
        <w:t xml:space="preserve"> составления и ведения бюджетных росписей главных распорядителей средств бюджета</w:t>
      </w:r>
      <w:r w:rsidR="00597647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и внесения изменений в них.</w:t>
      </w:r>
      <w:r w:rsidR="00597647" w:rsidRPr="00896039">
        <w:rPr>
          <w:rFonts w:ascii="Times New Roman" w:hAnsi="Times New Roman"/>
          <w:sz w:val="28"/>
          <w:szCs w:val="28"/>
          <w:lang w:eastAsia="ru-RU"/>
        </w:rPr>
        <w:t xml:space="preserve"> В соответствии с указанным Порядком на очередной год показатели </w:t>
      </w:r>
      <w:r w:rsidR="00597647">
        <w:rPr>
          <w:rFonts w:ascii="Times New Roman" w:hAnsi="Times New Roman"/>
          <w:sz w:val="28"/>
          <w:szCs w:val="28"/>
          <w:lang w:eastAsia="ru-RU"/>
        </w:rPr>
        <w:t xml:space="preserve">бюджетных ассигнований и лимитов бюджетных обязательств </w:t>
      </w:r>
      <w:r w:rsidR="00597647" w:rsidRPr="00896039">
        <w:rPr>
          <w:rFonts w:ascii="Times New Roman" w:hAnsi="Times New Roman"/>
          <w:sz w:val="28"/>
          <w:szCs w:val="28"/>
          <w:lang w:eastAsia="ru-RU"/>
        </w:rPr>
        <w:t>доводятся до главн</w:t>
      </w:r>
      <w:r w:rsidR="00597647">
        <w:rPr>
          <w:rFonts w:ascii="Times New Roman" w:hAnsi="Times New Roman"/>
          <w:sz w:val="28"/>
          <w:szCs w:val="28"/>
          <w:lang w:eastAsia="ru-RU"/>
        </w:rPr>
        <w:t>ых</w:t>
      </w:r>
      <w:r w:rsidR="00597647" w:rsidRPr="008960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7647">
        <w:rPr>
          <w:rFonts w:ascii="Times New Roman" w:hAnsi="Times New Roman"/>
          <w:sz w:val="28"/>
          <w:szCs w:val="28"/>
          <w:lang w:eastAsia="ru-RU"/>
        </w:rPr>
        <w:t>распорядителей</w:t>
      </w:r>
      <w:r w:rsidR="00597647" w:rsidRPr="00896039">
        <w:rPr>
          <w:rFonts w:ascii="Times New Roman" w:hAnsi="Times New Roman"/>
          <w:sz w:val="28"/>
          <w:szCs w:val="28"/>
          <w:lang w:eastAsia="ru-RU"/>
        </w:rPr>
        <w:t xml:space="preserve"> бюджетных средств </w:t>
      </w:r>
      <w:r w:rsidR="00597647" w:rsidRPr="00CF3D4D">
        <w:rPr>
          <w:rFonts w:ascii="Times New Roman" w:hAnsi="Times New Roman"/>
          <w:sz w:val="28"/>
          <w:szCs w:val="28"/>
          <w:lang w:eastAsia="ru-RU"/>
        </w:rPr>
        <w:t>до 31 декабря предыдущего финансового года.</w:t>
      </w:r>
    </w:p>
    <w:p w:rsidR="00C8709D" w:rsidRPr="00CF3D4D" w:rsidRDefault="00C8709D" w:rsidP="00C8709D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Бюджетные ассигнования и лимиты бюджетных обязательств по субвенции на приобретение жилых помещений в проверяемом периоде доведены в соответствии с Порядком без нарушений.</w:t>
      </w:r>
    </w:p>
    <w:p w:rsidR="00597647" w:rsidRPr="00896039" w:rsidRDefault="00597647" w:rsidP="0059764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896039">
        <w:rPr>
          <w:rFonts w:ascii="Times New Roman" w:hAnsi="Times New Roman"/>
          <w:sz w:val="28"/>
          <w:szCs w:val="28"/>
          <w:lang w:eastAsia="ru-RU"/>
        </w:rPr>
        <w:t>Порядок составления</w:t>
      </w:r>
      <w:r>
        <w:rPr>
          <w:rFonts w:ascii="Times New Roman" w:hAnsi="Times New Roman"/>
          <w:sz w:val="28"/>
          <w:szCs w:val="28"/>
          <w:lang w:eastAsia="ru-RU"/>
        </w:rPr>
        <w:t>, утверждения и</w:t>
      </w:r>
      <w:r w:rsidRPr="00896039">
        <w:rPr>
          <w:rFonts w:ascii="Times New Roman" w:hAnsi="Times New Roman"/>
          <w:sz w:val="28"/>
          <w:szCs w:val="28"/>
          <w:lang w:eastAsia="ru-RU"/>
        </w:rPr>
        <w:t xml:space="preserve"> ведения бюджетн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896039">
        <w:rPr>
          <w:rFonts w:ascii="Times New Roman" w:hAnsi="Times New Roman"/>
          <w:sz w:val="28"/>
          <w:szCs w:val="28"/>
          <w:lang w:eastAsia="ru-RU"/>
        </w:rPr>
        <w:t xml:space="preserve"> смет</w:t>
      </w:r>
      <w:r>
        <w:rPr>
          <w:rFonts w:ascii="Times New Roman" w:hAnsi="Times New Roman"/>
          <w:sz w:val="28"/>
          <w:szCs w:val="28"/>
          <w:lang w:eastAsia="ru-RU"/>
        </w:rPr>
        <w:t>ы администрации Верхошижемского района и внесения изменений в нее</w:t>
      </w:r>
      <w:r w:rsidRPr="00896039">
        <w:rPr>
          <w:rFonts w:ascii="Times New Roman" w:hAnsi="Times New Roman"/>
          <w:sz w:val="28"/>
          <w:szCs w:val="28"/>
          <w:lang w:eastAsia="ru-RU"/>
        </w:rPr>
        <w:t xml:space="preserve"> утвержден </w:t>
      </w:r>
      <w:r>
        <w:rPr>
          <w:rFonts w:ascii="Times New Roman" w:hAnsi="Times New Roman"/>
          <w:sz w:val="28"/>
          <w:szCs w:val="28"/>
          <w:lang w:eastAsia="ru-RU"/>
        </w:rPr>
        <w:t>постановле</w:t>
      </w:r>
      <w:r w:rsidRPr="00896039">
        <w:rPr>
          <w:rFonts w:ascii="Times New Roman" w:hAnsi="Times New Roman"/>
          <w:sz w:val="28"/>
          <w:szCs w:val="28"/>
          <w:lang w:eastAsia="ru-RU"/>
        </w:rPr>
        <w:t xml:space="preserve">нием администрации </w:t>
      </w:r>
      <w:r>
        <w:rPr>
          <w:rFonts w:ascii="Times New Roman" w:hAnsi="Times New Roman"/>
          <w:sz w:val="28"/>
          <w:szCs w:val="28"/>
          <w:lang w:eastAsia="ru-RU"/>
        </w:rPr>
        <w:t>района №837 от 2</w:t>
      </w:r>
      <w:r w:rsidRPr="00896039">
        <w:rPr>
          <w:rFonts w:ascii="Times New Roman" w:hAnsi="Times New Roman"/>
          <w:sz w:val="28"/>
          <w:szCs w:val="28"/>
          <w:lang w:eastAsia="ru-RU"/>
        </w:rPr>
        <w:t>8.12.201</w:t>
      </w:r>
      <w:r>
        <w:rPr>
          <w:rFonts w:ascii="Times New Roman" w:hAnsi="Times New Roman"/>
          <w:sz w:val="28"/>
          <w:szCs w:val="28"/>
          <w:lang w:eastAsia="ru-RU"/>
        </w:rPr>
        <w:t>0 (действовал в 2016 году) и</w:t>
      </w:r>
      <w:r w:rsidRPr="0089603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постановл</w:t>
      </w:r>
      <w:r w:rsidRPr="00896039">
        <w:rPr>
          <w:rFonts w:ascii="Times New Roman" w:hAnsi="Times New Roman"/>
          <w:sz w:val="28"/>
          <w:szCs w:val="28"/>
          <w:lang w:eastAsia="ru-RU"/>
        </w:rPr>
        <w:t>ением №</w:t>
      </w:r>
      <w:r>
        <w:rPr>
          <w:rFonts w:ascii="Times New Roman" w:hAnsi="Times New Roman"/>
          <w:sz w:val="28"/>
          <w:szCs w:val="28"/>
          <w:lang w:eastAsia="ru-RU"/>
        </w:rPr>
        <w:t>430</w:t>
      </w:r>
      <w:r w:rsidRPr="00896039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>08</w:t>
      </w:r>
      <w:r w:rsidRPr="00896039">
        <w:rPr>
          <w:rFonts w:ascii="Times New Roman" w:hAnsi="Times New Roman"/>
          <w:sz w:val="28"/>
          <w:szCs w:val="28"/>
          <w:lang w:eastAsia="ru-RU"/>
        </w:rPr>
        <w:t>.1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896039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6 (действующий на 2017 и 2018 годы)</w:t>
      </w:r>
      <w:r w:rsidRPr="00896039">
        <w:rPr>
          <w:rFonts w:ascii="Times New Roman" w:hAnsi="Times New Roman"/>
          <w:sz w:val="28"/>
          <w:szCs w:val="28"/>
          <w:lang w:eastAsia="ru-RU"/>
        </w:rPr>
        <w:t>. Нарушений порядка ведения бюджетных смет проверкой не выявлено.</w:t>
      </w:r>
    </w:p>
    <w:p w:rsidR="00597647" w:rsidRPr="00896039" w:rsidRDefault="00597647" w:rsidP="0059764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896039">
        <w:rPr>
          <w:rFonts w:ascii="Times New Roman" w:hAnsi="Times New Roman"/>
          <w:sz w:val="28"/>
          <w:szCs w:val="28"/>
          <w:lang w:eastAsia="ru-RU"/>
        </w:rPr>
        <w:t xml:space="preserve">Фактов несвоевременного предоставления средств областного бюджета для оплаты заключенных муниципальных контрактов </w:t>
      </w:r>
      <w:r>
        <w:rPr>
          <w:rFonts w:ascii="Times New Roman" w:hAnsi="Times New Roman"/>
          <w:sz w:val="28"/>
          <w:szCs w:val="28"/>
          <w:lang w:eastAsia="ru-RU"/>
        </w:rPr>
        <w:t>на</w:t>
      </w:r>
      <w:r w:rsidRPr="00896039">
        <w:rPr>
          <w:rFonts w:ascii="Times New Roman" w:hAnsi="Times New Roman"/>
          <w:sz w:val="28"/>
          <w:szCs w:val="28"/>
          <w:lang w:eastAsia="ru-RU"/>
        </w:rPr>
        <w:t xml:space="preserve"> приобретени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896039">
        <w:rPr>
          <w:rFonts w:ascii="Times New Roman" w:hAnsi="Times New Roman"/>
          <w:sz w:val="28"/>
          <w:szCs w:val="28"/>
          <w:lang w:eastAsia="ru-RU"/>
        </w:rPr>
        <w:t xml:space="preserve"> жилых помещений для детей-сирот не выявлено.</w:t>
      </w:r>
    </w:p>
    <w:p w:rsidR="003A6170" w:rsidRPr="00946B38" w:rsidRDefault="009D66A3" w:rsidP="009C3421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A6170" w:rsidRPr="00B45FE1">
        <w:rPr>
          <w:rFonts w:ascii="Times New Roman" w:hAnsi="Times New Roman"/>
          <w:sz w:val="28"/>
          <w:szCs w:val="28"/>
        </w:rPr>
        <w:t xml:space="preserve">      </w:t>
      </w:r>
    </w:p>
    <w:p w:rsidR="00C8709D" w:rsidRPr="0050164A" w:rsidRDefault="009C3421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sz w:val="28"/>
          <w:szCs w:val="28"/>
        </w:rPr>
        <w:t xml:space="preserve">        </w:t>
      </w:r>
      <w:r w:rsidR="0050164A" w:rsidRPr="0050164A">
        <w:rPr>
          <w:rFonts w:ascii="Times New Roman" w:hAnsi="Times New Roman" w:cs="Times New Roman"/>
          <w:b/>
          <w:sz w:val="28"/>
          <w:szCs w:val="28"/>
        </w:rPr>
        <w:t>7</w:t>
      </w:r>
      <w:r w:rsidR="00C8709D" w:rsidRPr="0050164A">
        <w:rPr>
          <w:rFonts w:ascii="Times New Roman" w:hAnsi="Times New Roman" w:cs="Times New Roman"/>
          <w:b/>
          <w:sz w:val="28"/>
          <w:szCs w:val="28"/>
        </w:rPr>
        <w:t xml:space="preserve">.6 Проверка использования бюджетных средств, направленных 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>в виде субвенции в муниципальные образования.</w:t>
      </w:r>
    </w:p>
    <w:p w:rsidR="00C8709D" w:rsidRPr="000826C9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sz w:val="16"/>
          <w:szCs w:val="16"/>
        </w:rPr>
      </w:pPr>
    </w:p>
    <w:p w:rsidR="00C8709D" w:rsidRPr="0050164A" w:rsidRDefault="0050164A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>7</w:t>
      </w:r>
      <w:r w:rsidR="00C8709D" w:rsidRPr="0050164A">
        <w:rPr>
          <w:rFonts w:ascii="Times New Roman" w:hAnsi="Times New Roman" w:cs="Times New Roman"/>
          <w:b/>
          <w:sz w:val="28"/>
          <w:szCs w:val="28"/>
        </w:rPr>
        <w:t xml:space="preserve">.6.1 Проверка соблюдения законодательства при заключении и 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>исполнении муниципальных контрактов (договоров) на приобретение жилых помещений, анализ бюджетной эффективности размещения заказа.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sz w:val="16"/>
          <w:szCs w:val="16"/>
        </w:rPr>
      </w:pP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50164A">
        <w:rPr>
          <w:rFonts w:ascii="Times New Roman" w:hAnsi="Times New Roman" w:cs="Times New Roman"/>
          <w:sz w:val="28"/>
          <w:szCs w:val="28"/>
        </w:rPr>
        <w:t xml:space="preserve">        В проверяемый период для приобретения жилья для детей-сирот администрацией района размещались заказы путем проведения открытых аукционов в электронной форме.</w:t>
      </w:r>
      <w:r w:rsidRPr="005016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0164A">
        <w:rPr>
          <w:rFonts w:ascii="Times New Roman" w:hAnsi="Times New Roman" w:cs="Times New Roman"/>
          <w:sz w:val="28"/>
          <w:szCs w:val="28"/>
        </w:rPr>
        <w:t>Для обоснования начальной (максимальной) цены контракта использовался метод сопоставимых рыночных цен.</w:t>
      </w:r>
      <w:r w:rsidRPr="005016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0164A">
        <w:rPr>
          <w:rFonts w:ascii="Times New Roman" w:hAnsi="Times New Roman" w:cs="Times New Roman"/>
          <w:sz w:val="28"/>
          <w:szCs w:val="28"/>
        </w:rPr>
        <w:t>Нарушения законодательства при заключении муниципальных контрактов не выявлено.</w:t>
      </w:r>
    </w:p>
    <w:p w:rsidR="00C8709D" w:rsidRPr="0050164A" w:rsidRDefault="00C8709D" w:rsidP="00C8709D">
      <w:pPr>
        <w:pStyle w:val="a4"/>
        <w:rPr>
          <w:rFonts w:ascii="Times New Roman" w:hAnsi="Times New Roman"/>
          <w:szCs w:val="28"/>
        </w:rPr>
      </w:pPr>
      <w:r w:rsidRPr="0050164A">
        <w:rPr>
          <w:rFonts w:ascii="Times New Roman" w:hAnsi="Times New Roman"/>
          <w:szCs w:val="28"/>
        </w:rPr>
        <w:t xml:space="preserve">        В 2017 году проведено 5 аукционов в электронной форме на размещение заказов на право заключения муниципального контракта по приобретению жилого помещения для детей-сирот и детей, оставшихся без попечения родителей. </w:t>
      </w:r>
      <w:r w:rsidRPr="0050164A">
        <w:rPr>
          <w:rFonts w:ascii="Times New Roman" w:hAnsi="Times New Roman"/>
          <w:szCs w:val="28"/>
        </w:rPr>
        <w:lastRenderedPageBreak/>
        <w:t>Приобретено 5 квартир общей площадью 195,7 кв.м, общая стоимость приобретенного жилья составляет 3093500,0 рублей.</w:t>
      </w:r>
    </w:p>
    <w:p w:rsidR="00C8709D" w:rsidRPr="0050164A" w:rsidRDefault="00C8709D" w:rsidP="00C8709D">
      <w:pPr>
        <w:pStyle w:val="a4"/>
        <w:rPr>
          <w:rFonts w:ascii="Times New Roman" w:hAnsi="Times New Roman"/>
          <w:szCs w:val="28"/>
        </w:rPr>
      </w:pPr>
      <w:r w:rsidRPr="0050164A">
        <w:rPr>
          <w:rFonts w:ascii="Times New Roman" w:hAnsi="Times New Roman"/>
          <w:szCs w:val="28"/>
        </w:rPr>
        <w:t xml:space="preserve">       Экономия средств субвенции по результатам торгов отсутствует.</w:t>
      </w:r>
    </w:p>
    <w:p w:rsidR="00C8709D" w:rsidRPr="0050164A" w:rsidRDefault="00C8709D" w:rsidP="00C8709D">
      <w:pPr>
        <w:pStyle w:val="a4"/>
        <w:rPr>
          <w:rFonts w:ascii="Times New Roman" w:hAnsi="Times New Roman"/>
          <w:szCs w:val="28"/>
        </w:rPr>
      </w:pPr>
      <w:r w:rsidRPr="0050164A">
        <w:rPr>
          <w:rFonts w:ascii="Times New Roman" w:hAnsi="Times New Roman"/>
          <w:szCs w:val="28"/>
        </w:rPr>
        <w:t xml:space="preserve">       В 2016 году и 1 полугодии 2018 года жилые помещения не приобретались. </w:t>
      </w:r>
    </w:p>
    <w:p w:rsidR="00C8709D" w:rsidRPr="0050164A" w:rsidRDefault="00C8709D" w:rsidP="00C8709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0164A">
        <w:rPr>
          <w:rFonts w:ascii="Times New Roman" w:hAnsi="Times New Roman"/>
          <w:sz w:val="28"/>
          <w:szCs w:val="28"/>
        </w:rPr>
        <w:t xml:space="preserve">       Обеспечение исполнения контрактов предоставлялось до подписания контрактов победителем электронного аукциона путем внесения денежных средств в размере 5% от начальной (максимальной) цены контракта на счет администрации района. </w:t>
      </w:r>
    </w:p>
    <w:p w:rsidR="00C8709D" w:rsidRPr="0050164A" w:rsidRDefault="00C8709D" w:rsidP="00C8709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0164A">
        <w:rPr>
          <w:rFonts w:ascii="Times New Roman" w:hAnsi="Times New Roman"/>
          <w:sz w:val="28"/>
          <w:szCs w:val="28"/>
        </w:rPr>
        <w:t xml:space="preserve">       По условиям муниципальных контрактов денежные средства по обеспечению исполнения контракта возвращаются продавцу при условии надлежащего исполнения им всех своих обязательств по контракту в течение 20 рабочих дней с даты исполнения контракта. При проверке срока возврата залога продавцу администрацией района нарушений не установлено (после подписания акта приема-передачи жилого помещения и регистрации права собственности).</w:t>
      </w:r>
    </w:p>
    <w:p w:rsidR="00C8709D" w:rsidRPr="0050164A" w:rsidRDefault="00C8709D" w:rsidP="00C8709D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C8709D" w:rsidRPr="0050164A" w:rsidRDefault="00C8709D" w:rsidP="00C8709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0164A">
        <w:rPr>
          <w:rFonts w:ascii="Times New Roman" w:hAnsi="Times New Roman"/>
          <w:sz w:val="28"/>
          <w:szCs w:val="28"/>
        </w:rPr>
        <w:t xml:space="preserve">       При подписании муниципальных контрактов продавцами предоставлены справки об отсутствии задолженности по коммунальным услугам и имущественным налогам.</w:t>
      </w:r>
    </w:p>
    <w:p w:rsidR="00C8709D" w:rsidRPr="0050164A" w:rsidRDefault="00C8709D" w:rsidP="00C8709D">
      <w:pPr>
        <w:pStyle w:val="a4"/>
        <w:rPr>
          <w:rFonts w:ascii="Times New Roman" w:hAnsi="Times New Roman"/>
          <w:sz w:val="16"/>
          <w:szCs w:val="16"/>
        </w:rPr>
      </w:pPr>
    </w:p>
    <w:p w:rsidR="00C8709D" w:rsidRPr="0050164A" w:rsidRDefault="00C8709D" w:rsidP="00C8709D">
      <w:pPr>
        <w:pStyle w:val="a4"/>
        <w:rPr>
          <w:rFonts w:ascii="Times New Roman" w:hAnsi="Times New Roman"/>
          <w:szCs w:val="28"/>
        </w:rPr>
      </w:pPr>
      <w:r w:rsidRPr="0050164A">
        <w:rPr>
          <w:rFonts w:ascii="Times New Roman" w:hAnsi="Times New Roman"/>
          <w:szCs w:val="28"/>
        </w:rPr>
        <w:t xml:space="preserve">        При проверке целевого использования средств, выделенных на приобретение жилых помещений для детей-сирот, нарушений не установлено.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16"/>
          <w:szCs w:val="16"/>
        </w:rPr>
      </w:pPr>
      <w:r w:rsidRPr="00501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50164A">
        <w:rPr>
          <w:rFonts w:ascii="Times New Roman" w:hAnsi="Times New Roman" w:cs="Times New Roman"/>
          <w:sz w:val="28"/>
          <w:szCs w:val="28"/>
        </w:rPr>
        <w:t xml:space="preserve">        Квартиры от продавцов администрации района по актам приема-передачи переданы своевременно. Степень благоустройства приобретенных квартир соответствует параметрам, установленным постановлением администрации Верхошижемского городского поселения от 24.05.2013 №110 «Об определении жилищного фонда по степени благоустройства»: благоустроенным (со всеми удобствами или с частичным благоустройством) жильем является жилье, имеющее отопление (центральное или печное), электроснабжение, холодное водоснабжение, водоотведение (либо выгребные ямы), газоснабжение.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50164A">
        <w:rPr>
          <w:rFonts w:ascii="Times New Roman" w:hAnsi="Times New Roman" w:cs="Times New Roman"/>
          <w:sz w:val="28"/>
          <w:szCs w:val="28"/>
        </w:rPr>
        <w:t xml:space="preserve">       Норматив стоимости 1 кв. метра общей площади жилого помещения в 2016 году (27832,0 рублей), в 2017 году (24000,0 рублей), норматив общей площади предоставляемого помещения детям-сиротам (26 кв.м) соблюдены. Фактическая стоимость 1 кв. метра общей площади жилых помещений, приобретенных в 2017 году, составила в среднем 15807,36 рублей (от 10348,26 рублей за кв.м до 20459,02 рублей за кв.м).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sz w:val="16"/>
          <w:szCs w:val="16"/>
        </w:rPr>
      </w:pPr>
    </w:p>
    <w:p w:rsidR="00C8709D" w:rsidRPr="0050164A" w:rsidRDefault="00C8709D" w:rsidP="00C8709D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 w:rsidRPr="0050164A">
        <w:rPr>
          <w:rFonts w:ascii="Times New Roman" w:hAnsi="Times New Roman"/>
          <w:sz w:val="16"/>
          <w:szCs w:val="16"/>
        </w:rPr>
        <w:t xml:space="preserve">            </w:t>
      </w:r>
      <w:r w:rsidRPr="0050164A">
        <w:rPr>
          <w:rFonts w:ascii="Times New Roman" w:hAnsi="Times New Roman"/>
          <w:i/>
          <w:sz w:val="28"/>
          <w:szCs w:val="28"/>
        </w:rPr>
        <w:t>При проверке своевременности расчетов по муниципальным контрактам установлены 4 случая (из 5 оплаченных контрактов в проверяемом периоде) оплаты за приобретенные жилые помещения с нарушением срока 3 дня</w:t>
      </w:r>
      <w:r w:rsidR="001523CE">
        <w:rPr>
          <w:rFonts w:ascii="Times New Roman" w:hAnsi="Times New Roman"/>
          <w:i/>
          <w:sz w:val="28"/>
          <w:szCs w:val="28"/>
        </w:rPr>
        <w:t>.</w:t>
      </w:r>
      <w:r w:rsidRPr="0050164A">
        <w:rPr>
          <w:rFonts w:ascii="Times New Roman" w:hAnsi="Times New Roman"/>
          <w:i/>
          <w:sz w:val="28"/>
          <w:szCs w:val="28"/>
        </w:rPr>
        <w:t xml:space="preserve"> </w:t>
      </w:r>
    </w:p>
    <w:p w:rsidR="00C8709D" w:rsidRPr="0050164A" w:rsidRDefault="00C8709D" w:rsidP="00C8709D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50164A">
        <w:rPr>
          <w:rFonts w:ascii="Times New Roman" w:hAnsi="Times New Roman"/>
          <w:i/>
          <w:sz w:val="28"/>
          <w:szCs w:val="28"/>
        </w:rPr>
        <w:t xml:space="preserve">       Во всех случаях нарушения сроков оплаты отмечается наличие средств субвенции на лицевом счете администрации района. 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16"/>
          <w:szCs w:val="16"/>
        </w:rPr>
      </w:pPr>
      <w:r w:rsidRPr="0050164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8709D" w:rsidRPr="0050164A" w:rsidRDefault="0050164A" w:rsidP="00C8709D">
      <w:pPr>
        <w:pStyle w:val="3"/>
        <w:shd w:val="clear" w:color="auto" w:fill="auto"/>
        <w:tabs>
          <w:tab w:val="left" w:pos="1426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>7</w:t>
      </w:r>
      <w:r w:rsidR="00C8709D" w:rsidRPr="0050164A">
        <w:rPr>
          <w:rFonts w:ascii="Times New Roman" w:hAnsi="Times New Roman" w:cs="Times New Roman"/>
          <w:b/>
          <w:sz w:val="28"/>
          <w:szCs w:val="28"/>
        </w:rPr>
        <w:t>.6.2 Проверка расходов на обеспечение надлежащего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6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 xml:space="preserve">санитарного и технического состояния жилых помещений 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6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>детей-сирот, являющихся нанимателями по договорам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6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 xml:space="preserve"> социального найма либо собственниками жилых помещений.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6"/>
        </w:tabs>
        <w:spacing w:after="0" w:line="240" w:lineRule="auto"/>
        <w:ind w:right="20"/>
        <w:rPr>
          <w:rFonts w:ascii="Times New Roman" w:hAnsi="Times New Roman" w:cs="Times New Roman"/>
          <w:sz w:val="16"/>
          <w:szCs w:val="16"/>
        </w:rPr>
      </w:pPr>
    </w:p>
    <w:p w:rsidR="00C8709D" w:rsidRPr="0050164A" w:rsidRDefault="00C8709D" w:rsidP="00C8709D">
      <w:pPr>
        <w:jc w:val="both"/>
        <w:rPr>
          <w:rFonts w:ascii="Times New Roman" w:hAnsi="Times New Roman"/>
          <w:sz w:val="28"/>
          <w:szCs w:val="28"/>
        </w:rPr>
      </w:pPr>
      <w:r w:rsidRPr="0050164A">
        <w:rPr>
          <w:rFonts w:ascii="Times New Roman" w:hAnsi="Times New Roman"/>
          <w:sz w:val="28"/>
          <w:szCs w:val="28"/>
        </w:rPr>
        <w:t xml:space="preserve">        Расходы на обеспечение надлежащего санитарного и технического состояния жилых помещений для детей-сирот и детей, оставшихся без попечения родителей, </w:t>
      </w:r>
      <w:r w:rsidRPr="0050164A">
        <w:rPr>
          <w:rFonts w:ascii="Times New Roman" w:hAnsi="Times New Roman"/>
          <w:sz w:val="28"/>
          <w:szCs w:val="28"/>
        </w:rPr>
        <w:lastRenderedPageBreak/>
        <w:t>являющихся нанимателями по договорам социального найма либо собственникам жилых помещений, в проверяемом периоде не производились.</w:t>
      </w:r>
    </w:p>
    <w:p w:rsidR="00C8709D" w:rsidRPr="0050164A" w:rsidRDefault="00C8709D" w:rsidP="00C8709D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50164A">
        <w:rPr>
          <w:rFonts w:ascii="Times New Roman" w:hAnsi="Times New Roman"/>
          <w:sz w:val="28"/>
          <w:szCs w:val="28"/>
        </w:rPr>
        <w:t xml:space="preserve">       Дети-сироты и дети, оставшихся без попечения родителей, лица из числа детей-сирот и детей, оставшихся без попечения родителей, являющихся нанимателями по договорам социального найма либо собственниками жилых помещений, нуждающиеся в обеспечении надлежащего санитарного и технического состояния этих жилых помещений на учете в отделе опеки и попечительства не состоят.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6"/>
        </w:tabs>
        <w:spacing w:after="0" w:line="240" w:lineRule="auto"/>
        <w:ind w:right="20"/>
        <w:rPr>
          <w:rFonts w:ascii="Times New Roman" w:hAnsi="Times New Roman" w:cs="Times New Roman"/>
          <w:sz w:val="16"/>
          <w:szCs w:val="16"/>
        </w:rPr>
      </w:pPr>
    </w:p>
    <w:p w:rsidR="00C8709D" w:rsidRPr="0050164A" w:rsidRDefault="0050164A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>7</w:t>
      </w:r>
      <w:r w:rsidR="00C8709D" w:rsidRPr="0050164A">
        <w:rPr>
          <w:rFonts w:ascii="Times New Roman" w:hAnsi="Times New Roman" w:cs="Times New Roman"/>
          <w:b/>
          <w:sz w:val="28"/>
          <w:szCs w:val="28"/>
        </w:rPr>
        <w:t xml:space="preserve">.6.3 Проверка расходов на погашение задолженности по 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>оплате за жилое помещение и коммунальные услуги.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sz w:val="16"/>
          <w:szCs w:val="16"/>
        </w:rPr>
      </w:pP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50164A">
        <w:rPr>
          <w:rFonts w:ascii="Times New Roman" w:hAnsi="Times New Roman" w:cs="Times New Roman"/>
          <w:sz w:val="28"/>
          <w:szCs w:val="28"/>
        </w:rPr>
        <w:t xml:space="preserve">       Расходы на погашение задолженности по оплате за жилое помещение и коммунальные услуги в проверяемом периоде не производились.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 w:cs="Times New Roman"/>
          <w:b/>
          <w:sz w:val="16"/>
          <w:szCs w:val="16"/>
        </w:rPr>
      </w:pPr>
    </w:p>
    <w:p w:rsidR="00C8709D" w:rsidRPr="0050164A" w:rsidRDefault="0050164A" w:rsidP="00C8709D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>7</w:t>
      </w:r>
      <w:r w:rsidR="00C8709D" w:rsidRPr="0050164A">
        <w:rPr>
          <w:rFonts w:ascii="Times New Roman" w:hAnsi="Times New Roman" w:cs="Times New Roman"/>
          <w:b/>
          <w:sz w:val="28"/>
          <w:szCs w:val="28"/>
        </w:rPr>
        <w:t xml:space="preserve">.6.4 Проверка расходов на выполнение отдельных 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>государственных полномочий по обеспечению прав детей-сирот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50164A">
        <w:rPr>
          <w:rFonts w:ascii="Times New Roman" w:hAnsi="Times New Roman" w:cs="Times New Roman"/>
          <w:b/>
          <w:sz w:val="28"/>
          <w:szCs w:val="28"/>
        </w:rPr>
        <w:t xml:space="preserve"> (расходы по администрированию).</w:t>
      </w:r>
    </w:p>
    <w:p w:rsidR="00C8709D" w:rsidRPr="0050164A" w:rsidRDefault="00C8709D" w:rsidP="00C8709D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16"/>
          <w:szCs w:val="16"/>
        </w:rPr>
      </w:pPr>
    </w:p>
    <w:p w:rsidR="00C8709D" w:rsidRPr="0050164A" w:rsidRDefault="00C8709D" w:rsidP="00C8709D">
      <w:pPr>
        <w:pStyle w:val="a4"/>
        <w:rPr>
          <w:rFonts w:ascii="Times New Roman" w:hAnsi="Times New Roman"/>
          <w:szCs w:val="28"/>
        </w:rPr>
      </w:pPr>
      <w:r w:rsidRPr="0050164A">
        <w:rPr>
          <w:rFonts w:ascii="Times New Roman" w:hAnsi="Times New Roman"/>
          <w:szCs w:val="28"/>
        </w:rPr>
        <w:t xml:space="preserve">       Проверкой расходов на выполнение отдельных государственных полномочий по обеспечению прав детей-сирот и детей, оставшихся без попечения родителей, установлено, что расходы на администрирование не превышают 0,5% от расходов, выделенных на приобретение жилых помещений.   </w:t>
      </w:r>
    </w:p>
    <w:p w:rsidR="00C8709D" w:rsidRPr="0050164A" w:rsidRDefault="00C8709D" w:rsidP="00C8709D">
      <w:pPr>
        <w:pStyle w:val="a4"/>
        <w:rPr>
          <w:rFonts w:ascii="Times New Roman" w:hAnsi="Times New Roman"/>
          <w:szCs w:val="28"/>
        </w:rPr>
      </w:pPr>
      <w:r w:rsidRPr="0050164A">
        <w:rPr>
          <w:rFonts w:ascii="Times New Roman" w:hAnsi="Times New Roman"/>
          <w:szCs w:val="28"/>
        </w:rPr>
        <w:t xml:space="preserve">       В 2016 году расходы на администрирование не производились, как и на покупку жилья. В 2017 году израсходовано 15,6 тыс.рублей (0,5%) на приобретение канцтоваров при плане 15,6 тыс.рублей. В 1 полугодии 2018 года расходы не производились, плановые ассигнования на 2018 год составляют 6,2 тыс.рублей или 0,5%.  Проверкой расходов субвенции нарушений не установлено.</w:t>
      </w:r>
    </w:p>
    <w:p w:rsidR="00946B38" w:rsidRPr="003A08DE" w:rsidRDefault="00946B38" w:rsidP="00C8709D">
      <w:pPr>
        <w:spacing w:line="233" w:lineRule="auto"/>
        <w:jc w:val="both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:rsidR="001523CE" w:rsidRPr="001523CE" w:rsidRDefault="001523CE" w:rsidP="001523CE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1523CE">
        <w:rPr>
          <w:rFonts w:ascii="Times New Roman" w:hAnsi="Times New Roman" w:cs="Times New Roman"/>
          <w:b/>
          <w:sz w:val="28"/>
          <w:szCs w:val="28"/>
        </w:rPr>
        <w:t xml:space="preserve">7.7 Анализ фактического использования жилых помещений </w:t>
      </w:r>
    </w:p>
    <w:p w:rsidR="001523CE" w:rsidRPr="001523CE" w:rsidRDefault="001523CE" w:rsidP="001523CE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1523CE">
        <w:rPr>
          <w:rFonts w:ascii="Times New Roman" w:hAnsi="Times New Roman" w:cs="Times New Roman"/>
          <w:b/>
          <w:sz w:val="28"/>
          <w:szCs w:val="28"/>
        </w:rPr>
        <w:t xml:space="preserve">детьми-сиротами, наличие задолженности по коммунальным </w:t>
      </w:r>
    </w:p>
    <w:p w:rsidR="001523CE" w:rsidRPr="001523CE" w:rsidRDefault="001523CE" w:rsidP="001523CE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1523CE">
        <w:rPr>
          <w:rFonts w:ascii="Times New Roman" w:hAnsi="Times New Roman" w:cs="Times New Roman"/>
          <w:b/>
          <w:sz w:val="28"/>
          <w:szCs w:val="28"/>
        </w:rPr>
        <w:t xml:space="preserve">расходам и плате за пользование имуществом, наличие фактов </w:t>
      </w:r>
    </w:p>
    <w:p w:rsidR="001523CE" w:rsidRPr="001523CE" w:rsidRDefault="001523CE" w:rsidP="001523CE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1523CE">
        <w:rPr>
          <w:rFonts w:ascii="Times New Roman" w:hAnsi="Times New Roman" w:cs="Times New Roman"/>
          <w:b/>
          <w:sz w:val="28"/>
          <w:szCs w:val="28"/>
        </w:rPr>
        <w:t>сдачи в поднаем и т.д.</w:t>
      </w:r>
    </w:p>
    <w:p w:rsidR="001523CE" w:rsidRPr="003A08DE" w:rsidRDefault="001523CE" w:rsidP="001523CE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sz w:val="16"/>
          <w:szCs w:val="16"/>
        </w:rPr>
      </w:pPr>
    </w:p>
    <w:p w:rsidR="001523CE" w:rsidRDefault="001523CE" w:rsidP="001523CE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9010C">
        <w:rPr>
          <w:rFonts w:ascii="Times New Roman" w:hAnsi="Times New Roman"/>
          <w:sz w:val="28"/>
          <w:szCs w:val="28"/>
        </w:rPr>
        <w:t xml:space="preserve">Как указывалось в пункте </w:t>
      </w:r>
      <w:r w:rsidR="008C0DBF">
        <w:rPr>
          <w:rFonts w:ascii="Times New Roman" w:hAnsi="Times New Roman"/>
          <w:sz w:val="28"/>
          <w:szCs w:val="28"/>
        </w:rPr>
        <w:t>7</w:t>
      </w:r>
      <w:r w:rsidRPr="0039010C">
        <w:rPr>
          <w:rFonts w:ascii="Times New Roman" w:hAnsi="Times New Roman"/>
          <w:sz w:val="28"/>
          <w:szCs w:val="28"/>
        </w:rPr>
        <w:t>.3</w:t>
      </w:r>
      <w:r>
        <w:rPr>
          <w:sz w:val="28"/>
          <w:szCs w:val="28"/>
        </w:rPr>
        <w:t xml:space="preserve"> </w:t>
      </w:r>
      <w:r w:rsidR="008C0DBF" w:rsidRPr="008C0DBF">
        <w:rPr>
          <w:rFonts w:ascii="Times New Roman" w:hAnsi="Times New Roman"/>
          <w:sz w:val="28"/>
          <w:szCs w:val="28"/>
        </w:rPr>
        <w:t>отчета</w:t>
      </w:r>
      <w:r>
        <w:rPr>
          <w:rFonts w:ascii="Times New Roman" w:hAnsi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867AE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е</w:t>
      </w:r>
      <w:r w:rsidRPr="001867AE">
        <w:rPr>
          <w:rFonts w:ascii="Times New Roman" w:hAnsi="Times New Roman"/>
          <w:sz w:val="28"/>
          <w:szCs w:val="28"/>
        </w:rPr>
        <w:t xml:space="preserve"> о порядке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,</w:t>
      </w:r>
      <w:r w:rsidRPr="001867AE">
        <w:rPr>
          <w:rFonts w:ascii="Times New Roman" w:hAnsi="Times New Roman"/>
          <w:sz w:val="28"/>
          <w:szCs w:val="28"/>
        </w:rPr>
        <w:t xml:space="preserve"> утвержден</w:t>
      </w:r>
      <w:r>
        <w:rPr>
          <w:rFonts w:ascii="Times New Roman" w:hAnsi="Times New Roman"/>
          <w:sz w:val="28"/>
          <w:szCs w:val="28"/>
        </w:rPr>
        <w:t>н</w:t>
      </w:r>
      <w:r w:rsidRPr="001867A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1867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администрации района от 14.05.2015 №277, не отражает порядок контроля за использованием и распоряжением жилых помещений.</w:t>
      </w:r>
    </w:p>
    <w:p w:rsidR="001523CE" w:rsidRPr="00F45958" w:rsidRDefault="001523CE" w:rsidP="001523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соответствии со статьей 22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Закона Кировской области №222-ЗО, постановлением Правительства Кировской области от 20.10.2015 №66/691 к</w:t>
      </w:r>
      <w:r w:rsidRPr="00A7376C">
        <w:rPr>
          <w:rFonts w:ascii="Times New Roman" w:hAnsi="Times New Roman" w:cs="Times New Roman"/>
          <w:sz w:val="28"/>
          <w:szCs w:val="28"/>
        </w:rPr>
        <w:t>онтроль за использованием жилых помещений и (или) ра</w:t>
      </w:r>
      <w:r>
        <w:rPr>
          <w:rFonts w:ascii="Times New Roman" w:hAnsi="Times New Roman"/>
          <w:sz w:val="28"/>
          <w:szCs w:val="28"/>
        </w:rPr>
        <w:t xml:space="preserve">споряжением жилыми помещениями </w:t>
      </w:r>
      <w:r w:rsidRPr="00A7376C">
        <w:rPr>
          <w:rFonts w:ascii="Times New Roman" w:hAnsi="Times New Roman" w:cs="Times New Roman"/>
          <w:sz w:val="28"/>
          <w:szCs w:val="28"/>
        </w:rPr>
        <w:t>осуществляют органы опеки попечительства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A7376C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A7376C">
        <w:rPr>
          <w:rFonts w:ascii="Times New Roman" w:hAnsi="Times New Roman" w:cs="Times New Roman"/>
          <w:sz w:val="28"/>
          <w:szCs w:val="28"/>
        </w:rPr>
        <w:t xml:space="preserve"> плановых и внеплановых проверок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5958">
        <w:t xml:space="preserve"> </w:t>
      </w:r>
      <w:r w:rsidRPr="00F45958">
        <w:rPr>
          <w:rFonts w:ascii="Times New Roman" w:hAnsi="Times New Roman" w:cs="Times New Roman"/>
          <w:sz w:val="28"/>
          <w:szCs w:val="28"/>
        </w:rPr>
        <w:t>в том числе с привлечением специалистов иных органов и организаций.</w:t>
      </w:r>
    </w:p>
    <w:p w:rsidR="001523CE" w:rsidRPr="00D2477A" w:rsidRDefault="001523CE" w:rsidP="008C0DBF">
      <w:pPr>
        <w:suppressAutoHyphens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i/>
          <w:sz w:val="28"/>
          <w:szCs w:val="28"/>
        </w:rPr>
        <w:t>В нарушение</w:t>
      </w:r>
      <w:r w:rsidRPr="00F45958">
        <w:rPr>
          <w:rFonts w:ascii="Times New Roman" w:hAnsi="Times New Roman"/>
          <w:sz w:val="28"/>
          <w:szCs w:val="28"/>
        </w:rPr>
        <w:t xml:space="preserve"> </w:t>
      </w:r>
      <w:r w:rsidRPr="00F45958">
        <w:rPr>
          <w:rFonts w:ascii="Times New Roman" w:hAnsi="Times New Roman"/>
          <w:i/>
          <w:sz w:val="28"/>
          <w:szCs w:val="28"/>
        </w:rPr>
        <w:t>стать</w:t>
      </w:r>
      <w:r>
        <w:rPr>
          <w:rFonts w:ascii="Times New Roman" w:hAnsi="Times New Roman"/>
          <w:i/>
          <w:sz w:val="28"/>
          <w:szCs w:val="28"/>
        </w:rPr>
        <w:t>и</w:t>
      </w:r>
      <w:r w:rsidRPr="00F45958">
        <w:rPr>
          <w:rFonts w:ascii="Times New Roman" w:hAnsi="Times New Roman"/>
          <w:i/>
          <w:sz w:val="28"/>
          <w:szCs w:val="28"/>
        </w:rPr>
        <w:t xml:space="preserve"> 22</w:t>
      </w:r>
      <w:r w:rsidRPr="00F45958">
        <w:rPr>
          <w:rFonts w:ascii="Times New Roman" w:hAnsi="Times New Roman"/>
          <w:i/>
          <w:sz w:val="28"/>
          <w:szCs w:val="28"/>
          <w:vertAlign w:val="superscript"/>
        </w:rPr>
        <w:t>1</w:t>
      </w:r>
      <w:r w:rsidRPr="00F45958">
        <w:rPr>
          <w:rFonts w:ascii="Times New Roman" w:hAnsi="Times New Roman"/>
          <w:i/>
          <w:sz w:val="28"/>
          <w:szCs w:val="28"/>
        </w:rPr>
        <w:t xml:space="preserve"> Закона Кировской области №222-ЗО, постановлени</w:t>
      </w:r>
      <w:r>
        <w:rPr>
          <w:rFonts w:ascii="Times New Roman" w:hAnsi="Times New Roman"/>
          <w:i/>
          <w:sz w:val="28"/>
          <w:szCs w:val="28"/>
        </w:rPr>
        <w:t>я</w:t>
      </w:r>
      <w:r w:rsidRPr="00F45958">
        <w:rPr>
          <w:rFonts w:ascii="Times New Roman" w:hAnsi="Times New Roman"/>
          <w:i/>
          <w:sz w:val="28"/>
          <w:szCs w:val="28"/>
        </w:rPr>
        <w:t xml:space="preserve"> Правительства Кировской области от 20.10.2015 №66/691</w:t>
      </w:r>
      <w:r>
        <w:rPr>
          <w:rFonts w:ascii="Times New Roman" w:hAnsi="Times New Roman"/>
          <w:i/>
          <w:sz w:val="28"/>
          <w:szCs w:val="28"/>
        </w:rPr>
        <w:t xml:space="preserve"> администрацией района не разрабатываются ежегодные планы проведения проверок сохранности и надлежащего санитарного и технического состояния жилых помещений для детей-</w:t>
      </w:r>
      <w:r>
        <w:rPr>
          <w:rFonts w:ascii="Times New Roman" w:hAnsi="Times New Roman"/>
          <w:i/>
          <w:sz w:val="28"/>
          <w:szCs w:val="28"/>
        </w:rPr>
        <w:lastRenderedPageBreak/>
        <w:t xml:space="preserve">сирот, использования жилых помещений и, соответственно, не проводятся проверки с составлением акта проверки.  </w:t>
      </w:r>
    </w:p>
    <w:p w:rsidR="001523CE" w:rsidRDefault="001523CE" w:rsidP="001523CE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реестре муниципального имущества района отсутствуют жилые помещения, не закрепленные постановлением администрации района за детьми-сиротами.</w:t>
      </w:r>
    </w:p>
    <w:p w:rsidR="001523CE" w:rsidRPr="001523CE" w:rsidRDefault="001523CE" w:rsidP="001523CE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523CE">
        <w:rPr>
          <w:rFonts w:ascii="Times New Roman" w:hAnsi="Times New Roman" w:cs="Times New Roman"/>
          <w:i/>
          <w:sz w:val="28"/>
          <w:szCs w:val="28"/>
        </w:rPr>
        <w:t xml:space="preserve">В четырех из пяти приобретенных в проверяемый период квартир лица из числа детей-сирот и детей, оставшихся без попечения родителей, не проживают по тем или иным причинам, что говорит о безрезультатности (неэффективности) использования бюджетных средств на сумму 2496,0 тыс.рублей и нарушает статью 34 Бюджетного кодекса РФ. </w:t>
      </w:r>
    </w:p>
    <w:p w:rsidR="001523CE" w:rsidRPr="001523CE" w:rsidRDefault="001523CE" w:rsidP="001523CE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23CE">
        <w:rPr>
          <w:rFonts w:ascii="Times New Roman" w:hAnsi="Times New Roman" w:cs="Times New Roman"/>
          <w:i/>
          <w:sz w:val="28"/>
          <w:szCs w:val="28"/>
        </w:rPr>
        <w:t xml:space="preserve">       Следует отметить, что из 25 квартир специализированного жилищного фонда района, приобретенных для детей-сирот в 2012-2017 годах, 20 квартир не используются сиротами, они в них не проживают вообще. Сумма неэффективного использования бюджетных средств на приобретение в 2012-2017 годах неиспользуемых квартир составила 12541,8 тыс.рублей. </w:t>
      </w:r>
    </w:p>
    <w:p w:rsidR="001523CE" w:rsidRPr="00357ABC" w:rsidRDefault="001523CE" w:rsidP="001523CE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jc w:val="both"/>
        <w:rPr>
          <w:sz w:val="16"/>
          <w:szCs w:val="16"/>
        </w:rPr>
      </w:pPr>
    </w:p>
    <w:p w:rsidR="001523CE" w:rsidRDefault="001523CE" w:rsidP="001523CE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В соответствии с Законом Кировской области №222-ЗО, договорами найма наниматели жилых помещений обязаны своевременно вносить плату за жилье, а органы опеки и попечительства осуществлять контроль за внесением платы за найм жилого помещения и коммунальные услуги. По состоянию на 01.07.2018 года </w:t>
      </w:r>
      <w:r w:rsidRPr="00D247EB">
        <w:rPr>
          <w:rFonts w:ascii="Times New Roman" w:hAnsi="Times New Roman"/>
          <w:i/>
          <w:sz w:val="28"/>
          <w:szCs w:val="28"/>
        </w:rPr>
        <w:t xml:space="preserve">задолженность по квартплате по жилым помещениям, предоставленным сиротам в </w:t>
      </w:r>
      <w:r>
        <w:rPr>
          <w:rFonts w:ascii="Times New Roman" w:hAnsi="Times New Roman"/>
          <w:i/>
          <w:sz w:val="28"/>
          <w:szCs w:val="28"/>
        </w:rPr>
        <w:t>проверяемый период</w:t>
      </w:r>
      <w:r w:rsidRPr="00D247EB">
        <w:rPr>
          <w:rFonts w:ascii="Times New Roman" w:hAnsi="Times New Roman"/>
          <w:i/>
          <w:sz w:val="28"/>
          <w:szCs w:val="28"/>
        </w:rPr>
        <w:t xml:space="preserve">, составляет </w:t>
      </w:r>
      <w:r w:rsidRPr="007976C1">
        <w:rPr>
          <w:rFonts w:ascii="Times New Roman" w:hAnsi="Times New Roman"/>
          <w:i/>
          <w:sz w:val="28"/>
          <w:szCs w:val="28"/>
        </w:rPr>
        <w:t>10,9</w:t>
      </w:r>
      <w:r w:rsidRPr="00D247EB">
        <w:rPr>
          <w:rFonts w:ascii="Times New Roman" w:hAnsi="Times New Roman"/>
          <w:i/>
          <w:sz w:val="28"/>
          <w:szCs w:val="28"/>
        </w:rPr>
        <w:t xml:space="preserve"> ты</w:t>
      </w:r>
      <w:r>
        <w:rPr>
          <w:rFonts w:ascii="Times New Roman" w:hAnsi="Times New Roman"/>
          <w:i/>
          <w:sz w:val="28"/>
          <w:szCs w:val="28"/>
        </w:rPr>
        <w:t>с.рублей – по трем нанимателям</w:t>
      </w:r>
      <w:r w:rsidRPr="00D247EB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По двум нанимателям – Романков Р.В. и Хайдарова Н.Р. – с которыми договора найма не заключены, плата за найм квартир не начисляется. С момента передачи администрацией района в МУП «Базис» (постановление от 12.04.2017 №106/1) данных квартир, находящихся по адресу: пгт Верхошижемье, пер.Куренский, д.3, кв.2 и 3, </w:t>
      </w:r>
      <w:r w:rsidR="00E67F6F">
        <w:rPr>
          <w:rFonts w:ascii="Times New Roman" w:hAnsi="Times New Roman"/>
          <w:i/>
          <w:sz w:val="28"/>
          <w:szCs w:val="28"/>
        </w:rPr>
        <w:t xml:space="preserve">принятия постановлений от 17.04.2017 и 19.04.2017 «О заключении договора найма…» </w:t>
      </w:r>
      <w:r>
        <w:rPr>
          <w:rFonts w:ascii="Times New Roman" w:hAnsi="Times New Roman"/>
          <w:i/>
          <w:sz w:val="28"/>
          <w:szCs w:val="28"/>
        </w:rPr>
        <w:t>прошло 15 месяцев. За это время сумма неначисленной платы за найм составила 2,6 тыс.рублей</w:t>
      </w:r>
      <w:r w:rsidR="00E67F6F">
        <w:rPr>
          <w:rFonts w:ascii="Times New Roman" w:hAnsi="Times New Roman"/>
          <w:i/>
          <w:sz w:val="28"/>
          <w:szCs w:val="28"/>
        </w:rPr>
        <w:t xml:space="preserve"> – недополученные доходы МУП</w:t>
      </w:r>
      <w:r>
        <w:rPr>
          <w:rFonts w:ascii="Times New Roman" w:hAnsi="Times New Roman"/>
          <w:i/>
          <w:sz w:val="28"/>
          <w:szCs w:val="28"/>
        </w:rPr>
        <w:t xml:space="preserve">.  </w:t>
      </w:r>
    </w:p>
    <w:p w:rsidR="009C3421" w:rsidRPr="00F86D4D" w:rsidRDefault="001523CE" w:rsidP="001523CE">
      <w:pPr>
        <w:pStyle w:val="a4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i/>
          <w:szCs w:val="28"/>
        </w:rPr>
        <w:t xml:space="preserve">       Общая задолженность по квартплате по всем 25 квартирам, числящимся в специализированном жилищном фонде для детей-сирот, составляет 66,6 тыс.рублей, при чем все наниматели имеют задолженность.</w:t>
      </w:r>
      <w:r>
        <w:rPr>
          <w:rFonts w:ascii="Times New Roman" w:hAnsi="Times New Roman"/>
          <w:szCs w:val="28"/>
        </w:rPr>
        <w:t xml:space="preserve"> Большинство квартиросъемщиков не платят с момента предоставления им квартиры. </w:t>
      </w:r>
      <w:r w:rsidRPr="002E5818">
        <w:rPr>
          <w:rFonts w:ascii="Times New Roman" w:hAnsi="Times New Roman"/>
          <w:szCs w:val="28"/>
        </w:rPr>
        <w:t>Претензионная работа в МУП «Базис», которому квартиры переданы на праве хозяйственного ведения, ведется слабо.</w:t>
      </w:r>
      <w:r>
        <w:rPr>
          <w:rFonts w:ascii="Times New Roman" w:hAnsi="Times New Roman"/>
          <w:color w:val="FF0000"/>
          <w:szCs w:val="28"/>
        </w:rPr>
        <w:t xml:space="preserve"> </w:t>
      </w:r>
      <w:r w:rsidRPr="00F36553">
        <w:rPr>
          <w:rFonts w:ascii="Times New Roman" w:hAnsi="Times New Roman"/>
          <w:szCs w:val="28"/>
        </w:rPr>
        <w:t>Требования о погашении задолженности через суд не дают результата, т.к. наниматели чаще всего неплатежеспособны.</w:t>
      </w:r>
      <w:r>
        <w:rPr>
          <w:rFonts w:ascii="Times New Roman" w:hAnsi="Times New Roman"/>
          <w:color w:val="FF0000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</w:t>
      </w:r>
    </w:p>
    <w:p w:rsidR="001523CE" w:rsidRPr="001523CE" w:rsidRDefault="001523CE" w:rsidP="00CC6ECA">
      <w:pPr>
        <w:jc w:val="center"/>
        <w:rPr>
          <w:rFonts w:ascii="Times New Roman" w:hAnsi="Times New Roman"/>
          <w:b/>
          <w:sz w:val="16"/>
          <w:szCs w:val="16"/>
        </w:rPr>
      </w:pPr>
    </w:p>
    <w:p w:rsidR="0094428C" w:rsidRPr="0094428C" w:rsidRDefault="0094428C" w:rsidP="0094428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94428C">
        <w:rPr>
          <w:rFonts w:ascii="Times New Roman" w:hAnsi="Times New Roman" w:cs="Times New Roman"/>
          <w:b/>
          <w:sz w:val="28"/>
          <w:szCs w:val="28"/>
        </w:rPr>
        <w:t xml:space="preserve">7.8 Оценка полноты устранения нарушений, выявленных в ходе предыдущих контрольных мероприятий по использованию </w:t>
      </w:r>
    </w:p>
    <w:p w:rsidR="0094428C" w:rsidRPr="0094428C" w:rsidRDefault="0094428C" w:rsidP="0094428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94428C">
        <w:rPr>
          <w:rFonts w:ascii="Times New Roman" w:hAnsi="Times New Roman" w:cs="Times New Roman"/>
          <w:b/>
          <w:sz w:val="28"/>
          <w:szCs w:val="28"/>
        </w:rPr>
        <w:t>средств на приобретение жилых помещений для детей-сирот.</w:t>
      </w:r>
    </w:p>
    <w:p w:rsidR="0094428C" w:rsidRPr="00776EF4" w:rsidRDefault="0094428C" w:rsidP="0094428C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sz w:val="16"/>
          <w:szCs w:val="16"/>
        </w:rPr>
      </w:pPr>
    </w:p>
    <w:p w:rsidR="0094428C" w:rsidRPr="006243AD" w:rsidRDefault="0094428C" w:rsidP="0094428C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 </w:t>
      </w:r>
      <w:r w:rsidRPr="006243AD">
        <w:rPr>
          <w:rFonts w:ascii="Times New Roman" w:hAnsi="Times New Roman"/>
          <w:sz w:val="28"/>
          <w:szCs w:val="28"/>
          <w:lang w:eastAsia="ru-RU"/>
        </w:rPr>
        <w:t>Актом проверки от 02.02.2015 года было отмечены следующие нарушения:</w:t>
      </w:r>
    </w:p>
    <w:p w:rsidR="0094428C" w:rsidRDefault="0094428C" w:rsidP="0094428C">
      <w:pPr>
        <w:suppressAutoHyphens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09628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В целях реализации законодательства в сфере опеки и попечительства в соответствии с Законом Кировской области от 04.12.2012 №222-ЗО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 </w:t>
      </w:r>
      <w:r w:rsidRPr="00096289">
        <w:rPr>
          <w:rFonts w:ascii="Times New Roman" w:hAnsi="Times New Roman"/>
          <w:sz w:val="28"/>
          <w:szCs w:val="28"/>
        </w:rPr>
        <w:t xml:space="preserve">не разработано и не утверждено Положение о </w:t>
      </w:r>
      <w:r w:rsidRPr="00096289">
        <w:rPr>
          <w:rFonts w:ascii="Times New Roman" w:hAnsi="Times New Roman"/>
          <w:sz w:val="28"/>
          <w:szCs w:val="28"/>
        </w:rPr>
        <w:lastRenderedPageBreak/>
        <w:t>порядке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родителей. Также отсутствуют Положение о специализированном жилищном фонде; Порядок выделения жилья по договорам социального найма.</w:t>
      </w:r>
      <w:r w:rsidRPr="000962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94428C" w:rsidRDefault="0094428C" w:rsidP="0094428C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Постановлением администрации района от 14.05.2015 №277 </w:t>
      </w:r>
      <w:r w:rsidRPr="001867AE">
        <w:rPr>
          <w:rFonts w:ascii="Times New Roman" w:hAnsi="Times New Roman"/>
          <w:sz w:val="28"/>
          <w:szCs w:val="28"/>
        </w:rPr>
        <w:t xml:space="preserve">утверждено Положение о порядке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родителей. </w:t>
      </w:r>
    </w:p>
    <w:p w:rsidR="0094428C" w:rsidRPr="00096289" w:rsidRDefault="0094428C" w:rsidP="0094428C">
      <w:pPr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96289">
        <w:rPr>
          <w:rFonts w:ascii="Times New Roman" w:hAnsi="Times New Roman"/>
          <w:sz w:val="28"/>
          <w:szCs w:val="28"/>
        </w:rPr>
        <w:t>При проверке своевременности расчетов по муниципальным контрактам</w:t>
      </w:r>
      <w:r>
        <w:rPr>
          <w:rFonts w:ascii="Times New Roman" w:hAnsi="Times New Roman"/>
          <w:sz w:val="28"/>
          <w:szCs w:val="28"/>
        </w:rPr>
        <w:t xml:space="preserve"> за 2013-2014 годы</w:t>
      </w:r>
      <w:r w:rsidRPr="00096289">
        <w:rPr>
          <w:rFonts w:ascii="Times New Roman" w:hAnsi="Times New Roman"/>
          <w:sz w:val="28"/>
          <w:szCs w:val="28"/>
        </w:rPr>
        <w:t xml:space="preserve"> установлены 6 случаев (из 8 оплаченных контрактов) оплаты за приобретенные жилые помещения с задержкой от 5 до 14 дней. Во всех случаях нарушения сроков оплаты средства субвенции на счетах администрации района отсутствовали.</w:t>
      </w:r>
      <w:r>
        <w:rPr>
          <w:rFonts w:ascii="Times New Roman" w:hAnsi="Times New Roman"/>
          <w:sz w:val="28"/>
          <w:szCs w:val="28"/>
        </w:rPr>
        <w:t xml:space="preserve"> При проверке в 2018 году данное нарушение также присутствует при наличии средств субвенции на счете администрации района. </w:t>
      </w:r>
    </w:p>
    <w:p w:rsidR="0094428C" w:rsidRPr="00C3304F" w:rsidRDefault="0094428C" w:rsidP="0094428C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14915">
        <w:rPr>
          <w:rFonts w:ascii="Times New Roman" w:hAnsi="Times New Roman"/>
          <w:sz w:val="28"/>
          <w:szCs w:val="28"/>
        </w:rPr>
        <w:t>При проверке фактического использования предоставленных в 2013-2014 годах детям-сиротам жилых помещений установлено, что пять квартир из восьми этими гражданами не используются, граждане проживают за пределами поселка Верхошижемье, в том числе один – проходит службу в армии.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Из пяти неиспользуемых квартир (четыре купленные в 2013 году и одна в 2014 году на общую сумму 3204,7 тыс.рублей) четыре сдаются гражданами в аренду, одна пустует. Ситуация в 2018 году не изменилась.</w:t>
      </w:r>
      <w:r w:rsidRPr="00C3304F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3304F">
        <w:rPr>
          <w:rFonts w:ascii="Times New Roman" w:hAnsi="Times New Roman"/>
          <w:sz w:val="28"/>
          <w:szCs w:val="28"/>
          <w:lang w:eastAsia="ru-RU"/>
        </w:rPr>
        <w:t>Большинство нанимателей в приобретённых для них квартирах не проживают, находятся за пределами Верхошижемского района и Кировской области.</w:t>
      </w:r>
    </w:p>
    <w:p w:rsidR="003A6170" w:rsidRPr="00A6346F" w:rsidRDefault="00E734F3" w:rsidP="008F77E9">
      <w:pPr>
        <w:ind w:firstLine="709"/>
        <w:jc w:val="center"/>
        <w:rPr>
          <w:color w:val="00B050"/>
          <w:sz w:val="16"/>
          <w:szCs w:val="16"/>
        </w:rPr>
      </w:pPr>
      <w:r w:rsidRPr="00B675C1">
        <w:rPr>
          <w:rFonts w:ascii="Times New Roman" w:hAnsi="Times New Roman"/>
          <w:color w:val="00B050"/>
          <w:sz w:val="28"/>
          <w:szCs w:val="28"/>
        </w:rPr>
        <w:t xml:space="preserve">     </w:t>
      </w:r>
    </w:p>
    <w:p w:rsidR="003A6170" w:rsidRPr="00F4575B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F4575B">
        <w:rPr>
          <w:rFonts w:ascii="Times New Roman" w:hAnsi="Times New Roman"/>
          <w:b/>
          <w:sz w:val="28"/>
          <w:szCs w:val="28"/>
        </w:rPr>
        <w:t>8. Выводы.</w:t>
      </w:r>
    </w:p>
    <w:p w:rsidR="003A6170" w:rsidRPr="00CE7B03" w:rsidRDefault="003A6170" w:rsidP="003A6170">
      <w:pPr>
        <w:jc w:val="center"/>
        <w:rPr>
          <w:rFonts w:ascii="Times New Roman" w:hAnsi="Times New Roman"/>
          <w:b/>
          <w:color w:val="00B050"/>
          <w:sz w:val="16"/>
          <w:szCs w:val="16"/>
        </w:rPr>
      </w:pPr>
    </w:p>
    <w:p w:rsidR="00F4575B" w:rsidRDefault="00F916D3" w:rsidP="00F916D3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1</w:t>
      </w:r>
      <w:r w:rsidR="00D1674D" w:rsidRPr="00F4575B">
        <w:rPr>
          <w:rFonts w:ascii="Times New Roman" w:hAnsi="Times New Roman"/>
          <w:sz w:val="28"/>
          <w:szCs w:val="28"/>
        </w:rPr>
        <w:t>.</w:t>
      </w:r>
      <w:r w:rsidR="008949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период 2016-2017 годы и 1 полугодие 2018 </w:t>
      </w:r>
      <w:r w:rsidRPr="00F916D3">
        <w:rPr>
          <w:rFonts w:ascii="Times New Roman" w:hAnsi="Times New Roman"/>
          <w:sz w:val="28"/>
          <w:szCs w:val="28"/>
        </w:rPr>
        <w:t>года на реализацию мероприятий подпрограммы «Социализация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6D3">
        <w:rPr>
          <w:rFonts w:ascii="Times New Roman" w:hAnsi="Times New Roman"/>
          <w:sz w:val="28"/>
          <w:szCs w:val="28"/>
        </w:rPr>
        <w:t>детей-сирот и детей, оставшихся без попечения родителей,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6D3">
        <w:rPr>
          <w:rFonts w:ascii="Times New Roman" w:hAnsi="Times New Roman"/>
          <w:sz w:val="28"/>
          <w:szCs w:val="28"/>
        </w:rPr>
        <w:t>лиц из числа детей-сирот и детей, оставшихся без попечения родителей» в рамках государственной программы Кировской области «Развитие образования на 2014–2020 годы</w:t>
      </w:r>
      <w:r>
        <w:rPr>
          <w:rFonts w:ascii="Times New Roman" w:hAnsi="Times New Roman"/>
          <w:sz w:val="28"/>
          <w:szCs w:val="28"/>
        </w:rPr>
        <w:t xml:space="preserve">» </w:t>
      </w:r>
      <w:r w:rsidR="0089499B">
        <w:rPr>
          <w:rFonts w:ascii="Times New Roman" w:hAnsi="Times New Roman"/>
          <w:sz w:val="28"/>
          <w:szCs w:val="28"/>
        </w:rPr>
        <w:t>освоен</w:t>
      </w:r>
      <w:r>
        <w:rPr>
          <w:rFonts w:ascii="Times New Roman" w:hAnsi="Times New Roman"/>
          <w:sz w:val="28"/>
          <w:szCs w:val="28"/>
        </w:rPr>
        <w:t>о</w:t>
      </w:r>
      <w:r w:rsidR="0089499B">
        <w:rPr>
          <w:rFonts w:ascii="Times New Roman" w:hAnsi="Times New Roman"/>
          <w:sz w:val="28"/>
          <w:szCs w:val="28"/>
        </w:rPr>
        <w:t xml:space="preserve"> средств в размере</w:t>
      </w:r>
      <w:r w:rsidR="00B163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3109,1</w:t>
      </w:r>
      <w:r w:rsidR="00B163EF">
        <w:rPr>
          <w:rFonts w:ascii="Times New Roman" w:hAnsi="Times New Roman"/>
          <w:sz w:val="28"/>
          <w:szCs w:val="28"/>
        </w:rPr>
        <w:t xml:space="preserve"> тыс.рублей, </w:t>
      </w:r>
      <w:r>
        <w:rPr>
          <w:rFonts w:ascii="Times New Roman" w:hAnsi="Times New Roman"/>
          <w:sz w:val="28"/>
          <w:szCs w:val="28"/>
        </w:rPr>
        <w:t xml:space="preserve">в том числе </w:t>
      </w:r>
      <w:r>
        <w:rPr>
          <w:rFonts w:ascii="Times New Roman" w:hAnsi="Times New Roman"/>
          <w:bCs/>
          <w:sz w:val="28"/>
          <w:szCs w:val="28"/>
        </w:rPr>
        <w:t xml:space="preserve">3093,5 тыс.рублей – на приобретение квартир, 15,6 тыс.рублей – расходы на администрирование. Приобретены 5 квартир </w:t>
      </w:r>
      <w:r>
        <w:rPr>
          <w:rFonts w:ascii="Times New Roman" w:hAnsi="Times New Roman"/>
          <w:sz w:val="28"/>
          <w:szCs w:val="28"/>
        </w:rPr>
        <w:t>для детей-сирот и детей, оставшихся без попечения родителей.</w:t>
      </w:r>
      <w:r w:rsidR="00B163EF">
        <w:rPr>
          <w:rFonts w:ascii="Times New Roman" w:hAnsi="Times New Roman"/>
          <w:sz w:val="28"/>
          <w:szCs w:val="28"/>
        </w:rPr>
        <w:t xml:space="preserve">      </w:t>
      </w:r>
    </w:p>
    <w:p w:rsidR="00A946F6" w:rsidRPr="001867AE" w:rsidRDefault="00F74CF4" w:rsidP="00A946F6">
      <w:pPr>
        <w:suppressAutoHyphens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946F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2.</w:t>
      </w:r>
      <w:r w:rsidR="004622BC" w:rsidRPr="004622BC">
        <w:rPr>
          <w:rFonts w:ascii="Times New Roman" w:hAnsi="Times New Roman"/>
          <w:sz w:val="28"/>
          <w:szCs w:val="28"/>
        </w:rPr>
        <w:t xml:space="preserve"> </w:t>
      </w:r>
      <w:r w:rsidR="00A946F6">
        <w:rPr>
          <w:rFonts w:ascii="Times New Roman" w:hAnsi="Times New Roman"/>
          <w:sz w:val="28"/>
          <w:szCs w:val="28"/>
        </w:rPr>
        <w:t>О</w:t>
      </w:r>
      <w:r w:rsidR="00A946F6" w:rsidRPr="00A946F6">
        <w:rPr>
          <w:rFonts w:ascii="Times New Roman" w:hAnsi="Times New Roman"/>
          <w:sz w:val="28"/>
          <w:szCs w:val="28"/>
        </w:rPr>
        <w:t>тсутствуют Положение о специализированном жилищном фонде, его формировании; Порядок предоставления жилых помещений специализированного жилищного фонда.</w:t>
      </w:r>
    </w:p>
    <w:p w:rsidR="00A946F6" w:rsidRDefault="00A946F6" w:rsidP="00A946F6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9499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F108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9499B"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 w:rsidR="007B7475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="002E75D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1867AE">
        <w:rPr>
          <w:rFonts w:ascii="Times New Roman" w:hAnsi="Times New Roman"/>
          <w:sz w:val="28"/>
          <w:szCs w:val="28"/>
        </w:rPr>
        <w:t>Положение о порядке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, утвержденное постановлением администрации района от 14.05.2015 №277, </w:t>
      </w:r>
      <w:r w:rsidRPr="00A946F6">
        <w:rPr>
          <w:rFonts w:ascii="Times New Roman" w:hAnsi="Times New Roman"/>
          <w:sz w:val="28"/>
          <w:szCs w:val="28"/>
        </w:rPr>
        <w:t>требует актуализации в соответствие с действующим законодательством.</w:t>
      </w:r>
      <w:r w:rsidRPr="001867AE">
        <w:rPr>
          <w:rFonts w:ascii="Times New Roman" w:hAnsi="Times New Roman"/>
          <w:sz w:val="28"/>
          <w:szCs w:val="28"/>
        </w:rPr>
        <w:t xml:space="preserve"> </w:t>
      </w:r>
    </w:p>
    <w:p w:rsidR="00A946F6" w:rsidRDefault="00922266" w:rsidP="0092226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  <w:r w:rsidR="008F108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="00B621A3">
        <w:rPr>
          <w:rFonts w:ascii="Times New Roman" w:eastAsia="Calibri" w:hAnsi="Times New Roman"/>
          <w:sz w:val="28"/>
          <w:szCs w:val="28"/>
          <w:lang w:eastAsia="en-US"/>
        </w:rPr>
        <w:t>4.</w:t>
      </w:r>
      <w:r w:rsidR="002E75D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6F6" w:rsidRPr="00021FE4">
        <w:rPr>
          <w:rFonts w:ascii="Times New Roman" w:hAnsi="Times New Roman"/>
          <w:sz w:val="28"/>
          <w:szCs w:val="28"/>
        </w:rPr>
        <w:t>Муниципальная программа Верхошижемского района, предусматривающая обеспечение детей-сирот и детей, оставшихся без попечения родителей, по договорам социального найма жилыми помещениями</w:t>
      </w:r>
      <w:r w:rsidR="00A946F6">
        <w:rPr>
          <w:rFonts w:ascii="Times New Roman" w:hAnsi="Times New Roman"/>
          <w:sz w:val="28"/>
          <w:szCs w:val="28"/>
        </w:rPr>
        <w:t>,</w:t>
      </w:r>
      <w:r w:rsidR="00A946F6" w:rsidRPr="00021FE4">
        <w:rPr>
          <w:rFonts w:ascii="Times New Roman" w:hAnsi="Times New Roman"/>
          <w:sz w:val="28"/>
          <w:szCs w:val="28"/>
        </w:rPr>
        <w:t xml:space="preserve"> не разрабатывалась.</w:t>
      </w:r>
    </w:p>
    <w:p w:rsidR="00C67F22" w:rsidRPr="00922266" w:rsidRDefault="0089499B" w:rsidP="0092226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8F10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F3637E" w:rsidRPr="00F3637E">
        <w:rPr>
          <w:rFonts w:ascii="Times New Roman" w:hAnsi="Times New Roman"/>
          <w:sz w:val="28"/>
          <w:szCs w:val="28"/>
        </w:rPr>
        <w:t>5</w:t>
      </w:r>
      <w:r w:rsidR="00D1674D" w:rsidRPr="00F3637E">
        <w:rPr>
          <w:rFonts w:ascii="Times New Roman" w:hAnsi="Times New Roman"/>
          <w:sz w:val="28"/>
          <w:szCs w:val="28"/>
        </w:rPr>
        <w:t>.</w:t>
      </w:r>
      <w:r w:rsidR="002E75D6">
        <w:rPr>
          <w:rFonts w:ascii="Times New Roman" w:hAnsi="Times New Roman"/>
          <w:sz w:val="28"/>
          <w:szCs w:val="28"/>
        </w:rPr>
        <w:t xml:space="preserve"> </w:t>
      </w:r>
      <w:r w:rsidR="00B227E8">
        <w:rPr>
          <w:rFonts w:ascii="Times New Roman" w:hAnsi="Times New Roman"/>
          <w:sz w:val="28"/>
          <w:szCs w:val="28"/>
        </w:rPr>
        <w:t>Выяв</w:t>
      </w:r>
      <w:r w:rsidR="00922266">
        <w:rPr>
          <w:rFonts w:ascii="Times New Roman" w:hAnsi="Times New Roman"/>
          <w:sz w:val="28"/>
          <w:szCs w:val="28"/>
        </w:rPr>
        <w:t xml:space="preserve">лены нарушения в </w:t>
      </w:r>
      <w:r w:rsidR="00922266" w:rsidRPr="00922266">
        <w:rPr>
          <w:rFonts w:ascii="Times New Roman" w:hAnsi="Times New Roman"/>
          <w:sz w:val="28"/>
          <w:szCs w:val="28"/>
        </w:rPr>
        <w:t>заключени</w:t>
      </w:r>
      <w:r w:rsidR="00922266">
        <w:rPr>
          <w:rFonts w:ascii="Times New Roman" w:hAnsi="Times New Roman"/>
          <w:sz w:val="28"/>
          <w:szCs w:val="28"/>
        </w:rPr>
        <w:t>и</w:t>
      </w:r>
      <w:r w:rsidR="00922266" w:rsidRPr="00922266">
        <w:rPr>
          <w:rFonts w:ascii="Times New Roman" w:hAnsi="Times New Roman"/>
          <w:sz w:val="28"/>
          <w:szCs w:val="28"/>
        </w:rPr>
        <w:t xml:space="preserve"> договоров найма специализированного жилого помещения</w:t>
      </w:r>
      <w:r w:rsidR="00922266">
        <w:rPr>
          <w:rFonts w:ascii="Times New Roman" w:hAnsi="Times New Roman"/>
          <w:sz w:val="28"/>
          <w:szCs w:val="28"/>
        </w:rPr>
        <w:t xml:space="preserve">. Заключенные договоры </w:t>
      </w:r>
      <w:r w:rsidR="00922266" w:rsidRPr="00922266">
        <w:rPr>
          <w:rFonts w:ascii="Times New Roman" w:hAnsi="Times New Roman"/>
          <w:sz w:val="28"/>
          <w:szCs w:val="28"/>
        </w:rPr>
        <w:t>найма специализированного жилого помещения</w:t>
      </w:r>
      <w:r w:rsidR="00922266">
        <w:rPr>
          <w:rFonts w:ascii="Times New Roman" w:hAnsi="Times New Roman"/>
          <w:sz w:val="28"/>
          <w:szCs w:val="28"/>
        </w:rPr>
        <w:t xml:space="preserve"> не соответствуют типовым.</w:t>
      </w:r>
    </w:p>
    <w:p w:rsidR="00A946F6" w:rsidRDefault="00A946F6" w:rsidP="00A946F6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        </w:t>
      </w:r>
      <w:r w:rsidR="00F3637E" w:rsidRPr="00F3637E">
        <w:rPr>
          <w:rFonts w:ascii="Times New Roman" w:hAnsi="Times New Roman"/>
          <w:bCs/>
          <w:kern w:val="1"/>
          <w:sz w:val="28"/>
          <w:szCs w:val="28"/>
        </w:rPr>
        <w:t>6</w:t>
      </w:r>
      <w:r w:rsidR="00C67F22" w:rsidRPr="00F3637E">
        <w:rPr>
          <w:rFonts w:ascii="Times New Roman" w:eastAsia="Arial CYR" w:hAnsi="Times New Roman"/>
          <w:sz w:val="28"/>
          <w:szCs w:val="28"/>
        </w:rPr>
        <w:t>.</w:t>
      </w:r>
      <w:r w:rsidR="002E75D6">
        <w:rPr>
          <w:rFonts w:ascii="Times New Roman" w:eastAsia="Arial CYR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444212">
        <w:rPr>
          <w:rFonts w:ascii="Times New Roman" w:hAnsi="Times New Roman"/>
          <w:color w:val="000000"/>
          <w:sz w:val="28"/>
          <w:szCs w:val="28"/>
        </w:rPr>
        <w:t xml:space="preserve">становлено ненадлежащее исполнение </w:t>
      </w:r>
      <w:r>
        <w:rPr>
          <w:rFonts w:ascii="Times New Roman" w:hAnsi="Times New Roman"/>
          <w:color w:val="000000"/>
          <w:sz w:val="28"/>
          <w:szCs w:val="28"/>
        </w:rPr>
        <w:t>администрацией района</w:t>
      </w:r>
      <w:r w:rsidRPr="00444212">
        <w:rPr>
          <w:rFonts w:ascii="Times New Roman" w:hAnsi="Times New Roman"/>
          <w:color w:val="000000"/>
          <w:sz w:val="28"/>
          <w:szCs w:val="28"/>
        </w:rPr>
        <w:t xml:space="preserve"> обязательств по своевременности оплаты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муниципальных контрактов по приобретению жилья для детей-сирот, что</w:t>
      </w:r>
      <w:r w:rsidRPr="00054341">
        <w:rPr>
          <w:rFonts w:ascii="Times New Roman" w:hAnsi="Times New Roman"/>
          <w:sz w:val="28"/>
          <w:szCs w:val="28"/>
        </w:rPr>
        <w:t xml:space="preserve"> </w:t>
      </w:r>
      <w:r w:rsidRPr="00444212">
        <w:rPr>
          <w:rFonts w:ascii="Times New Roman" w:hAnsi="Times New Roman"/>
          <w:color w:val="000000"/>
          <w:sz w:val="28"/>
          <w:szCs w:val="28"/>
        </w:rPr>
        <w:t>созда</w:t>
      </w:r>
      <w:r>
        <w:rPr>
          <w:rFonts w:ascii="Times New Roman" w:hAnsi="Times New Roman"/>
          <w:color w:val="000000"/>
          <w:sz w:val="28"/>
          <w:szCs w:val="28"/>
        </w:rPr>
        <w:t>ло</w:t>
      </w:r>
      <w:r w:rsidRPr="00444212">
        <w:rPr>
          <w:rFonts w:ascii="Times New Roman" w:hAnsi="Times New Roman"/>
          <w:color w:val="000000"/>
          <w:sz w:val="28"/>
          <w:szCs w:val="28"/>
        </w:rPr>
        <w:t xml:space="preserve"> риск возникновения непредвиденных бюджетных расходов по уплате штрафных санкций.</w:t>
      </w:r>
    </w:p>
    <w:p w:rsidR="00AF1089" w:rsidRDefault="00AF1089" w:rsidP="00A946F6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7. </w:t>
      </w:r>
      <w:r w:rsidR="00B227E8">
        <w:rPr>
          <w:rFonts w:ascii="Times New Roman" w:hAnsi="Times New Roman"/>
          <w:color w:val="000000"/>
          <w:sz w:val="28"/>
          <w:szCs w:val="28"/>
        </w:rPr>
        <w:t xml:space="preserve">Заявленные документы </w:t>
      </w:r>
      <w:r>
        <w:rPr>
          <w:rFonts w:ascii="Times New Roman" w:hAnsi="Times New Roman"/>
          <w:color w:val="000000"/>
          <w:sz w:val="28"/>
          <w:szCs w:val="28"/>
        </w:rPr>
        <w:t xml:space="preserve">детей-сирот </w:t>
      </w:r>
      <w:r w:rsidR="00B227E8">
        <w:rPr>
          <w:rFonts w:ascii="Times New Roman" w:hAnsi="Times New Roman"/>
          <w:color w:val="000000"/>
          <w:sz w:val="28"/>
          <w:szCs w:val="28"/>
        </w:rPr>
        <w:t xml:space="preserve">на получение жилья </w:t>
      </w:r>
      <w:r w:rsidR="009165F3">
        <w:rPr>
          <w:rFonts w:ascii="Times New Roman" w:hAnsi="Times New Roman"/>
          <w:color w:val="000000"/>
          <w:sz w:val="28"/>
          <w:szCs w:val="28"/>
        </w:rPr>
        <w:t xml:space="preserve">присутствуют </w:t>
      </w:r>
      <w:r>
        <w:rPr>
          <w:rFonts w:ascii="Times New Roman" w:hAnsi="Times New Roman"/>
          <w:color w:val="000000"/>
          <w:sz w:val="28"/>
          <w:szCs w:val="28"/>
        </w:rPr>
        <w:t>не в полном объеме.</w:t>
      </w:r>
      <w:r w:rsidR="009165F3">
        <w:rPr>
          <w:rFonts w:ascii="Times New Roman" w:hAnsi="Times New Roman"/>
          <w:color w:val="000000"/>
          <w:sz w:val="28"/>
          <w:szCs w:val="28"/>
        </w:rPr>
        <w:t xml:space="preserve"> Не сформированы личные учетные дела детей-сирот.</w:t>
      </w:r>
    </w:p>
    <w:p w:rsidR="009165F3" w:rsidRDefault="009165F3" w:rsidP="00A946F6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8. Администрацией района нарушены сроки принятия отдельных постановлений</w:t>
      </w:r>
      <w:r w:rsidRPr="009165F3">
        <w:rPr>
          <w:i/>
          <w:sz w:val="28"/>
          <w:szCs w:val="28"/>
        </w:rPr>
        <w:t xml:space="preserve"> </w:t>
      </w:r>
      <w:r w:rsidRPr="009165F3">
        <w:rPr>
          <w:rFonts w:ascii="Times New Roman" w:hAnsi="Times New Roman"/>
          <w:sz w:val="28"/>
          <w:szCs w:val="28"/>
        </w:rPr>
        <w:t>о включении в сводный список детей-сирот, которые подлежат обеспечению жилыми помещениями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F108B" w:rsidRPr="008F108B" w:rsidRDefault="00AF1089" w:rsidP="008F108B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9165F3">
        <w:rPr>
          <w:rFonts w:ascii="Times New Roman" w:hAnsi="Times New Roman"/>
          <w:sz w:val="28"/>
          <w:szCs w:val="28"/>
        </w:rPr>
        <w:t xml:space="preserve">         </w:t>
      </w:r>
      <w:r w:rsidR="009165F3" w:rsidRPr="009165F3">
        <w:rPr>
          <w:rFonts w:ascii="Times New Roman" w:hAnsi="Times New Roman"/>
          <w:sz w:val="28"/>
          <w:szCs w:val="28"/>
        </w:rPr>
        <w:t>9</w:t>
      </w:r>
      <w:r w:rsidR="00A946F6" w:rsidRPr="009165F3">
        <w:rPr>
          <w:rFonts w:ascii="Times New Roman" w:hAnsi="Times New Roman"/>
          <w:sz w:val="28"/>
          <w:szCs w:val="28"/>
        </w:rPr>
        <w:t>. Установлено неиспользование</w:t>
      </w:r>
      <w:r w:rsidR="00A946F6" w:rsidRPr="006953D0">
        <w:rPr>
          <w:rFonts w:ascii="Times New Roman" w:hAnsi="Times New Roman"/>
          <w:sz w:val="28"/>
          <w:szCs w:val="28"/>
        </w:rPr>
        <w:t xml:space="preserve"> </w:t>
      </w:r>
      <w:r w:rsidR="00A946F6">
        <w:rPr>
          <w:rFonts w:ascii="Times New Roman" w:hAnsi="Times New Roman"/>
          <w:sz w:val="28"/>
          <w:szCs w:val="28"/>
        </w:rPr>
        <w:t xml:space="preserve">сиротами </w:t>
      </w:r>
      <w:r w:rsidR="009165F3">
        <w:rPr>
          <w:rFonts w:ascii="Times New Roman" w:hAnsi="Times New Roman"/>
          <w:sz w:val="28"/>
          <w:szCs w:val="28"/>
        </w:rPr>
        <w:t xml:space="preserve">четырех </w:t>
      </w:r>
      <w:r w:rsidR="00A946F6" w:rsidRPr="006953D0">
        <w:rPr>
          <w:rFonts w:ascii="Times New Roman" w:hAnsi="Times New Roman"/>
          <w:sz w:val="28"/>
          <w:szCs w:val="28"/>
        </w:rPr>
        <w:t xml:space="preserve">квартир из </w:t>
      </w:r>
      <w:r w:rsidR="009165F3" w:rsidRPr="006953D0">
        <w:rPr>
          <w:rFonts w:ascii="Times New Roman" w:hAnsi="Times New Roman"/>
          <w:sz w:val="28"/>
          <w:szCs w:val="28"/>
        </w:rPr>
        <w:t>пят</w:t>
      </w:r>
      <w:r w:rsidR="009165F3">
        <w:rPr>
          <w:rFonts w:ascii="Times New Roman" w:hAnsi="Times New Roman"/>
          <w:sz w:val="28"/>
          <w:szCs w:val="28"/>
        </w:rPr>
        <w:t>и</w:t>
      </w:r>
      <w:r w:rsidR="00A946F6">
        <w:rPr>
          <w:rFonts w:ascii="Times New Roman" w:hAnsi="Times New Roman"/>
          <w:sz w:val="28"/>
          <w:szCs w:val="28"/>
        </w:rPr>
        <w:t>,</w:t>
      </w:r>
      <w:r w:rsidR="00A946F6" w:rsidRPr="006953D0">
        <w:rPr>
          <w:rFonts w:ascii="Times New Roman" w:hAnsi="Times New Roman"/>
          <w:sz w:val="28"/>
          <w:szCs w:val="28"/>
        </w:rPr>
        <w:t xml:space="preserve"> предоставленных </w:t>
      </w:r>
      <w:r w:rsidR="00A946F6">
        <w:rPr>
          <w:rFonts w:ascii="Times New Roman" w:hAnsi="Times New Roman"/>
          <w:sz w:val="28"/>
          <w:szCs w:val="28"/>
        </w:rPr>
        <w:t xml:space="preserve">им </w:t>
      </w:r>
      <w:r w:rsidR="00A946F6" w:rsidRPr="006953D0">
        <w:rPr>
          <w:rFonts w:ascii="Times New Roman" w:hAnsi="Times New Roman"/>
          <w:sz w:val="28"/>
          <w:szCs w:val="28"/>
        </w:rPr>
        <w:t>в 201</w:t>
      </w:r>
      <w:r w:rsidR="009165F3">
        <w:rPr>
          <w:rFonts w:ascii="Times New Roman" w:hAnsi="Times New Roman"/>
          <w:sz w:val="28"/>
          <w:szCs w:val="28"/>
        </w:rPr>
        <w:t>6-2017</w:t>
      </w:r>
      <w:r w:rsidR="00A946F6" w:rsidRPr="006953D0">
        <w:rPr>
          <w:rFonts w:ascii="Times New Roman" w:hAnsi="Times New Roman"/>
          <w:sz w:val="28"/>
          <w:szCs w:val="28"/>
        </w:rPr>
        <w:t xml:space="preserve"> годах</w:t>
      </w:r>
      <w:r w:rsidR="00A946F6">
        <w:rPr>
          <w:rFonts w:ascii="Times New Roman" w:hAnsi="Times New Roman"/>
          <w:sz w:val="28"/>
          <w:szCs w:val="28"/>
        </w:rPr>
        <w:t>,</w:t>
      </w:r>
      <w:r w:rsidR="00A946F6" w:rsidRPr="00283A33">
        <w:rPr>
          <w:rFonts w:ascii="Times New Roman" w:hAnsi="Times New Roman"/>
          <w:sz w:val="28"/>
          <w:szCs w:val="28"/>
        </w:rPr>
        <w:t xml:space="preserve"> </w:t>
      </w:r>
      <w:r w:rsidR="00A946F6">
        <w:rPr>
          <w:rFonts w:ascii="Times New Roman" w:hAnsi="Times New Roman"/>
          <w:sz w:val="28"/>
          <w:szCs w:val="28"/>
        </w:rPr>
        <w:t xml:space="preserve">на приобретение которых израсходовано </w:t>
      </w:r>
      <w:r w:rsidR="009165F3">
        <w:rPr>
          <w:rFonts w:ascii="Times New Roman" w:hAnsi="Times New Roman"/>
          <w:sz w:val="28"/>
          <w:szCs w:val="28"/>
        </w:rPr>
        <w:t>2496,0</w:t>
      </w:r>
      <w:r w:rsidR="00A946F6">
        <w:rPr>
          <w:rFonts w:ascii="Times New Roman" w:hAnsi="Times New Roman"/>
          <w:sz w:val="28"/>
          <w:szCs w:val="28"/>
        </w:rPr>
        <w:t xml:space="preserve"> тыс.рублей бюджетных средств</w:t>
      </w:r>
      <w:r w:rsidR="008F108B">
        <w:rPr>
          <w:rFonts w:ascii="Times New Roman" w:hAnsi="Times New Roman"/>
          <w:sz w:val="28"/>
          <w:szCs w:val="28"/>
        </w:rPr>
        <w:t>,</w:t>
      </w:r>
      <w:r w:rsidR="008F108B" w:rsidRPr="008F108B">
        <w:rPr>
          <w:i/>
          <w:sz w:val="28"/>
          <w:szCs w:val="28"/>
        </w:rPr>
        <w:t xml:space="preserve"> </w:t>
      </w:r>
      <w:r w:rsidR="008F108B" w:rsidRPr="008F108B">
        <w:rPr>
          <w:rFonts w:ascii="Times New Roman" w:hAnsi="Times New Roman" w:cs="Times New Roman"/>
          <w:sz w:val="28"/>
          <w:szCs w:val="28"/>
        </w:rPr>
        <w:t xml:space="preserve">что говорит о безрезультатности (неэффективности) использования бюджетных средств на сумму 2496,0 тыс.рублей и нарушает статью 34 Бюджетного кодекса РФ. </w:t>
      </w:r>
    </w:p>
    <w:p w:rsidR="008F108B" w:rsidRDefault="008F108B" w:rsidP="008F108B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8F108B">
        <w:rPr>
          <w:rFonts w:ascii="Times New Roman" w:hAnsi="Times New Roman" w:cs="Times New Roman"/>
          <w:sz w:val="28"/>
          <w:szCs w:val="28"/>
        </w:rPr>
        <w:t xml:space="preserve">     </w:t>
      </w:r>
      <w:r w:rsidR="00FA3E25">
        <w:rPr>
          <w:rFonts w:ascii="Times New Roman" w:hAnsi="Times New Roman" w:cs="Times New Roman"/>
          <w:sz w:val="28"/>
          <w:szCs w:val="28"/>
        </w:rPr>
        <w:t xml:space="preserve"> </w:t>
      </w:r>
      <w:r w:rsidRPr="008F108B">
        <w:rPr>
          <w:rFonts w:ascii="Times New Roman" w:hAnsi="Times New Roman" w:cs="Times New Roman"/>
          <w:sz w:val="28"/>
          <w:szCs w:val="28"/>
        </w:rPr>
        <w:t xml:space="preserve">  </w:t>
      </w:r>
      <w:r w:rsidR="00FA3E25">
        <w:rPr>
          <w:rFonts w:ascii="Times New Roman" w:hAnsi="Times New Roman" w:cs="Times New Roman"/>
          <w:sz w:val="28"/>
          <w:szCs w:val="28"/>
        </w:rPr>
        <w:t>И</w:t>
      </w:r>
      <w:r w:rsidRPr="008F108B">
        <w:rPr>
          <w:rFonts w:ascii="Times New Roman" w:hAnsi="Times New Roman" w:cs="Times New Roman"/>
          <w:sz w:val="28"/>
          <w:szCs w:val="28"/>
        </w:rPr>
        <w:t xml:space="preserve">з 25 квартир специализированного жилищного фонда района, приобретенных для детей-сирот в 2012-2017 годах, 20 квартир </w:t>
      </w:r>
      <w:r w:rsidR="000A2DC0" w:rsidRPr="008F108B">
        <w:rPr>
          <w:rFonts w:ascii="Times New Roman" w:hAnsi="Times New Roman" w:cs="Times New Roman"/>
          <w:sz w:val="28"/>
          <w:szCs w:val="28"/>
        </w:rPr>
        <w:t xml:space="preserve">сиротами </w:t>
      </w:r>
      <w:r w:rsidRPr="008F108B">
        <w:rPr>
          <w:rFonts w:ascii="Times New Roman" w:hAnsi="Times New Roman" w:cs="Times New Roman"/>
          <w:sz w:val="28"/>
          <w:szCs w:val="28"/>
        </w:rPr>
        <w:t xml:space="preserve">не используются. Сумма неэффективного использования бюджетных средств на приобретение в 2012-2017 годах неиспользуемых квартир составила 12541,8 тыс.рублей. </w:t>
      </w:r>
    </w:p>
    <w:p w:rsidR="00D20D7D" w:rsidRPr="00D20D7D" w:rsidRDefault="00D20D7D" w:rsidP="00D20D7D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0D7D">
        <w:rPr>
          <w:rFonts w:ascii="Times New Roman" w:hAnsi="Times New Roman"/>
          <w:sz w:val="28"/>
          <w:szCs w:val="28"/>
        </w:rPr>
        <w:t xml:space="preserve">Общая задолженность по квартплате по всем 25 квартирам, числящимся в специализированном жилищном фонде для детей-сирот, </w:t>
      </w:r>
      <w:r>
        <w:rPr>
          <w:rFonts w:ascii="Times New Roman" w:hAnsi="Times New Roman"/>
          <w:sz w:val="28"/>
          <w:szCs w:val="28"/>
        </w:rPr>
        <w:t xml:space="preserve">по состоянию на 01.07.2018 года </w:t>
      </w:r>
      <w:r w:rsidRPr="00D20D7D">
        <w:rPr>
          <w:rFonts w:ascii="Times New Roman" w:hAnsi="Times New Roman"/>
          <w:sz w:val="28"/>
          <w:szCs w:val="28"/>
        </w:rPr>
        <w:t>составляет 66,6 тыс.рублей,</w:t>
      </w:r>
      <w:r>
        <w:rPr>
          <w:rFonts w:ascii="Times New Roman" w:hAnsi="Times New Roman"/>
          <w:sz w:val="28"/>
          <w:szCs w:val="28"/>
        </w:rPr>
        <w:t xml:space="preserve"> в том числе по квартирам, приобретенным в проверяемый период, 10,9 тыс.рублей.</w:t>
      </w:r>
    </w:p>
    <w:p w:rsidR="00B227E8" w:rsidRPr="00D2477A" w:rsidRDefault="00B227E8" w:rsidP="00B227E8">
      <w:pPr>
        <w:suppressAutoHyphens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10. </w:t>
      </w:r>
      <w:r w:rsidRPr="00B227E8">
        <w:rPr>
          <w:rFonts w:ascii="Times New Roman" w:hAnsi="Times New Roman"/>
          <w:sz w:val="28"/>
          <w:szCs w:val="28"/>
        </w:rPr>
        <w:t>Администрацией района не разрабатываются ежегодные планы проведения проверок сохранности и надлежащего санитарного и технического состояния жилых помещений для детей-сирот, использования жилых помещений и, соответственно, не проводятся проверки с составлением акта проверки.</w:t>
      </w:r>
      <w:r>
        <w:rPr>
          <w:rFonts w:ascii="Times New Roman" w:hAnsi="Times New Roman"/>
          <w:i/>
          <w:sz w:val="28"/>
          <w:szCs w:val="28"/>
        </w:rPr>
        <w:t xml:space="preserve">  </w:t>
      </w:r>
    </w:p>
    <w:p w:rsidR="003A6170" w:rsidRPr="006558EF" w:rsidRDefault="00A946F6" w:rsidP="000A2DC0">
      <w:pPr>
        <w:jc w:val="both"/>
        <w:rPr>
          <w:rFonts w:ascii="Times New Roman" w:hAnsi="Times New Roman"/>
          <w:b/>
          <w:color w:val="00B050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A6170" w:rsidRPr="00B675C1">
        <w:rPr>
          <w:color w:val="00B050"/>
          <w:lang w:eastAsia="ru-RU"/>
        </w:rPr>
        <w:t xml:space="preserve">       </w:t>
      </w:r>
      <w:r w:rsidR="003A6170" w:rsidRPr="00B675C1">
        <w:rPr>
          <w:rFonts w:ascii="Times New Roman" w:hAnsi="Times New Roman"/>
          <w:color w:val="00B050"/>
          <w:lang w:eastAsia="ru-RU"/>
        </w:rPr>
        <w:t xml:space="preserve"> </w:t>
      </w:r>
      <w:r w:rsidR="003A6170" w:rsidRPr="00B675C1">
        <w:rPr>
          <w:rFonts w:ascii="Times New Roman" w:hAnsi="Times New Roman"/>
          <w:color w:val="00B050"/>
          <w:lang w:eastAsia="ru-RU"/>
        </w:rPr>
        <w:tab/>
      </w:r>
    </w:p>
    <w:p w:rsidR="003A6170" w:rsidRPr="006558EF" w:rsidRDefault="003A6170" w:rsidP="003A6170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558EF">
        <w:rPr>
          <w:rFonts w:ascii="Times New Roman" w:hAnsi="Times New Roman"/>
          <w:b/>
          <w:sz w:val="28"/>
          <w:szCs w:val="28"/>
        </w:rPr>
        <w:t>9. Предложения.</w:t>
      </w:r>
    </w:p>
    <w:p w:rsidR="003A6170" w:rsidRPr="006558EF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3A6170" w:rsidRPr="006558EF" w:rsidRDefault="003A6170" w:rsidP="003A6170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b/>
          <w:sz w:val="28"/>
          <w:szCs w:val="28"/>
        </w:rPr>
        <w:t xml:space="preserve">        </w:t>
      </w:r>
      <w:r w:rsidRPr="006558EF">
        <w:rPr>
          <w:rFonts w:ascii="Times New Roman" w:hAnsi="Times New Roman"/>
          <w:sz w:val="28"/>
          <w:szCs w:val="28"/>
        </w:rPr>
        <w:t xml:space="preserve">1. </w:t>
      </w:r>
      <w:r w:rsidRPr="006558EF">
        <w:rPr>
          <w:rFonts w:ascii="Times New Roman" w:hAnsi="Times New Roman"/>
          <w:sz w:val="28"/>
          <w:szCs w:val="28"/>
          <w:lang w:eastAsia="ru-RU"/>
        </w:rPr>
        <w:t>Направить отчет о результатах контрольного мероприятия главе Верхошижемского района.</w:t>
      </w:r>
    </w:p>
    <w:p w:rsidR="003A6170" w:rsidRPr="006558EF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</w:rPr>
        <w:t xml:space="preserve">        2. </w:t>
      </w:r>
      <w:r w:rsidRPr="006558EF">
        <w:rPr>
          <w:rFonts w:ascii="Times New Roman" w:hAnsi="Times New Roman"/>
          <w:sz w:val="28"/>
          <w:szCs w:val="28"/>
          <w:lang w:eastAsia="ru-RU"/>
        </w:rPr>
        <w:t>Направить отчет о результатах контрольного мероприятия в прокуратуру Верхошижемского района.</w:t>
      </w: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1674D" w:rsidRPr="006558EF" w:rsidRDefault="003A6170" w:rsidP="00D1674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  <w:lang w:eastAsia="ru-RU"/>
        </w:rPr>
        <w:t xml:space="preserve">        3. 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>Направить глав</w:t>
      </w:r>
      <w:r w:rsidR="002E75D6">
        <w:rPr>
          <w:rFonts w:ascii="Times New Roman" w:hAnsi="Times New Roman"/>
          <w:sz w:val="28"/>
          <w:szCs w:val="28"/>
          <w:lang w:eastAsia="ru-RU"/>
        </w:rPr>
        <w:t>е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 xml:space="preserve"> администраци</w:t>
      </w:r>
      <w:r w:rsidR="002E75D6">
        <w:rPr>
          <w:rFonts w:ascii="Times New Roman" w:hAnsi="Times New Roman"/>
          <w:sz w:val="28"/>
          <w:szCs w:val="28"/>
          <w:lang w:eastAsia="ru-RU"/>
        </w:rPr>
        <w:t>и</w:t>
      </w:r>
      <w:r w:rsidR="000A2DC0">
        <w:rPr>
          <w:rFonts w:ascii="Times New Roman" w:hAnsi="Times New Roman"/>
          <w:sz w:val="28"/>
          <w:szCs w:val="28"/>
          <w:lang w:eastAsia="ru-RU"/>
        </w:rPr>
        <w:t xml:space="preserve"> Верхошижемского района 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>представлени</w:t>
      </w:r>
      <w:r w:rsidR="000A2DC0">
        <w:rPr>
          <w:rFonts w:ascii="Times New Roman" w:hAnsi="Times New Roman"/>
          <w:sz w:val="28"/>
          <w:szCs w:val="28"/>
          <w:lang w:eastAsia="ru-RU"/>
        </w:rPr>
        <w:t>е</w:t>
      </w:r>
      <w:r w:rsidR="00D1674D" w:rsidRPr="006558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674D" w:rsidRPr="006558EF">
        <w:rPr>
          <w:rFonts w:ascii="Times New Roman" w:hAnsi="Times New Roman"/>
          <w:bCs/>
          <w:spacing w:val="-1"/>
          <w:sz w:val="28"/>
          <w:szCs w:val="28"/>
          <w:lang w:eastAsia="ru-RU"/>
        </w:rPr>
        <w:t>для устранения нарушений и замечаний.</w:t>
      </w: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sz w:val="28"/>
          <w:szCs w:val="28"/>
          <w:lang w:eastAsia="ru-RU"/>
        </w:rPr>
        <w:t xml:space="preserve">        </w:t>
      </w:r>
    </w:p>
    <w:p w:rsidR="003A6170" w:rsidRPr="006558EF" w:rsidRDefault="003A6170" w:rsidP="003A6170">
      <w:pPr>
        <w:rPr>
          <w:rFonts w:ascii="Times New Roman" w:hAnsi="Times New Roman"/>
          <w:sz w:val="28"/>
          <w:szCs w:val="28"/>
        </w:rPr>
      </w:pPr>
      <w:r w:rsidRPr="006558EF">
        <w:rPr>
          <w:rFonts w:ascii="Times New Roman" w:hAnsi="Times New Roman"/>
          <w:sz w:val="28"/>
          <w:szCs w:val="28"/>
        </w:rPr>
        <w:t xml:space="preserve">Председатель Контрольно-счетной </w:t>
      </w:r>
    </w:p>
    <w:p w:rsidR="003A6170" w:rsidRPr="006558EF" w:rsidRDefault="003A6170" w:rsidP="003A6170">
      <w:pPr>
        <w:rPr>
          <w:rFonts w:ascii="Times New Roman" w:hAnsi="Times New Roman"/>
          <w:sz w:val="26"/>
          <w:szCs w:val="26"/>
        </w:rPr>
      </w:pPr>
      <w:r w:rsidRPr="006558EF">
        <w:rPr>
          <w:rFonts w:ascii="Times New Roman" w:hAnsi="Times New Roman"/>
          <w:sz w:val="28"/>
          <w:szCs w:val="28"/>
        </w:rPr>
        <w:t xml:space="preserve">комиссии Верхошижемского района         </w:t>
      </w:r>
      <w:r w:rsidR="006558EF" w:rsidRPr="006558EF">
        <w:rPr>
          <w:rFonts w:ascii="Times New Roman" w:hAnsi="Times New Roman"/>
          <w:sz w:val="28"/>
          <w:szCs w:val="28"/>
        </w:rPr>
        <w:t xml:space="preserve">  </w:t>
      </w:r>
      <w:r w:rsidRPr="006558EF">
        <w:rPr>
          <w:rFonts w:ascii="Times New Roman" w:hAnsi="Times New Roman"/>
          <w:sz w:val="28"/>
          <w:szCs w:val="28"/>
        </w:rPr>
        <w:t xml:space="preserve">                                               О.В. Субботина</w:t>
      </w:r>
    </w:p>
    <w:p w:rsidR="00D4412E" w:rsidRPr="006558EF" w:rsidRDefault="00D4412E" w:rsidP="003A6170"/>
    <w:sectPr w:rsidR="00D4412E" w:rsidRPr="006558EF" w:rsidSect="00B61059">
      <w:footerReference w:type="default" r:id="rId8"/>
      <w:footnotePr>
        <w:pos w:val="beneathText"/>
      </w:footnotePr>
      <w:pgSz w:w="11905" w:h="16837"/>
      <w:pgMar w:top="567" w:right="567" w:bottom="284" w:left="993" w:header="720" w:footer="24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9E4" w:rsidRDefault="00F979E4" w:rsidP="00E377BD">
      <w:r>
        <w:separator/>
      </w:r>
    </w:p>
  </w:endnote>
  <w:endnote w:type="continuationSeparator" w:id="0">
    <w:p w:rsidR="00F979E4" w:rsidRDefault="00F979E4" w:rsidP="00E3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D9" w:rsidRDefault="00AA7FD9">
    <w:pPr>
      <w:pStyle w:val="a8"/>
      <w:ind w:right="360"/>
    </w:pPr>
  </w:p>
  <w:p w:rsidR="00AA7FD9" w:rsidRDefault="00AA7FD9">
    <w:pPr>
      <w:pStyle w:val="a8"/>
      <w:ind w:right="360"/>
    </w:pPr>
  </w:p>
  <w:p w:rsidR="00AA7FD9" w:rsidRDefault="00AA7FD9">
    <w:pPr>
      <w:pStyle w:val="a8"/>
      <w:ind w:right="360"/>
    </w:pPr>
  </w:p>
  <w:p w:rsidR="00AA7FD9" w:rsidRDefault="00AA7FD9">
    <w:pPr>
      <w:pStyle w:val="a8"/>
      <w:ind w:right="360"/>
    </w:pPr>
  </w:p>
  <w:p w:rsidR="00AA7FD9" w:rsidRDefault="00F979E4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1.25pt;margin-top:5.8pt;width:15pt;height:18.5pt;z-index:251660288;mso-wrap-distance-left:0;mso-wrap-distance-right:0" stroked="f">
          <v:fill opacity="0" color2="black"/>
          <v:textbox style="mso-next-textbox:#_x0000_s2049" inset="0,0,0,0">
            <w:txbxContent>
              <w:p w:rsidR="00AA7FD9" w:rsidRDefault="00AA7FD9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363904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  <w:p w:rsidR="00AA7FD9" w:rsidRDefault="00AA7FD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9E4" w:rsidRDefault="00F979E4" w:rsidP="00E377BD">
      <w:r>
        <w:separator/>
      </w:r>
    </w:p>
  </w:footnote>
  <w:footnote w:type="continuationSeparator" w:id="0">
    <w:p w:rsidR="00F979E4" w:rsidRDefault="00F979E4" w:rsidP="00E37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170"/>
    <w:rsid w:val="00003242"/>
    <w:rsid w:val="0000711C"/>
    <w:rsid w:val="000137CD"/>
    <w:rsid w:val="00032F1E"/>
    <w:rsid w:val="00036B13"/>
    <w:rsid w:val="000423C0"/>
    <w:rsid w:val="00046629"/>
    <w:rsid w:val="0004690A"/>
    <w:rsid w:val="00052FAA"/>
    <w:rsid w:val="00055A6A"/>
    <w:rsid w:val="00067B96"/>
    <w:rsid w:val="00082EF9"/>
    <w:rsid w:val="0008307F"/>
    <w:rsid w:val="000864B3"/>
    <w:rsid w:val="000A02C1"/>
    <w:rsid w:val="000A2DC0"/>
    <w:rsid w:val="000C06D1"/>
    <w:rsid w:val="000C5637"/>
    <w:rsid w:val="000D4CD2"/>
    <w:rsid w:val="000D6E8E"/>
    <w:rsid w:val="00116E26"/>
    <w:rsid w:val="001516CD"/>
    <w:rsid w:val="001523CE"/>
    <w:rsid w:val="00156858"/>
    <w:rsid w:val="00164387"/>
    <w:rsid w:val="0016713C"/>
    <w:rsid w:val="0017096F"/>
    <w:rsid w:val="001A2EC4"/>
    <w:rsid w:val="001B6EBA"/>
    <w:rsid w:val="001D6263"/>
    <w:rsid w:val="002076CF"/>
    <w:rsid w:val="00216616"/>
    <w:rsid w:val="00217445"/>
    <w:rsid w:val="002174F0"/>
    <w:rsid w:val="002222CB"/>
    <w:rsid w:val="00230D6C"/>
    <w:rsid w:val="00237122"/>
    <w:rsid w:val="00250772"/>
    <w:rsid w:val="0026154A"/>
    <w:rsid w:val="00266989"/>
    <w:rsid w:val="002C19C9"/>
    <w:rsid w:val="002C2505"/>
    <w:rsid w:val="002C3474"/>
    <w:rsid w:val="002D7CD6"/>
    <w:rsid w:val="002E2A49"/>
    <w:rsid w:val="002E75D6"/>
    <w:rsid w:val="002F0FE3"/>
    <w:rsid w:val="00301E11"/>
    <w:rsid w:val="00304C9C"/>
    <w:rsid w:val="003101F2"/>
    <w:rsid w:val="003103CF"/>
    <w:rsid w:val="00314493"/>
    <w:rsid w:val="00316EA1"/>
    <w:rsid w:val="00346675"/>
    <w:rsid w:val="00360EEA"/>
    <w:rsid w:val="00363904"/>
    <w:rsid w:val="00377D8F"/>
    <w:rsid w:val="00383243"/>
    <w:rsid w:val="00384135"/>
    <w:rsid w:val="003A08DE"/>
    <w:rsid w:val="003A6170"/>
    <w:rsid w:val="003A7674"/>
    <w:rsid w:val="003B2C84"/>
    <w:rsid w:val="003B784B"/>
    <w:rsid w:val="003B7C82"/>
    <w:rsid w:val="003C60DD"/>
    <w:rsid w:val="003E5654"/>
    <w:rsid w:val="003F1047"/>
    <w:rsid w:val="003F78F1"/>
    <w:rsid w:val="004159E7"/>
    <w:rsid w:val="004622BC"/>
    <w:rsid w:val="004629FF"/>
    <w:rsid w:val="0046740A"/>
    <w:rsid w:val="0048178A"/>
    <w:rsid w:val="00481F9C"/>
    <w:rsid w:val="00484F2F"/>
    <w:rsid w:val="00493219"/>
    <w:rsid w:val="004C3B8B"/>
    <w:rsid w:val="004D1E47"/>
    <w:rsid w:val="004D414E"/>
    <w:rsid w:val="0050164A"/>
    <w:rsid w:val="00515AA6"/>
    <w:rsid w:val="005166BB"/>
    <w:rsid w:val="00541E97"/>
    <w:rsid w:val="00544ADE"/>
    <w:rsid w:val="00561915"/>
    <w:rsid w:val="00561D95"/>
    <w:rsid w:val="0058319E"/>
    <w:rsid w:val="005836C4"/>
    <w:rsid w:val="00585E48"/>
    <w:rsid w:val="005927E4"/>
    <w:rsid w:val="00597529"/>
    <w:rsid w:val="00597647"/>
    <w:rsid w:val="005A1666"/>
    <w:rsid w:val="005A4CF1"/>
    <w:rsid w:val="005B2944"/>
    <w:rsid w:val="005E4B9C"/>
    <w:rsid w:val="005F32DC"/>
    <w:rsid w:val="006007C5"/>
    <w:rsid w:val="00603AB6"/>
    <w:rsid w:val="00640DE7"/>
    <w:rsid w:val="006427A6"/>
    <w:rsid w:val="00644B4B"/>
    <w:rsid w:val="00644BB4"/>
    <w:rsid w:val="006558EF"/>
    <w:rsid w:val="00656AF2"/>
    <w:rsid w:val="00667B5F"/>
    <w:rsid w:val="00693713"/>
    <w:rsid w:val="00697371"/>
    <w:rsid w:val="006B296F"/>
    <w:rsid w:val="006C617A"/>
    <w:rsid w:val="006E3309"/>
    <w:rsid w:val="006F3000"/>
    <w:rsid w:val="006F71EA"/>
    <w:rsid w:val="007215A5"/>
    <w:rsid w:val="00721F29"/>
    <w:rsid w:val="0074655A"/>
    <w:rsid w:val="00753850"/>
    <w:rsid w:val="00756521"/>
    <w:rsid w:val="00775A0A"/>
    <w:rsid w:val="00782471"/>
    <w:rsid w:val="00785FE4"/>
    <w:rsid w:val="00787324"/>
    <w:rsid w:val="00794E30"/>
    <w:rsid w:val="007A6A69"/>
    <w:rsid w:val="007B6327"/>
    <w:rsid w:val="007B7475"/>
    <w:rsid w:val="007E0FF6"/>
    <w:rsid w:val="007F6CAC"/>
    <w:rsid w:val="00814017"/>
    <w:rsid w:val="00815DEF"/>
    <w:rsid w:val="00816EB7"/>
    <w:rsid w:val="008264B5"/>
    <w:rsid w:val="008324D0"/>
    <w:rsid w:val="00856B86"/>
    <w:rsid w:val="0085749C"/>
    <w:rsid w:val="0087641B"/>
    <w:rsid w:val="00877878"/>
    <w:rsid w:val="0089499B"/>
    <w:rsid w:val="008A714C"/>
    <w:rsid w:val="008A7EDA"/>
    <w:rsid w:val="008B0E77"/>
    <w:rsid w:val="008B2197"/>
    <w:rsid w:val="008C0DBF"/>
    <w:rsid w:val="008D18B4"/>
    <w:rsid w:val="008F0644"/>
    <w:rsid w:val="008F108B"/>
    <w:rsid w:val="008F77E9"/>
    <w:rsid w:val="009118B2"/>
    <w:rsid w:val="009165F3"/>
    <w:rsid w:val="00920E51"/>
    <w:rsid w:val="00922266"/>
    <w:rsid w:val="00935725"/>
    <w:rsid w:val="0093708D"/>
    <w:rsid w:val="00937B2A"/>
    <w:rsid w:val="0094312F"/>
    <w:rsid w:val="0094428C"/>
    <w:rsid w:val="00945E40"/>
    <w:rsid w:val="00946B38"/>
    <w:rsid w:val="00954DA1"/>
    <w:rsid w:val="00964B84"/>
    <w:rsid w:val="0096702F"/>
    <w:rsid w:val="00974621"/>
    <w:rsid w:val="009A0031"/>
    <w:rsid w:val="009A263E"/>
    <w:rsid w:val="009A5943"/>
    <w:rsid w:val="009C3421"/>
    <w:rsid w:val="009D66A3"/>
    <w:rsid w:val="009D71E9"/>
    <w:rsid w:val="009D7565"/>
    <w:rsid w:val="009E5CD8"/>
    <w:rsid w:val="00A067A9"/>
    <w:rsid w:val="00A12D2B"/>
    <w:rsid w:val="00A21278"/>
    <w:rsid w:val="00A22FF6"/>
    <w:rsid w:val="00A430BF"/>
    <w:rsid w:val="00A4694E"/>
    <w:rsid w:val="00A561B0"/>
    <w:rsid w:val="00A60E58"/>
    <w:rsid w:val="00A6346F"/>
    <w:rsid w:val="00A724B5"/>
    <w:rsid w:val="00A946F6"/>
    <w:rsid w:val="00A97DB5"/>
    <w:rsid w:val="00AA7FD9"/>
    <w:rsid w:val="00AB56FF"/>
    <w:rsid w:val="00AB75C7"/>
    <w:rsid w:val="00AC5C18"/>
    <w:rsid w:val="00AE7BE7"/>
    <w:rsid w:val="00AF1089"/>
    <w:rsid w:val="00AF5439"/>
    <w:rsid w:val="00B163EF"/>
    <w:rsid w:val="00B16F53"/>
    <w:rsid w:val="00B227E8"/>
    <w:rsid w:val="00B23F20"/>
    <w:rsid w:val="00B274D0"/>
    <w:rsid w:val="00B3180D"/>
    <w:rsid w:val="00B47800"/>
    <w:rsid w:val="00B54049"/>
    <w:rsid w:val="00B61059"/>
    <w:rsid w:val="00B621A3"/>
    <w:rsid w:val="00B675C1"/>
    <w:rsid w:val="00B74A91"/>
    <w:rsid w:val="00B96A9D"/>
    <w:rsid w:val="00BB224E"/>
    <w:rsid w:val="00BC3481"/>
    <w:rsid w:val="00BD33B9"/>
    <w:rsid w:val="00BE0DB3"/>
    <w:rsid w:val="00BE1512"/>
    <w:rsid w:val="00BE478B"/>
    <w:rsid w:val="00BF6F73"/>
    <w:rsid w:val="00C16A3E"/>
    <w:rsid w:val="00C230B7"/>
    <w:rsid w:val="00C23C1F"/>
    <w:rsid w:val="00C23DB3"/>
    <w:rsid w:val="00C25C53"/>
    <w:rsid w:val="00C67F22"/>
    <w:rsid w:val="00C775F7"/>
    <w:rsid w:val="00C77708"/>
    <w:rsid w:val="00C8294D"/>
    <w:rsid w:val="00C8709D"/>
    <w:rsid w:val="00CB5593"/>
    <w:rsid w:val="00CC6E23"/>
    <w:rsid w:val="00CC6ECA"/>
    <w:rsid w:val="00CE4F6A"/>
    <w:rsid w:val="00CE7B03"/>
    <w:rsid w:val="00CF7689"/>
    <w:rsid w:val="00D03DDD"/>
    <w:rsid w:val="00D1674D"/>
    <w:rsid w:val="00D20D7D"/>
    <w:rsid w:val="00D2359C"/>
    <w:rsid w:val="00D40E93"/>
    <w:rsid w:val="00D4352C"/>
    <w:rsid w:val="00D4412E"/>
    <w:rsid w:val="00D532A9"/>
    <w:rsid w:val="00D7180F"/>
    <w:rsid w:val="00D74205"/>
    <w:rsid w:val="00D8778E"/>
    <w:rsid w:val="00DB19BF"/>
    <w:rsid w:val="00DB25E4"/>
    <w:rsid w:val="00DB3413"/>
    <w:rsid w:val="00DB684A"/>
    <w:rsid w:val="00DC2658"/>
    <w:rsid w:val="00DC3109"/>
    <w:rsid w:val="00DD3BFD"/>
    <w:rsid w:val="00DE2AD7"/>
    <w:rsid w:val="00DF026B"/>
    <w:rsid w:val="00E11992"/>
    <w:rsid w:val="00E17451"/>
    <w:rsid w:val="00E31C88"/>
    <w:rsid w:val="00E377BD"/>
    <w:rsid w:val="00E46CE4"/>
    <w:rsid w:val="00E60138"/>
    <w:rsid w:val="00E6098A"/>
    <w:rsid w:val="00E67F6F"/>
    <w:rsid w:val="00E713B6"/>
    <w:rsid w:val="00E72E20"/>
    <w:rsid w:val="00E734F3"/>
    <w:rsid w:val="00EA1170"/>
    <w:rsid w:val="00EA3390"/>
    <w:rsid w:val="00EB7B79"/>
    <w:rsid w:val="00EF646C"/>
    <w:rsid w:val="00F07FAC"/>
    <w:rsid w:val="00F12A2E"/>
    <w:rsid w:val="00F15719"/>
    <w:rsid w:val="00F273D0"/>
    <w:rsid w:val="00F3637E"/>
    <w:rsid w:val="00F442BA"/>
    <w:rsid w:val="00F4575B"/>
    <w:rsid w:val="00F47452"/>
    <w:rsid w:val="00F54F7D"/>
    <w:rsid w:val="00F62405"/>
    <w:rsid w:val="00F74CF4"/>
    <w:rsid w:val="00F76307"/>
    <w:rsid w:val="00F916D3"/>
    <w:rsid w:val="00F959B8"/>
    <w:rsid w:val="00F96FE8"/>
    <w:rsid w:val="00F979E4"/>
    <w:rsid w:val="00FA2C27"/>
    <w:rsid w:val="00FA3E25"/>
    <w:rsid w:val="00FA5DC7"/>
    <w:rsid w:val="00FB04A3"/>
    <w:rsid w:val="00FC1FDA"/>
    <w:rsid w:val="00FC3C7B"/>
    <w:rsid w:val="00FD2324"/>
    <w:rsid w:val="00FD6D4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BEA522"/>
  <w15:docId w15:val="{99B30EE0-A6FE-49CD-81EF-7A55CEF5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17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3A6170"/>
    <w:pPr>
      <w:keepNext/>
      <w:tabs>
        <w:tab w:val="num" w:pos="0"/>
      </w:tabs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A61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page number"/>
    <w:basedOn w:val="a0"/>
    <w:semiHidden/>
    <w:rsid w:val="003A6170"/>
  </w:style>
  <w:style w:type="paragraph" w:styleId="a4">
    <w:name w:val="Body Text"/>
    <w:basedOn w:val="a"/>
    <w:link w:val="a5"/>
    <w:semiHidden/>
    <w:rsid w:val="003A617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A6170"/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ody Text Indent"/>
    <w:basedOn w:val="a"/>
    <w:link w:val="a7"/>
    <w:semiHidden/>
    <w:rsid w:val="003A6170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A61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er"/>
    <w:basedOn w:val="a"/>
    <w:link w:val="a9"/>
    <w:semiHidden/>
    <w:rsid w:val="003A6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3A617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">
    <w:name w:val="Без интервала1"/>
    <w:rsid w:val="003A6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8F0644"/>
  </w:style>
  <w:style w:type="paragraph" w:customStyle="1" w:styleId="ab">
    <w:name w:val="Знак"/>
    <w:basedOn w:val="a"/>
    <w:rsid w:val="00C25C53"/>
    <w:pPr>
      <w:widowControl w:val="0"/>
      <w:autoSpaceDE w:val="0"/>
      <w:autoSpaceDN w:val="0"/>
      <w:adjustRightInd w:val="0"/>
    </w:pPr>
    <w:rPr>
      <w:rFonts w:ascii="Verdana" w:hAnsi="Verdana" w:cs="Verdana"/>
      <w:lang w:val="en-US" w:eastAsia="en-US"/>
    </w:rPr>
  </w:style>
  <w:style w:type="paragraph" w:customStyle="1" w:styleId="31">
    <w:name w:val="Основной текст с отступом 31"/>
    <w:basedOn w:val="a"/>
    <w:rsid w:val="00946B38"/>
    <w:pPr>
      <w:suppressAutoHyphens/>
      <w:ind w:firstLine="360"/>
      <w:jc w:val="both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rsid w:val="006E3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30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5z1">
    <w:name w:val="WW8Num5z1"/>
    <w:rsid w:val="00603AB6"/>
    <w:rPr>
      <w:rFonts w:ascii="Wingdings 2" w:hAnsi="Wingdings 2" w:cs="StarSymbol"/>
      <w:sz w:val="18"/>
      <w:szCs w:val="18"/>
    </w:rPr>
  </w:style>
  <w:style w:type="character" w:customStyle="1" w:styleId="ad">
    <w:name w:val="Основной текст_"/>
    <w:link w:val="3"/>
    <w:rsid w:val="00BD33B9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BD33B9"/>
    <w:pPr>
      <w:shd w:val="clear" w:color="auto" w:fill="FFFFFF"/>
      <w:spacing w:after="420" w:line="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3F104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both">
    <w:name w:val="pboth"/>
    <w:basedOn w:val="a"/>
    <w:rsid w:val="003F104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WW8Num1z2">
    <w:name w:val="WW8Num1z2"/>
    <w:rsid w:val="00D20D7D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D63AE-8649-4DEA-A384-E1DA5892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4664</TotalTime>
  <Pages>1</Pages>
  <Words>5034</Words>
  <Characters>28695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117</cp:revision>
  <cp:lastPrinted>2015-10-28T10:41:00Z</cp:lastPrinted>
  <dcterms:created xsi:type="dcterms:W3CDTF">2015-10-27T07:41:00Z</dcterms:created>
  <dcterms:modified xsi:type="dcterms:W3CDTF">2018-08-17T07:58:00Z</dcterms:modified>
</cp:coreProperties>
</file>