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186C63" w14:textId="77777777" w:rsidR="00CF0A2E" w:rsidRPr="00CF0A2E" w:rsidRDefault="00D74D0C" w:rsidP="00CF0A2E">
      <w:pPr>
        <w:pStyle w:val="10"/>
        <w:keepNext/>
        <w:keepLines/>
        <w:spacing w:after="0" w:line="240" w:lineRule="auto"/>
        <w:ind w:left="4395" w:firstLine="708"/>
        <w:jc w:val="left"/>
        <w:rPr>
          <w:b w:val="0"/>
          <w:bCs w:val="0"/>
          <w:sz w:val="24"/>
          <w:szCs w:val="24"/>
        </w:rPr>
      </w:pPr>
      <w:bookmarkStart w:id="0" w:name="bookmark0"/>
      <w:r w:rsidRPr="00CF0A2E">
        <w:rPr>
          <w:b w:val="0"/>
          <w:bCs w:val="0"/>
          <w:sz w:val="24"/>
          <w:szCs w:val="24"/>
        </w:rPr>
        <w:t>Приложение</w:t>
      </w:r>
    </w:p>
    <w:p w14:paraId="5E73F9AB" w14:textId="77777777" w:rsidR="00CF0A2E" w:rsidRPr="00CF0A2E" w:rsidRDefault="00CF0A2E" w:rsidP="00CF0A2E">
      <w:pPr>
        <w:pStyle w:val="10"/>
        <w:keepNext/>
        <w:keepLines/>
        <w:spacing w:after="0" w:line="240" w:lineRule="auto"/>
        <w:ind w:left="5103"/>
        <w:jc w:val="left"/>
        <w:rPr>
          <w:b w:val="0"/>
          <w:bCs w:val="0"/>
          <w:sz w:val="24"/>
          <w:szCs w:val="24"/>
        </w:rPr>
      </w:pPr>
    </w:p>
    <w:p w14:paraId="7DFB5628" w14:textId="4302D361" w:rsidR="00572199" w:rsidRPr="00CF0A2E" w:rsidRDefault="00572199" w:rsidP="00CF0A2E">
      <w:pPr>
        <w:pStyle w:val="10"/>
        <w:keepNext/>
        <w:keepLines/>
        <w:spacing w:after="0" w:line="240" w:lineRule="auto"/>
        <w:ind w:left="5103"/>
        <w:jc w:val="left"/>
        <w:rPr>
          <w:b w:val="0"/>
          <w:bCs w:val="0"/>
          <w:sz w:val="24"/>
          <w:szCs w:val="24"/>
        </w:rPr>
      </w:pPr>
      <w:r w:rsidRPr="00CF0A2E">
        <w:rPr>
          <w:b w:val="0"/>
          <w:bCs w:val="0"/>
          <w:sz w:val="24"/>
          <w:szCs w:val="24"/>
        </w:rPr>
        <w:t>УТВЕРЖДЕНА</w:t>
      </w:r>
    </w:p>
    <w:p w14:paraId="40871F10" w14:textId="77777777" w:rsidR="00CF0A2E" w:rsidRPr="00CF0A2E" w:rsidRDefault="00CF0A2E" w:rsidP="00CF0A2E">
      <w:pPr>
        <w:pStyle w:val="10"/>
        <w:keepNext/>
        <w:keepLines/>
        <w:spacing w:after="0" w:line="240" w:lineRule="auto"/>
        <w:ind w:left="5103"/>
        <w:jc w:val="left"/>
        <w:rPr>
          <w:b w:val="0"/>
          <w:bCs w:val="0"/>
          <w:sz w:val="24"/>
          <w:szCs w:val="24"/>
        </w:rPr>
      </w:pPr>
    </w:p>
    <w:p w14:paraId="56B6732B" w14:textId="306D1A07" w:rsidR="00CF0A2E" w:rsidRPr="00CF0A2E" w:rsidRDefault="00F83E73" w:rsidP="00CF0A2E">
      <w:pPr>
        <w:pStyle w:val="10"/>
        <w:keepNext/>
        <w:keepLines/>
        <w:spacing w:after="0" w:line="240" w:lineRule="auto"/>
        <w:ind w:left="5103"/>
        <w:jc w:val="left"/>
        <w:rPr>
          <w:b w:val="0"/>
          <w:bCs w:val="0"/>
          <w:sz w:val="24"/>
          <w:szCs w:val="24"/>
        </w:rPr>
      </w:pPr>
      <w:r w:rsidRPr="00CF0A2E">
        <w:rPr>
          <w:b w:val="0"/>
          <w:bCs w:val="0"/>
          <w:sz w:val="24"/>
          <w:szCs w:val="24"/>
        </w:rPr>
        <w:t>п</w:t>
      </w:r>
      <w:r w:rsidR="00572199" w:rsidRPr="00CF0A2E">
        <w:rPr>
          <w:b w:val="0"/>
          <w:bCs w:val="0"/>
          <w:sz w:val="24"/>
          <w:szCs w:val="24"/>
        </w:rPr>
        <w:t>остановлением администрации</w:t>
      </w:r>
    </w:p>
    <w:p w14:paraId="0D98F66E" w14:textId="77777777" w:rsidR="00CF0A2E" w:rsidRPr="00CF0A2E" w:rsidRDefault="00572199" w:rsidP="00CF0A2E">
      <w:pPr>
        <w:pStyle w:val="10"/>
        <w:keepNext/>
        <w:keepLines/>
        <w:spacing w:after="0" w:line="240" w:lineRule="auto"/>
        <w:ind w:left="5103"/>
        <w:jc w:val="left"/>
        <w:rPr>
          <w:b w:val="0"/>
          <w:bCs w:val="0"/>
          <w:sz w:val="24"/>
          <w:szCs w:val="24"/>
        </w:rPr>
      </w:pPr>
      <w:r w:rsidRPr="00CF0A2E">
        <w:rPr>
          <w:b w:val="0"/>
          <w:bCs w:val="0"/>
          <w:sz w:val="24"/>
          <w:szCs w:val="24"/>
        </w:rPr>
        <w:t>Верхошижемского района</w:t>
      </w:r>
    </w:p>
    <w:p w14:paraId="64EE3199" w14:textId="57BCC5F8" w:rsidR="00572199" w:rsidRPr="00CF0A2E" w:rsidRDefault="00572199" w:rsidP="00CF0A2E">
      <w:pPr>
        <w:pStyle w:val="10"/>
        <w:keepNext/>
        <w:keepLines/>
        <w:spacing w:after="0" w:line="240" w:lineRule="auto"/>
        <w:ind w:left="5103"/>
        <w:jc w:val="left"/>
        <w:rPr>
          <w:b w:val="0"/>
          <w:bCs w:val="0"/>
          <w:sz w:val="24"/>
          <w:szCs w:val="24"/>
        </w:rPr>
      </w:pPr>
      <w:r w:rsidRPr="00CF0A2E">
        <w:rPr>
          <w:b w:val="0"/>
          <w:bCs w:val="0"/>
          <w:sz w:val="24"/>
          <w:szCs w:val="24"/>
        </w:rPr>
        <w:t>от</w:t>
      </w:r>
      <w:r w:rsidR="00B05ECB" w:rsidRPr="00CF0A2E">
        <w:rPr>
          <w:b w:val="0"/>
          <w:bCs w:val="0"/>
          <w:sz w:val="24"/>
          <w:szCs w:val="24"/>
        </w:rPr>
        <w:t xml:space="preserve"> </w:t>
      </w:r>
      <w:r w:rsidR="00AE68F3">
        <w:rPr>
          <w:b w:val="0"/>
          <w:bCs w:val="0"/>
          <w:sz w:val="24"/>
          <w:szCs w:val="24"/>
        </w:rPr>
        <w:t>30.08.2022</w:t>
      </w:r>
      <w:r w:rsidR="00CF0A2E" w:rsidRPr="00CF0A2E">
        <w:rPr>
          <w:b w:val="0"/>
          <w:bCs w:val="0"/>
          <w:sz w:val="24"/>
          <w:szCs w:val="24"/>
        </w:rPr>
        <w:t xml:space="preserve"> </w:t>
      </w:r>
      <w:r w:rsidR="004F4F11" w:rsidRPr="00CF0A2E">
        <w:rPr>
          <w:b w:val="0"/>
          <w:bCs w:val="0"/>
          <w:sz w:val="24"/>
          <w:szCs w:val="24"/>
        </w:rPr>
        <w:t>№</w:t>
      </w:r>
      <w:r w:rsidR="00B05ECB" w:rsidRPr="00CF0A2E">
        <w:rPr>
          <w:b w:val="0"/>
          <w:bCs w:val="0"/>
          <w:i/>
          <w:iCs/>
          <w:sz w:val="24"/>
          <w:szCs w:val="24"/>
        </w:rPr>
        <w:t xml:space="preserve"> </w:t>
      </w:r>
      <w:r w:rsidR="00AE68F3" w:rsidRPr="00AE68F3">
        <w:rPr>
          <w:b w:val="0"/>
          <w:bCs w:val="0"/>
          <w:iCs/>
          <w:sz w:val="24"/>
          <w:szCs w:val="24"/>
        </w:rPr>
        <w:t>497</w:t>
      </w:r>
      <w:r w:rsidR="004F4F11" w:rsidRPr="00CF0A2E">
        <w:rPr>
          <w:b w:val="0"/>
          <w:bCs w:val="0"/>
          <w:i/>
          <w:iCs/>
          <w:sz w:val="24"/>
          <w:szCs w:val="24"/>
        </w:rPr>
        <w:tab/>
      </w:r>
    </w:p>
    <w:p w14:paraId="20F1A0F0" w14:textId="77777777" w:rsidR="00572199" w:rsidRPr="00F83E73" w:rsidRDefault="00572199" w:rsidP="00572199">
      <w:pPr>
        <w:pStyle w:val="10"/>
        <w:keepNext/>
        <w:keepLines/>
        <w:spacing w:after="269"/>
        <w:ind w:left="200"/>
        <w:jc w:val="right"/>
        <w:rPr>
          <w:sz w:val="28"/>
          <w:szCs w:val="28"/>
        </w:rPr>
      </w:pPr>
    </w:p>
    <w:p w14:paraId="70B7CF4E" w14:textId="77777777" w:rsidR="00572199" w:rsidRPr="00F83E73" w:rsidRDefault="00572199" w:rsidP="00572199">
      <w:pPr>
        <w:pStyle w:val="10"/>
        <w:keepNext/>
        <w:keepLines/>
        <w:spacing w:after="269"/>
        <w:ind w:left="200"/>
        <w:jc w:val="right"/>
        <w:rPr>
          <w:sz w:val="28"/>
          <w:szCs w:val="28"/>
        </w:rPr>
      </w:pPr>
    </w:p>
    <w:p w14:paraId="5698E569" w14:textId="77777777" w:rsidR="00572199" w:rsidRPr="00F83E73" w:rsidRDefault="00572199" w:rsidP="00572199">
      <w:pPr>
        <w:pStyle w:val="10"/>
        <w:keepNext/>
        <w:keepLines/>
        <w:spacing w:after="269"/>
        <w:ind w:left="200"/>
        <w:jc w:val="right"/>
        <w:rPr>
          <w:sz w:val="28"/>
          <w:szCs w:val="28"/>
        </w:rPr>
      </w:pPr>
    </w:p>
    <w:p w14:paraId="42A5D392" w14:textId="77777777" w:rsidR="00572199" w:rsidRPr="00F83E73" w:rsidRDefault="00572199" w:rsidP="00572199">
      <w:pPr>
        <w:pStyle w:val="10"/>
        <w:keepNext/>
        <w:keepLines/>
        <w:spacing w:after="269"/>
        <w:ind w:left="200"/>
        <w:jc w:val="right"/>
        <w:rPr>
          <w:sz w:val="28"/>
          <w:szCs w:val="28"/>
        </w:rPr>
      </w:pPr>
    </w:p>
    <w:p w14:paraId="6EB26D7D" w14:textId="77777777" w:rsidR="00572199" w:rsidRPr="00F83E73" w:rsidRDefault="00572199" w:rsidP="00572199">
      <w:pPr>
        <w:pStyle w:val="10"/>
        <w:keepNext/>
        <w:keepLines/>
        <w:spacing w:after="269"/>
        <w:ind w:left="200"/>
        <w:jc w:val="right"/>
        <w:rPr>
          <w:sz w:val="28"/>
          <w:szCs w:val="28"/>
        </w:rPr>
      </w:pPr>
    </w:p>
    <w:p w14:paraId="2959D32B" w14:textId="77777777" w:rsidR="00CF0A2E" w:rsidRDefault="00572199" w:rsidP="00CF0A2E">
      <w:pPr>
        <w:pStyle w:val="10"/>
        <w:keepNext/>
        <w:keepLines/>
        <w:spacing w:after="0" w:line="240" w:lineRule="auto"/>
        <w:ind w:left="198"/>
        <w:rPr>
          <w:sz w:val="28"/>
          <w:szCs w:val="28"/>
        </w:rPr>
      </w:pPr>
      <w:r w:rsidRPr="00CF0A2E">
        <w:rPr>
          <w:sz w:val="28"/>
          <w:szCs w:val="28"/>
        </w:rPr>
        <w:t xml:space="preserve">Муниципальная программа Верхошижемского района </w:t>
      </w:r>
    </w:p>
    <w:p w14:paraId="4E1F525D" w14:textId="4AC6027A" w:rsidR="00572199" w:rsidRPr="00CF0A2E" w:rsidRDefault="00572199" w:rsidP="00CF0A2E">
      <w:pPr>
        <w:pStyle w:val="10"/>
        <w:keepNext/>
        <w:keepLines/>
        <w:spacing w:after="0" w:line="240" w:lineRule="auto"/>
        <w:ind w:left="198"/>
        <w:rPr>
          <w:sz w:val="28"/>
          <w:szCs w:val="28"/>
        </w:rPr>
      </w:pPr>
      <w:r w:rsidRPr="00CF0A2E">
        <w:rPr>
          <w:sz w:val="28"/>
          <w:szCs w:val="28"/>
        </w:rPr>
        <w:t>«Развитие му</w:t>
      </w:r>
      <w:r w:rsidR="00F83E73" w:rsidRPr="00CF0A2E">
        <w:rPr>
          <w:sz w:val="28"/>
          <w:szCs w:val="28"/>
        </w:rPr>
        <w:t>ниципального управления» на 20</w:t>
      </w:r>
      <w:r w:rsidR="003C4EFF" w:rsidRPr="00CF0A2E">
        <w:rPr>
          <w:sz w:val="28"/>
          <w:szCs w:val="28"/>
        </w:rPr>
        <w:t>2</w:t>
      </w:r>
      <w:r w:rsidR="00D07EFA" w:rsidRPr="00CF0A2E">
        <w:rPr>
          <w:sz w:val="28"/>
          <w:szCs w:val="28"/>
        </w:rPr>
        <w:t>3</w:t>
      </w:r>
      <w:r w:rsidR="00F83E73" w:rsidRPr="00CF0A2E">
        <w:rPr>
          <w:sz w:val="28"/>
          <w:szCs w:val="28"/>
        </w:rPr>
        <w:t>-20</w:t>
      </w:r>
      <w:r w:rsidR="003C4EFF" w:rsidRPr="00CF0A2E">
        <w:rPr>
          <w:sz w:val="28"/>
          <w:szCs w:val="28"/>
        </w:rPr>
        <w:t>2</w:t>
      </w:r>
      <w:r w:rsidR="00D07EFA" w:rsidRPr="00CF0A2E">
        <w:rPr>
          <w:sz w:val="28"/>
          <w:szCs w:val="28"/>
        </w:rPr>
        <w:t>5</w:t>
      </w:r>
      <w:r w:rsidRPr="00CF0A2E">
        <w:rPr>
          <w:sz w:val="28"/>
          <w:szCs w:val="28"/>
        </w:rPr>
        <w:t xml:space="preserve"> годы</w:t>
      </w:r>
    </w:p>
    <w:p w14:paraId="22A7A0AA" w14:textId="77777777" w:rsidR="00572199" w:rsidRDefault="00572199" w:rsidP="00572199">
      <w:pPr>
        <w:pStyle w:val="10"/>
        <w:keepNext/>
        <w:keepLines/>
        <w:spacing w:after="269"/>
        <w:ind w:left="200"/>
      </w:pPr>
    </w:p>
    <w:p w14:paraId="13CB5C4C" w14:textId="77777777" w:rsidR="00572199" w:rsidRDefault="00572199" w:rsidP="00572199">
      <w:pPr>
        <w:pStyle w:val="10"/>
        <w:keepNext/>
        <w:keepLines/>
        <w:spacing w:after="269"/>
        <w:ind w:left="200"/>
      </w:pPr>
    </w:p>
    <w:p w14:paraId="7BA08E79" w14:textId="77777777" w:rsidR="00572199" w:rsidRDefault="00572199" w:rsidP="00572199">
      <w:pPr>
        <w:pStyle w:val="10"/>
        <w:keepNext/>
        <w:keepLines/>
        <w:spacing w:after="269"/>
        <w:ind w:left="200"/>
      </w:pPr>
    </w:p>
    <w:p w14:paraId="5986A101" w14:textId="77777777" w:rsidR="00572199" w:rsidRDefault="00572199" w:rsidP="00572199">
      <w:pPr>
        <w:pStyle w:val="10"/>
        <w:keepNext/>
        <w:keepLines/>
        <w:spacing w:after="269"/>
        <w:ind w:left="200"/>
      </w:pPr>
    </w:p>
    <w:p w14:paraId="1CDB96AE" w14:textId="77777777" w:rsidR="00572199" w:rsidRDefault="00572199" w:rsidP="00572199">
      <w:pPr>
        <w:pStyle w:val="10"/>
        <w:keepNext/>
        <w:keepLines/>
        <w:spacing w:after="269"/>
        <w:ind w:left="200"/>
      </w:pPr>
    </w:p>
    <w:p w14:paraId="2F305998" w14:textId="77777777" w:rsidR="00572199" w:rsidRDefault="00572199" w:rsidP="00572199">
      <w:pPr>
        <w:pStyle w:val="10"/>
        <w:keepNext/>
        <w:keepLines/>
        <w:spacing w:after="269"/>
        <w:ind w:left="200"/>
      </w:pPr>
    </w:p>
    <w:p w14:paraId="6CE9E186" w14:textId="77777777" w:rsidR="00572199" w:rsidRDefault="00572199" w:rsidP="00572199">
      <w:pPr>
        <w:pStyle w:val="10"/>
        <w:keepNext/>
        <w:keepLines/>
        <w:spacing w:after="269"/>
        <w:ind w:left="200"/>
      </w:pPr>
    </w:p>
    <w:p w14:paraId="637DD28E" w14:textId="77777777" w:rsidR="00572199" w:rsidRDefault="00572199" w:rsidP="00572199">
      <w:pPr>
        <w:pStyle w:val="10"/>
        <w:keepNext/>
        <w:keepLines/>
        <w:spacing w:after="269"/>
        <w:ind w:left="200"/>
      </w:pPr>
    </w:p>
    <w:p w14:paraId="6D037B9B" w14:textId="77777777" w:rsidR="00572199" w:rsidRDefault="00572199" w:rsidP="00572199">
      <w:pPr>
        <w:pStyle w:val="10"/>
        <w:keepNext/>
        <w:keepLines/>
        <w:spacing w:after="269"/>
        <w:ind w:left="200"/>
      </w:pPr>
    </w:p>
    <w:p w14:paraId="39A9EA56" w14:textId="77777777" w:rsidR="00572199" w:rsidRDefault="00572199" w:rsidP="00572199">
      <w:pPr>
        <w:pStyle w:val="121"/>
        <w:keepNext/>
        <w:keepLines/>
        <w:shd w:val="clear" w:color="auto" w:fill="auto"/>
        <w:spacing w:after="0" w:line="322" w:lineRule="exact"/>
        <w:ind w:left="240"/>
      </w:pPr>
    </w:p>
    <w:p w14:paraId="468FB6FD" w14:textId="77777777" w:rsidR="00572199" w:rsidRDefault="00572199" w:rsidP="00572199">
      <w:pPr>
        <w:pStyle w:val="121"/>
        <w:keepNext/>
        <w:keepLines/>
        <w:shd w:val="clear" w:color="auto" w:fill="auto"/>
        <w:spacing w:after="0" w:line="322" w:lineRule="exact"/>
        <w:ind w:left="240"/>
      </w:pPr>
    </w:p>
    <w:p w14:paraId="126BE845" w14:textId="77777777" w:rsidR="00F83E73" w:rsidRDefault="00F83E73" w:rsidP="00572199">
      <w:pPr>
        <w:pStyle w:val="121"/>
        <w:keepNext/>
        <w:keepLines/>
        <w:shd w:val="clear" w:color="auto" w:fill="auto"/>
        <w:spacing w:after="0" w:line="322" w:lineRule="exact"/>
        <w:ind w:left="240"/>
        <w:rPr>
          <w:sz w:val="24"/>
          <w:szCs w:val="24"/>
        </w:rPr>
      </w:pPr>
    </w:p>
    <w:p w14:paraId="50BA692B" w14:textId="77777777" w:rsidR="00F83E73" w:rsidRDefault="00F83E73" w:rsidP="00572199">
      <w:pPr>
        <w:pStyle w:val="121"/>
        <w:keepNext/>
        <w:keepLines/>
        <w:shd w:val="clear" w:color="auto" w:fill="auto"/>
        <w:spacing w:after="0" w:line="322" w:lineRule="exact"/>
        <w:ind w:left="240"/>
        <w:rPr>
          <w:sz w:val="24"/>
          <w:szCs w:val="24"/>
        </w:rPr>
      </w:pPr>
    </w:p>
    <w:p w14:paraId="1A61891D" w14:textId="77777777" w:rsidR="00F83E73" w:rsidRDefault="00F83E73" w:rsidP="00572199">
      <w:pPr>
        <w:pStyle w:val="121"/>
        <w:keepNext/>
        <w:keepLines/>
        <w:shd w:val="clear" w:color="auto" w:fill="auto"/>
        <w:spacing w:after="0" w:line="322" w:lineRule="exact"/>
        <w:ind w:left="240"/>
        <w:rPr>
          <w:sz w:val="24"/>
          <w:szCs w:val="24"/>
        </w:rPr>
      </w:pPr>
    </w:p>
    <w:p w14:paraId="2AD5E5FE" w14:textId="77777777" w:rsidR="00F83E73" w:rsidRDefault="00F83E73" w:rsidP="00572199">
      <w:pPr>
        <w:pStyle w:val="121"/>
        <w:keepNext/>
        <w:keepLines/>
        <w:shd w:val="clear" w:color="auto" w:fill="auto"/>
        <w:spacing w:after="0" w:line="322" w:lineRule="exact"/>
        <w:ind w:left="240"/>
        <w:rPr>
          <w:sz w:val="24"/>
          <w:szCs w:val="24"/>
        </w:rPr>
      </w:pPr>
    </w:p>
    <w:p w14:paraId="6AE50D8C" w14:textId="77777777" w:rsidR="00F83E73" w:rsidRDefault="00F83E73" w:rsidP="00572199">
      <w:pPr>
        <w:pStyle w:val="121"/>
        <w:keepNext/>
        <w:keepLines/>
        <w:shd w:val="clear" w:color="auto" w:fill="auto"/>
        <w:spacing w:after="0" w:line="322" w:lineRule="exact"/>
        <w:ind w:left="240"/>
        <w:rPr>
          <w:sz w:val="24"/>
          <w:szCs w:val="24"/>
        </w:rPr>
      </w:pPr>
    </w:p>
    <w:p w14:paraId="7045B09D" w14:textId="77777777" w:rsidR="00F83E73" w:rsidRDefault="00F83E73" w:rsidP="00572199">
      <w:pPr>
        <w:pStyle w:val="121"/>
        <w:keepNext/>
        <w:keepLines/>
        <w:shd w:val="clear" w:color="auto" w:fill="auto"/>
        <w:spacing w:after="0" w:line="322" w:lineRule="exact"/>
        <w:ind w:left="240"/>
        <w:rPr>
          <w:sz w:val="24"/>
          <w:szCs w:val="24"/>
        </w:rPr>
      </w:pPr>
    </w:p>
    <w:p w14:paraId="3C956182" w14:textId="77777777" w:rsidR="00F83E73" w:rsidRDefault="00F83E73" w:rsidP="00572199">
      <w:pPr>
        <w:pStyle w:val="121"/>
        <w:keepNext/>
        <w:keepLines/>
        <w:shd w:val="clear" w:color="auto" w:fill="auto"/>
        <w:spacing w:after="0" w:line="322" w:lineRule="exact"/>
        <w:ind w:left="240"/>
        <w:rPr>
          <w:sz w:val="24"/>
          <w:szCs w:val="24"/>
        </w:rPr>
      </w:pPr>
    </w:p>
    <w:p w14:paraId="49CA9669" w14:textId="77777777" w:rsidR="00F83E73" w:rsidRDefault="00F83E73" w:rsidP="00572199">
      <w:pPr>
        <w:pStyle w:val="121"/>
        <w:keepNext/>
        <w:keepLines/>
        <w:shd w:val="clear" w:color="auto" w:fill="auto"/>
        <w:spacing w:after="0" w:line="322" w:lineRule="exact"/>
        <w:ind w:left="240"/>
        <w:rPr>
          <w:sz w:val="24"/>
          <w:szCs w:val="24"/>
        </w:rPr>
      </w:pPr>
    </w:p>
    <w:p w14:paraId="7BF92058" w14:textId="77777777" w:rsidR="00F83E73" w:rsidRDefault="00F83E73" w:rsidP="00CF0A2E">
      <w:pPr>
        <w:pStyle w:val="121"/>
        <w:keepNext/>
        <w:keepLines/>
        <w:shd w:val="clear" w:color="auto" w:fill="auto"/>
        <w:spacing w:after="0" w:line="240" w:lineRule="auto"/>
        <w:ind w:left="238"/>
        <w:rPr>
          <w:sz w:val="24"/>
          <w:szCs w:val="24"/>
        </w:rPr>
      </w:pPr>
    </w:p>
    <w:p w14:paraId="1F5AC6E2" w14:textId="77777777" w:rsidR="00572199" w:rsidRPr="004F4F11" w:rsidRDefault="00572199" w:rsidP="00CF0A2E">
      <w:pPr>
        <w:pStyle w:val="121"/>
        <w:keepNext/>
        <w:keepLines/>
        <w:shd w:val="clear" w:color="auto" w:fill="auto"/>
        <w:spacing w:after="0" w:line="240" w:lineRule="auto"/>
        <w:ind w:left="238"/>
        <w:rPr>
          <w:b/>
          <w:sz w:val="28"/>
          <w:szCs w:val="28"/>
        </w:rPr>
      </w:pPr>
      <w:r w:rsidRPr="004F4F11">
        <w:rPr>
          <w:b/>
          <w:sz w:val="28"/>
          <w:szCs w:val="28"/>
        </w:rPr>
        <w:t>ПАСПОРТ</w:t>
      </w:r>
    </w:p>
    <w:p w14:paraId="10CF76D8" w14:textId="77777777" w:rsidR="00CF0A2E" w:rsidRDefault="00572199" w:rsidP="00CF0A2E">
      <w:pPr>
        <w:pStyle w:val="24"/>
        <w:keepNext/>
        <w:keepLines/>
        <w:shd w:val="clear" w:color="auto" w:fill="auto"/>
        <w:spacing w:after="0" w:line="240" w:lineRule="auto"/>
        <w:ind w:left="238"/>
        <w:rPr>
          <w:b/>
          <w:sz w:val="28"/>
          <w:szCs w:val="28"/>
        </w:rPr>
      </w:pPr>
      <w:r w:rsidRPr="004F4F11">
        <w:rPr>
          <w:b/>
          <w:sz w:val="28"/>
          <w:szCs w:val="28"/>
        </w:rPr>
        <w:t xml:space="preserve">муниципальной программы Верхошижемского района </w:t>
      </w:r>
    </w:p>
    <w:p w14:paraId="788C89C4" w14:textId="02EA1CAF" w:rsidR="00572199" w:rsidRDefault="00572199" w:rsidP="00CF0A2E">
      <w:pPr>
        <w:pStyle w:val="24"/>
        <w:keepNext/>
        <w:keepLines/>
        <w:shd w:val="clear" w:color="auto" w:fill="auto"/>
        <w:spacing w:after="0" w:line="240" w:lineRule="auto"/>
        <w:ind w:left="238"/>
        <w:rPr>
          <w:b/>
          <w:sz w:val="28"/>
          <w:szCs w:val="28"/>
        </w:rPr>
      </w:pPr>
      <w:r w:rsidRPr="004F4F11">
        <w:rPr>
          <w:b/>
          <w:sz w:val="28"/>
          <w:szCs w:val="28"/>
        </w:rPr>
        <w:t>«Развитие муниципального управления»</w:t>
      </w:r>
    </w:p>
    <w:p w14:paraId="6A5B0C3C" w14:textId="41F14F83" w:rsidR="00CF0A2E" w:rsidRPr="00CF0A2E" w:rsidRDefault="00CF0A2E" w:rsidP="00CF0A2E"/>
    <w:p w14:paraId="61842CC7" w14:textId="26B6C67B" w:rsidR="00CF0A2E" w:rsidRDefault="00CF0A2E" w:rsidP="00CF0A2E">
      <w:pPr>
        <w:rPr>
          <w:rFonts w:ascii="Times New Roman" w:eastAsia="Times New Roman" w:hAnsi="Times New Roman" w:cs="Times New Roman"/>
          <w:b/>
          <w:sz w:val="28"/>
          <w:szCs w:val="28"/>
        </w:rPr>
      </w:pPr>
    </w:p>
    <w:p w14:paraId="4CE91DA5" w14:textId="26232F4A" w:rsidR="00CF0A2E" w:rsidRPr="00CF0A2E" w:rsidRDefault="00CF0A2E" w:rsidP="00CF0A2E">
      <w:pPr>
        <w:tabs>
          <w:tab w:val="left" w:pos="2190"/>
        </w:tabs>
      </w:pP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2693"/>
        <w:gridCol w:w="7512"/>
      </w:tblGrid>
      <w:tr w:rsidR="00572199" w14:paraId="4C23B4CF" w14:textId="77777777" w:rsidTr="00F51B81">
        <w:trPr>
          <w:trHeight w:hRule="exact" w:val="864"/>
          <w:jc w:val="center"/>
        </w:trPr>
        <w:tc>
          <w:tcPr>
            <w:tcW w:w="2693" w:type="dxa"/>
            <w:tcBorders>
              <w:top w:val="single" w:sz="4" w:space="0" w:color="auto"/>
              <w:left w:val="single" w:sz="4" w:space="0" w:color="auto"/>
            </w:tcBorders>
            <w:shd w:val="clear" w:color="auto" w:fill="FFFFFF"/>
          </w:tcPr>
          <w:p w14:paraId="428E10D9" w14:textId="77777777" w:rsidR="00572199" w:rsidRPr="00304508" w:rsidRDefault="00572199" w:rsidP="00F51B81">
            <w:pPr>
              <w:pStyle w:val="31"/>
              <w:framePr w:w="10205" w:wrap="notBeside" w:vAnchor="text" w:hAnchor="text" w:xAlign="center" w:y="1"/>
              <w:shd w:val="clear" w:color="auto" w:fill="auto"/>
              <w:spacing w:before="0" w:line="283" w:lineRule="exact"/>
              <w:jc w:val="both"/>
              <w:rPr>
                <w:sz w:val="22"/>
                <w:szCs w:val="22"/>
              </w:rPr>
            </w:pPr>
            <w:r w:rsidRPr="00304508">
              <w:rPr>
                <w:rStyle w:val="310pt"/>
                <w:sz w:val="22"/>
                <w:szCs w:val="22"/>
              </w:rPr>
              <w:lastRenderedPageBreak/>
              <w:t>Ответственный испол</w:t>
            </w:r>
            <w:r w:rsidRPr="00304508">
              <w:rPr>
                <w:rStyle w:val="310pt"/>
                <w:sz w:val="22"/>
                <w:szCs w:val="22"/>
              </w:rPr>
              <w:softHyphen/>
              <w:t>нитель муниципальной программы</w:t>
            </w:r>
          </w:p>
        </w:tc>
        <w:tc>
          <w:tcPr>
            <w:tcW w:w="7512" w:type="dxa"/>
            <w:tcBorders>
              <w:top w:val="single" w:sz="4" w:space="0" w:color="auto"/>
              <w:left w:val="single" w:sz="4" w:space="0" w:color="auto"/>
              <w:right w:val="single" w:sz="4" w:space="0" w:color="auto"/>
            </w:tcBorders>
            <w:shd w:val="clear" w:color="auto" w:fill="FFFFFF"/>
          </w:tcPr>
          <w:p w14:paraId="5F293D5B" w14:textId="77777777" w:rsidR="00572199" w:rsidRPr="00304508" w:rsidRDefault="00572199" w:rsidP="00F51B81">
            <w:pPr>
              <w:pStyle w:val="31"/>
              <w:framePr w:w="10205" w:wrap="notBeside" w:vAnchor="text" w:hAnchor="text" w:xAlign="center" w:y="1"/>
              <w:shd w:val="clear" w:color="auto" w:fill="auto"/>
              <w:spacing w:before="0" w:line="200" w:lineRule="exact"/>
              <w:ind w:left="80"/>
              <w:jc w:val="left"/>
              <w:rPr>
                <w:sz w:val="22"/>
                <w:szCs w:val="22"/>
              </w:rPr>
            </w:pPr>
            <w:r w:rsidRPr="00304508">
              <w:rPr>
                <w:rStyle w:val="310pt"/>
                <w:sz w:val="22"/>
                <w:szCs w:val="22"/>
              </w:rPr>
              <w:t>Отдел бухгалтерии администрации Верхошижемского района</w:t>
            </w:r>
          </w:p>
        </w:tc>
      </w:tr>
      <w:tr w:rsidR="00572199" w14:paraId="415F8171" w14:textId="77777777" w:rsidTr="00F51B81">
        <w:trPr>
          <w:trHeight w:hRule="exact" w:val="1157"/>
          <w:jc w:val="center"/>
        </w:trPr>
        <w:tc>
          <w:tcPr>
            <w:tcW w:w="2693" w:type="dxa"/>
            <w:tcBorders>
              <w:top w:val="single" w:sz="4" w:space="0" w:color="auto"/>
              <w:left w:val="single" w:sz="4" w:space="0" w:color="auto"/>
            </w:tcBorders>
            <w:shd w:val="clear" w:color="auto" w:fill="FFFFFF"/>
          </w:tcPr>
          <w:p w14:paraId="10DC407E" w14:textId="77777777" w:rsidR="00572199" w:rsidRPr="00304508" w:rsidRDefault="00572199" w:rsidP="00F51B81">
            <w:pPr>
              <w:pStyle w:val="31"/>
              <w:framePr w:w="10205" w:wrap="notBeside" w:vAnchor="text" w:hAnchor="text" w:xAlign="center" w:y="1"/>
              <w:shd w:val="clear" w:color="auto" w:fill="auto"/>
              <w:spacing w:before="0" w:line="283" w:lineRule="exact"/>
              <w:jc w:val="both"/>
              <w:rPr>
                <w:sz w:val="22"/>
                <w:szCs w:val="22"/>
              </w:rPr>
            </w:pPr>
            <w:r w:rsidRPr="00304508">
              <w:rPr>
                <w:rStyle w:val="310pt"/>
                <w:sz w:val="22"/>
                <w:szCs w:val="22"/>
              </w:rPr>
              <w:t>Цели муниципальной программы</w:t>
            </w:r>
          </w:p>
        </w:tc>
        <w:tc>
          <w:tcPr>
            <w:tcW w:w="7512" w:type="dxa"/>
            <w:tcBorders>
              <w:top w:val="single" w:sz="4" w:space="0" w:color="auto"/>
              <w:left w:val="single" w:sz="4" w:space="0" w:color="auto"/>
              <w:right w:val="single" w:sz="4" w:space="0" w:color="auto"/>
            </w:tcBorders>
            <w:shd w:val="clear" w:color="auto" w:fill="FFFFFF"/>
          </w:tcPr>
          <w:p w14:paraId="6CA2ECB3" w14:textId="77777777" w:rsidR="00572199" w:rsidRPr="00304508" w:rsidRDefault="00572199" w:rsidP="00F51B81">
            <w:pPr>
              <w:pStyle w:val="31"/>
              <w:framePr w:w="10205" w:wrap="notBeside" w:vAnchor="text" w:hAnchor="text" w:xAlign="center" w:y="1"/>
              <w:shd w:val="clear" w:color="auto" w:fill="auto"/>
              <w:spacing w:before="0" w:line="283" w:lineRule="exact"/>
              <w:ind w:left="80"/>
              <w:jc w:val="left"/>
              <w:rPr>
                <w:sz w:val="22"/>
                <w:szCs w:val="22"/>
              </w:rPr>
            </w:pPr>
            <w:r w:rsidRPr="00304508">
              <w:rPr>
                <w:rStyle w:val="310pt"/>
                <w:sz w:val="22"/>
                <w:szCs w:val="22"/>
              </w:rPr>
              <w:t>Совершенствование и оптимизация системы муниципального управле</w:t>
            </w:r>
            <w:r w:rsidRPr="00304508">
              <w:rPr>
                <w:rStyle w:val="310pt"/>
                <w:sz w:val="22"/>
                <w:szCs w:val="22"/>
              </w:rPr>
              <w:softHyphen/>
              <w:t>ния в администрации Верхошижемского района, повышение эффек</w:t>
            </w:r>
            <w:r w:rsidRPr="00304508">
              <w:rPr>
                <w:rStyle w:val="310pt"/>
                <w:sz w:val="22"/>
                <w:szCs w:val="22"/>
              </w:rPr>
              <w:softHyphen/>
              <w:t>тивности и информационной прозрачности деятельности структурных подразделений администрации Верхошижемского района</w:t>
            </w:r>
          </w:p>
        </w:tc>
      </w:tr>
      <w:tr w:rsidR="00572199" w14:paraId="5D00CB6E" w14:textId="77777777" w:rsidTr="00F51B81">
        <w:trPr>
          <w:trHeight w:hRule="exact" w:val="6259"/>
          <w:jc w:val="center"/>
        </w:trPr>
        <w:tc>
          <w:tcPr>
            <w:tcW w:w="2693" w:type="dxa"/>
            <w:tcBorders>
              <w:top w:val="single" w:sz="4" w:space="0" w:color="auto"/>
              <w:left w:val="single" w:sz="4" w:space="0" w:color="auto"/>
            </w:tcBorders>
            <w:shd w:val="clear" w:color="auto" w:fill="FFFFFF"/>
          </w:tcPr>
          <w:p w14:paraId="07F5B3FB" w14:textId="77777777" w:rsidR="00572199" w:rsidRPr="00304508" w:rsidRDefault="00572199" w:rsidP="00F51B81">
            <w:pPr>
              <w:pStyle w:val="31"/>
              <w:framePr w:w="10205" w:wrap="notBeside" w:vAnchor="text" w:hAnchor="text" w:xAlign="center" w:y="1"/>
              <w:shd w:val="clear" w:color="auto" w:fill="auto"/>
              <w:spacing w:before="0" w:line="283" w:lineRule="exact"/>
              <w:jc w:val="both"/>
              <w:rPr>
                <w:sz w:val="22"/>
                <w:szCs w:val="22"/>
              </w:rPr>
            </w:pPr>
            <w:r w:rsidRPr="00304508">
              <w:rPr>
                <w:rStyle w:val="310pt"/>
                <w:sz w:val="22"/>
                <w:szCs w:val="22"/>
              </w:rPr>
              <w:t>Задачи муниципальной программы</w:t>
            </w:r>
          </w:p>
        </w:tc>
        <w:tc>
          <w:tcPr>
            <w:tcW w:w="7512" w:type="dxa"/>
            <w:tcBorders>
              <w:top w:val="single" w:sz="4" w:space="0" w:color="auto"/>
              <w:left w:val="single" w:sz="4" w:space="0" w:color="auto"/>
              <w:right w:val="single" w:sz="4" w:space="0" w:color="auto"/>
            </w:tcBorders>
            <w:shd w:val="clear" w:color="auto" w:fill="FFFFFF"/>
          </w:tcPr>
          <w:p w14:paraId="7806552F" w14:textId="77777777" w:rsidR="00572199" w:rsidRPr="00304508" w:rsidRDefault="00572199" w:rsidP="00F51B81">
            <w:pPr>
              <w:pStyle w:val="31"/>
              <w:framePr w:w="10205" w:wrap="notBeside" w:vAnchor="text" w:hAnchor="text" w:xAlign="center" w:y="1"/>
              <w:shd w:val="clear" w:color="auto" w:fill="auto"/>
              <w:spacing w:before="0" w:line="283" w:lineRule="exact"/>
              <w:ind w:left="80"/>
              <w:jc w:val="left"/>
              <w:rPr>
                <w:sz w:val="22"/>
                <w:szCs w:val="22"/>
              </w:rPr>
            </w:pPr>
            <w:r w:rsidRPr="00304508">
              <w:rPr>
                <w:rStyle w:val="310pt"/>
                <w:sz w:val="22"/>
                <w:szCs w:val="22"/>
              </w:rPr>
              <w:t>-обеспечение хозяйственной деятельности администрации Верхошижемского района;</w:t>
            </w:r>
          </w:p>
          <w:p w14:paraId="25FEE456" w14:textId="77777777" w:rsidR="00572199" w:rsidRPr="00304508" w:rsidRDefault="00572199" w:rsidP="00F51B81">
            <w:pPr>
              <w:pStyle w:val="31"/>
              <w:framePr w:w="10205" w:wrap="notBeside" w:vAnchor="text" w:hAnchor="text" w:xAlign="center" w:y="1"/>
              <w:shd w:val="clear" w:color="auto" w:fill="auto"/>
              <w:spacing w:before="0" w:line="283" w:lineRule="exact"/>
              <w:ind w:left="80"/>
              <w:jc w:val="left"/>
              <w:rPr>
                <w:sz w:val="22"/>
                <w:szCs w:val="22"/>
              </w:rPr>
            </w:pPr>
            <w:r w:rsidRPr="00304508">
              <w:rPr>
                <w:rStyle w:val="310pt"/>
                <w:sz w:val="22"/>
                <w:szCs w:val="22"/>
              </w:rPr>
              <w:t>-обеспечение осуществления управленческих функций администрации Верхошижемского района (далее - администрации района);</w:t>
            </w:r>
          </w:p>
          <w:p w14:paraId="3E8A7F40" w14:textId="77777777" w:rsidR="00572199" w:rsidRPr="00304508" w:rsidRDefault="00572199" w:rsidP="00F51B81">
            <w:pPr>
              <w:pStyle w:val="31"/>
              <w:framePr w:w="10205" w:wrap="notBeside" w:vAnchor="text" w:hAnchor="text" w:xAlign="center" w:y="1"/>
              <w:shd w:val="clear" w:color="auto" w:fill="auto"/>
              <w:spacing w:before="0" w:line="283" w:lineRule="exact"/>
              <w:ind w:left="80"/>
              <w:jc w:val="left"/>
              <w:rPr>
                <w:sz w:val="22"/>
                <w:szCs w:val="22"/>
              </w:rPr>
            </w:pPr>
            <w:r w:rsidRPr="00304508">
              <w:rPr>
                <w:rStyle w:val="310pt"/>
                <w:sz w:val="22"/>
                <w:szCs w:val="22"/>
              </w:rPr>
              <w:t>-обеспечение деятельности главы администрации района; совершенствование системы муниципального управления; обеспечение сохранности, эксплуатации и содержания имущества, находящегося в введении администрации района;</w:t>
            </w:r>
          </w:p>
          <w:p w14:paraId="62408314" w14:textId="77777777" w:rsidR="00572199" w:rsidRPr="00304508" w:rsidRDefault="00572199" w:rsidP="00F51B81">
            <w:pPr>
              <w:pStyle w:val="31"/>
              <w:framePr w:w="10205" w:wrap="notBeside" w:vAnchor="text" w:hAnchor="text" w:xAlign="center" w:y="1"/>
              <w:shd w:val="clear" w:color="auto" w:fill="auto"/>
              <w:spacing w:before="0" w:line="283" w:lineRule="exact"/>
              <w:ind w:left="80"/>
              <w:jc w:val="left"/>
              <w:rPr>
                <w:sz w:val="22"/>
                <w:szCs w:val="22"/>
              </w:rPr>
            </w:pPr>
            <w:r w:rsidRPr="00304508">
              <w:rPr>
                <w:rStyle w:val="310pt"/>
                <w:sz w:val="22"/>
                <w:szCs w:val="22"/>
              </w:rPr>
              <w:t>-обеспечение использования современных информационно</w:t>
            </w:r>
            <w:r w:rsidRPr="00304508">
              <w:rPr>
                <w:rStyle w:val="310pt"/>
                <w:sz w:val="22"/>
                <w:szCs w:val="22"/>
              </w:rPr>
              <w:softHyphen/>
            </w:r>
            <w:r w:rsidR="00F83E73" w:rsidRPr="00304508">
              <w:rPr>
                <w:rStyle w:val="310pt"/>
                <w:sz w:val="22"/>
                <w:szCs w:val="22"/>
              </w:rPr>
              <w:t>-коммуникационных</w:t>
            </w:r>
            <w:r w:rsidRPr="00304508">
              <w:rPr>
                <w:rStyle w:val="310pt"/>
                <w:sz w:val="22"/>
                <w:szCs w:val="22"/>
              </w:rPr>
              <w:t xml:space="preserve"> технологий в профессиональной деятельности главы администрации района, его заместителей, администрации рай</w:t>
            </w:r>
            <w:r w:rsidRPr="00304508">
              <w:rPr>
                <w:rStyle w:val="310pt"/>
                <w:sz w:val="22"/>
                <w:szCs w:val="22"/>
              </w:rPr>
              <w:softHyphen/>
              <w:t>она;</w:t>
            </w:r>
          </w:p>
          <w:p w14:paraId="5FF18562" w14:textId="77777777" w:rsidR="00572199" w:rsidRPr="00304508" w:rsidRDefault="00572199" w:rsidP="00F51B81">
            <w:pPr>
              <w:pStyle w:val="31"/>
              <w:framePr w:w="10205" w:wrap="notBeside" w:vAnchor="text" w:hAnchor="text" w:xAlign="center" w:y="1"/>
              <w:shd w:val="clear" w:color="auto" w:fill="auto"/>
              <w:spacing w:before="0" w:line="283" w:lineRule="exact"/>
              <w:ind w:left="80"/>
              <w:jc w:val="left"/>
              <w:rPr>
                <w:sz w:val="22"/>
                <w:szCs w:val="22"/>
              </w:rPr>
            </w:pPr>
            <w:r w:rsidRPr="00304508">
              <w:rPr>
                <w:rStyle w:val="310pt"/>
                <w:sz w:val="22"/>
                <w:szCs w:val="22"/>
              </w:rPr>
              <w:t>-формирование высококачественного кадрового состава муници</w:t>
            </w:r>
            <w:r w:rsidRPr="00304508">
              <w:rPr>
                <w:rStyle w:val="310pt"/>
                <w:sz w:val="22"/>
                <w:szCs w:val="22"/>
              </w:rPr>
              <w:softHyphen/>
              <w:t>пальной службы в администрации района;</w:t>
            </w:r>
          </w:p>
          <w:p w14:paraId="4F96E8C0" w14:textId="77777777" w:rsidR="00572199" w:rsidRPr="00304508" w:rsidRDefault="00572199" w:rsidP="00F51B81">
            <w:pPr>
              <w:pStyle w:val="31"/>
              <w:framePr w:w="10205" w:wrap="notBeside" w:vAnchor="text" w:hAnchor="text" w:xAlign="center" w:y="1"/>
              <w:shd w:val="clear" w:color="auto" w:fill="auto"/>
              <w:spacing w:before="0" w:line="283" w:lineRule="exact"/>
              <w:ind w:left="80"/>
              <w:jc w:val="left"/>
              <w:rPr>
                <w:sz w:val="22"/>
                <w:szCs w:val="22"/>
              </w:rPr>
            </w:pPr>
            <w:r w:rsidRPr="00304508">
              <w:rPr>
                <w:rStyle w:val="310pt"/>
                <w:sz w:val="22"/>
                <w:szCs w:val="22"/>
              </w:rPr>
              <w:t>-обеспечение выплаты пенсии за выслугу лет лицам, замещавшим должности муниципальной службы в администрации района;</w:t>
            </w:r>
          </w:p>
          <w:p w14:paraId="6B6BFA05" w14:textId="77777777" w:rsidR="00572199" w:rsidRPr="00304508" w:rsidRDefault="00572199" w:rsidP="00F51B81">
            <w:pPr>
              <w:pStyle w:val="31"/>
              <w:framePr w:w="10205" w:wrap="notBeside" w:vAnchor="text" w:hAnchor="text" w:xAlign="center" w:y="1"/>
              <w:shd w:val="clear" w:color="auto" w:fill="auto"/>
              <w:spacing w:before="0" w:line="283" w:lineRule="exact"/>
              <w:ind w:left="80"/>
              <w:jc w:val="left"/>
              <w:rPr>
                <w:sz w:val="22"/>
                <w:szCs w:val="22"/>
              </w:rPr>
            </w:pPr>
            <w:r w:rsidRPr="00304508">
              <w:rPr>
                <w:rStyle w:val="310pt"/>
                <w:sz w:val="22"/>
                <w:szCs w:val="22"/>
              </w:rPr>
              <w:t>-создание административной комиссии;</w:t>
            </w:r>
          </w:p>
          <w:p w14:paraId="28637DB7" w14:textId="77777777" w:rsidR="00572199" w:rsidRPr="00304508" w:rsidRDefault="00572199" w:rsidP="00F51B81">
            <w:pPr>
              <w:pStyle w:val="31"/>
              <w:framePr w:w="10205" w:wrap="notBeside" w:vAnchor="text" w:hAnchor="text" w:xAlign="center" w:y="1"/>
              <w:shd w:val="clear" w:color="auto" w:fill="auto"/>
              <w:spacing w:before="0" w:line="283" w:lineRule="exact"/>
              <w:ind w:left="80"/>
              <w:jc w:val="left"/>
              <w:rPr>
                <w:sz w:val="22"/>
                <w:szCs w:val="22"/>
              </w:rPr>
            </w:pPr>
            <w:r w:rsidRPr="00304508">
              <w:rPr>
                <w:rStyle w:val="310pt"/>
                <w:sz w:val="22"/>
                <w:szCs w:val="22"/>
              </w:rPr>
              <w:t>-совершенствование деятельности по предупреждению детской без</w:t>
            </w:r>
            <w:r w:rsidRPr="00304508">
              <w:rPr>
                <w:rStyle w:val="310pt"/>
                <w:sz w:val="22"/>
                <w:szCs w:val="22"/>
              </w:rPr>
              <w:softHyphen/>
              <w:t>надзорности и противоправного поведения несовершеннолетних;</w:t>
            </w:r>
          </w:p>
          <w:p w14:paraId="0BDA9E8A" w14:textId="77777777" w:rsidR="00572199" w:rsidRPr="00304508" w:rsidRDefault="00572199" w:rsidP="00F51B81">
            <w:pPr>
              <w:pStyle w:val="31"/>
              <w:framePr w:w="10205" w:wrap="notBeside" w:vAnchor="text" w:hAnchor="text" w:xAlign="center" w:y="1"/>
              <w:shd w:val="clear" w:color="auto" w:fill="auto"/>
              <w:spacing w:before="0" w:line="283" w:lineRule="exact"/>
              <w:ind w:left="80"/>
              <w:jc w:val="left"/>
              <w:rPr>
                <w:sz w:val="22"/>
                <w:szCs w:val="22"/>
              </w:rPr>
            </w:pPr>
            <w:r w:rsidRPr="00304508">
              <w:rPr>
                <w:rStyle w:val="310pt"/>
                <w:sz w:val="22"/>
                <w:szCs w:val="22"/>
              </w:rPr>
              <w:t>- совершенствование деятельности органов опеки и попечительства.</w:t>
            </w:r>
          </w:p>
        </w:tc>
      </w:tr>
      <w:tr w:rsidR="00572199" w14:paraId="312E486D" w14:textId="77777777" w:rsidTr="00F51B81">
        <w:trPr>
          <w:trHeight w:hRule="exact" w:val="4877"/>
          <w:jc w:val="center"/>
        </w:trPr>
        <w:tc>
          <w:tcPr>
            <w:tcW w:w="2693" w:type="dxa"/>
            <w:tcBorders>
              <w:top w:val="single" w:sz="4" w:space="0" w:color="auto"/>
              <w:left w:val="single" w:sz="4" w:space="0" w:color="auto"/>
              <w:bottom w:val="single" w:sz="4" w:space="0" w:color="auto"/>
            </w:tcBorders>
            <w:shd w:val="clear" w:color="auto" w:fill="FFFFFF"/>
          </w:tcPr>
          <w:p w14:paraId="028916C1" w14:textId="77777777" w:rsidR="00572199" w:rsidRPr="00304508" w:rsidRDefault="00572199" w:rsidP="00F51B81">
            <w:pPr>
              <w:pStyle w:val="31"/>
              <w:framePr w:w="10205" w:wrap="notBeside" w:vAnchor="text" w:hAnchor="text" w:xAlign="center" w:y="1"/>
              <w:shd w:val="clear" w:color="auto" w:fill="auto"/>
              <w:spacing w:before="0" w:line="283" w:lineRule="exact"/>
              <w:ind w:left="100"/>
              <w:jc w:val="left"/>
              <w:rPr>
                <w:sz w:val="22"/>
                <w:szCs w:val="22"/>
              </w:rPr>
            </w:pPr>
            <w:r w:rsidRPr="00304508">
              <w:rPr>
                <w:rStyle w:val="310pt"/>
                <w:sz w:val="22"/>
                <w:szCs w:val="22"/>
              </w:rPr>
              <w:t>Целевые показатели эффективности реализации муници</w:t>
            </w:r>
            <w:r w:rsidRPr="00304508">
              <w:rPr>
                <w:rStyle w:val="310pt"/>
                <w:sz w:val="22"/>
                <w:szCs w:val="22"/>
              </w:rPr>
              <w:softHyphen/>
              <w:t>пальной программы</w:t>
            </w:r>
          </w:p>
        </w:tc>
        <w:tc>
          <w:tcPr>
            <w:tcW w:w="7512" w:type="dxa"/>
            <w:tcBorders>
              <w:top w:val="single" w:sz="4" w:space="0" w:color="auto"/>
              <w:left w:val="single" w:sz="4" w:space="0" w:color="auto"/>
              <w:bottom w:val="single" w:sz="4" w:space="0" w:color="auto"/>
              <w:right w:val="single" w:sz="4" w:space="0" w:color="auto"/>
            </w:tcBorders>
            <w:shd w:val="clear" w:color="auto" w:fill="FFFFFF"/>
          </w:tcPr>
          <w:p w14:paraId="603A8AC8" w14:textId="77777777" w:rsidR="00572199" w:rsidRPr="00304508" w:rsidRDefault="00572199" w:rsidP="00F51B81">
            <w:pPr>
              <w:pStyle w:val="31"/>
              <w:framePr w:w="10205" w:wrap="notBeside" w:vAnchor="text" w:hAnchor="text" w:xAlign="center" w:y="1"/>
              <w:shd w:val="clear" w:color="auto" w:fill="auto"/>
              <w:spacing w:before="0" w:line="283" w:lineRule="exact"/>
              <w:ind w:left="80"/>
              <w:jc w:val="left"/>
              <w:rPr>
                <w:sz w:val="22"/>
                <w:szCs w:val="22"/>
              </w:rPr>
            </w:pPr>
            <w:r w:rsidRPr="00304508">
              <w:rPr>
                <w:rStyle w:val="310pt"/>
                <w:sz w:val="22"/>
                <w:szCs w:val="22"/>
              </w:rPr>
              <w:t>-количество</w:t>
            </w:r>
            <w:r w:rsidR="00304508">
              <w:rPr>
                <w:rStyle w:val="310pt"/>
                <w:sz w:val="22"/>
                <w:szCs w:val="22"/>
              </w:rPr>
              <w:t xml:space="preserve"> </w:t>
            </w:r>
            <w:r w:rsidRPr="00304508">
              <w:rPr>
                <w:rStyle w:val="310pt"/>
                <w:sz w:val="22"/>
                <w:szCs w:val="22"/>
              </w:rPr>
              <w:t>изданных нормативных правовых актов администрации Верхошижемского района;</w:t>
            </w:r>
          </w:p>
          <w:p w14:paraId="40EAFBFE" w14:textId="77777777" w:rsidR="00572199" w:rsidRPr="00304508" w:rsidRDefault="00572199" w:rsidP="00F51B81">
            <w:pPr>
              <w:pStyle w:val="31"/>
              <w:framePr w:w="10205" w:wrap="notBeside" w:vAnchor="text" w:hAnchor="text" w:xAlign="center" w:y="1"/>
              <w:shd w:val="clear" w:color="auto" w:fill="auto"/>
              <w:spacing w:before="0" w:line="283" w:lineRule="exact"/>
              <w:ind w:left="80"/>
              <w:jc w:val="left"/>
              <w:rPr>
                <w:sz w:val="22"/>
                <w:szCs w:val="22"/>
              </w:rPr>
            </w:pPr>
            <w:r w:rsidRPr="00304508">
              <w:rPr>
                <w:rStyle w:val="310pt"/>
                <w:sz w:val="22"/>
                <w:szCs w:val="22"/>
              </w:rPr>
              <w:t>-количество обращений граждан в администрацию Верхошижемского района;</w:t>
            </w:r>
          </w:p>
          <w:p w14:paraId="11D207E2" w14:textId="77777777" w:rsidR="00572199" w:rsidRPr="00304508" w:rsidRDefault="00572199" w:rsidP="00F51B81">
            <w:pPr>
              <w:pStyle w:val="31"/>
              <w:framePr w:w="10205" w:wrap="notBeside" w:vAnchor="text" w:hAnchor="text" w:xAlign="center" w:y="1"/>
              <w:shd w:val="clear" w:color="auto" w:fill="auto"/>
              <w:spacing w:before="0" w:line="283" w:lineRule="exact"/>
              <w:ind w:left="80"/>
              <w:jc w:val="left"/>
              <w:rPr>
                <w:sz w:val="22"/>
                <w:szCs w:val="22"/>
              </w:rPr>
            </w:pPr>
            <w:r w:rsidRPr="00304508">
              <w:rPr>
                <w:rStyle w:val="310pt"/>
                <w:sz w:val="22"/>
                <w:szCs w:val="22"/>
              </w:rPr>
              <w:t>-увеличение пропускной способности каналов передачи данных ин</w:t>
            </w:r>
            <w:r w:rsidRPr="00304508">
              <w:rPr>
                <w:rStyle w:val="310pt"/>
                <w:sz w:val="22"/>
                <w:szCs w:val="22"/>
              </w:rPr>
              <w:softHyphen/>
              <w:t>формационно-телекоммуникационной сети «Интернет»;</w:t>
            </w:r>
          </w:p>
          <w:p w14:paraId="41851CF4" w14:textId="77777777" w:rsidR="00572199" w:rsidRPr="00304508" w:rsidRDefault="00572199" w:rsidP="00F51B81">
            <w:pPr>
              <w:pStyle w:val="31"/>
              <w:framePr w:w="10205" w:wrap="notBeside" w:vAnchor="text" w:hAnchor="text" w:xAlign="center" w:y="1"/>
              <w:shd w:val="clear" w:color="auto" w:fill="auto"/>
              <w:spacing w:before="0" w:line="283" w:lineRule="exact"/>
              <w:ind w:left="80"/>
              <w:jc w:val="left"/>
              <w:rPr>
                <w:sz w:val="22"/>
                <w:szCs w:val="22"/>
              </w:rPr>
            </w:pPr>
            <w:r w:rsidRPr="00304508">
              <w:rPr>
                <w:rStyle w:val="310pt"/>
                <w:sz w:val="22"/>
                <w:szCs w:val="22"/>
              </w:rPr>
              <w:t>-доля муниципальных служащих администрации района, повысивших квалификацию и прошедших профессиональную переподготовку; -доля муниципальных служащих, успешно прошедших аттестацию от числа муниципальных служащих, включенных в график;</w:t>
            </w:r>
          </w:p>
          <w:p w14:paraId="2AB48ACB" w14:textId="77777777" w:rsidR="00572199" w:rsidRPr="00304508" w:rsidRDefault="00572199" w:rsidP="00F51B81">
            <w:pPr>
              <w:pStyle w:val="31"/>
              <w:framePr w:w="10205" w:wrap="notBeside" w:vAnchor="text" w:hAnchor="text" w:xAlign="center" w:y="1"/>
              <w:shd w:val="clear" w:color="auto" w:fill="auto"/>
              <w:spacing w:before="0" w:line="283" w:lineRule="exact"/>
              <w:ind w:left="80"/>
              <w:jc w:val="left"/>
              <w:rPr>
                <w:sz w:val="22"/>
                <w:szCs w:val="22"/>
              </w:rPr>
            </w:pPr>
            <w:r w:rsidRPr="00304508">
              <w:rPr>
                <w:rStyle w:val="310pt"/>
                <w:sz w:val="22"/>
                <w:szCs w:val="22"/>
              </w:rPr>
              <w:t>-доля муниципальных служащих, прошедших медицинскую диспансе</w:t>
            </w:r>
            <w:r w:rsidRPr="00304508">
              <w:rPr>
                <w:rStyle w:val="310pt"/>
                <w:sz w:val="22"/>
                <w:szCs w:val="22"/>
              </w:rPr>
              <w:softHyphen/>
              <w:t>ризацию;</w:t>
            </w:r>
          </w:p>
          <w:p w14:paraId="6B3D5287" w14:textId="77777777" w:rsidR="00572199" w:rsidRPr="00304508" w:rsidRDefault="00572199" w:rsidP="00F51B81">
            <w:pPr>
              <w:pStyle w:val="31"/>
              <w:framePr w:w="10205" w:wrap="notBeside" w:vAnchor="text" w:hAnchor="text" w:xAlign="center" w:y="1"/>
              <w:shd w:val="clear" w:color="auto" w:fill="auto"/>
              <w:spacing w:before="0" w:line="283" w:lineRule="exact"/>
              <w:ind w:left="80"/>
              <w:jc w:val="left"/>
              <w:rPr>
                <w:sz w:val="22"/>
                <w:szCs w:val="22"/>
              </w:rPr>
            </w:pPr>
            <w:r w:rsidRPr="00304508">
              <w:rPr>
                <w:rStyle w:val="310pt"/>
                <w:sz w:val="22"/>
                <w:szCs w:val="22"/>
              </w:rPr>
              <w:t>-соблюдение муниципальными служащими ограничений и запретов, предусмотренных действующим законодательством;</w:t>
            </w:r>
          </w:p>
          <w:p w14:paraId="2A93FB82" w14:textId="77777777" w:rsidR="008D7E7D" w:rsidRPr="00304508" w:rsidRDefault="00572199" w:rsidP="00F51B81">
            <w:pPr>
              <w:pStyle w:val="31"/>
              <w:framePr w:w="10205" w:wrap="notBeside" w:vAnchor="text" w:hAnchor="text" w:xAlign="center" w:y="1"/>
              <w:shd w:val="clear" w:color="auto" w:fill="auto"/>
              <w:spacing w:before="0" w:line="283" w:lineRule="exact"/>
              <w:ind w:left="80"/>
              <w:jc w:val="left"/>
              <w:rPr>
                <w:rStyle w:val="310pt"/>
                <w:sz w:val="22"/>
                <w:szCs w:val="22"/>
              </w:rPr>
            </w:pPr>
            <w:r w:rsidRPr="00304508">
              <w:rPr>
                <w:rStyle w:val="310pt"/>
                <w:sz w:val="22"/>
                <w:szCs w:val="22"/>
              </w:rPr>
              <w:t>-обеспечение выплаты пенсии за выслугу лет лицам, замещавшим должности муниципальной службы в администрации района;</w:t>
            </w:r>
          </w:p>
          <w:p w14:paraId="0A246473" w14:textId="77777777" w:rsidR="00572199" w:rsidRPr="00304508" w:rsidRDefault="00572199" w:rsidP="00F51B81">
            <w:pPr>
              <w:pStyle w:val="31"/>
              <w:framePr w:w="10205" w:wrap="notBeside" w:vAnchor="text" w:hAnchor="text" w:xAlign="center" w:y="1"/>
              <w:shd w:val="clear" w:color="auto" w:fill="auto"/>
              <w:spacing w:before="0" w:line="283" w:lineRule="exact"/>
              <w:ind w:left="80"/>
              <w:jc w:val="left"/>
              <w:rPr>
                <w:sz w:val="22"/>
                <w:szCs w:val="22"/>
              </w:rPr>
            </w:pPr>
            <w:r w:rsidRPr="00304508">
              <w:rPr>
                <w:rStyle w:val="310pt"/>
                <w:sz w:val="22"/>
                <w:szCs w:val="22"/>
              </w:rPr>
              <w:t xml:space="preserve"> -повышение информационной отк</w:t>
            </w:r>
            <w:r w:rsidR="008D7E7D" w:rsidRPr="00304508">
              <w:rPr>
                <w:rStyle w:val="310pt"/>
                <w:sz w:val="22"/>
                <w:szCs w:val="22"/>
              </w:rPr>
              <w:t>рытости в деятельности администрации района;</w:t>
            </w:r>
          </w:p>
        </w:tc>
      </w:tr>
    </w:tbl>
    <w:p w14:paraId="579D3D5C" w14:textId="77777777" w:rsidR="00572199" w:rsidRDefault="00572199" w:rsidP="00572199">
      <w:pPr>
        <w:rPr>
          <w:sz w:val="2"/>
          <w:szCs w:val="2"/>
        </w:rPr>
      </w:pPr>
    </w:p>
    <w:tbl>
      <w:tblPr>
        <w:tblOverlap w:val="never"/>
        <w:tblW w:w="0" w:type="auto"/>
        <w:jc w:val="center"/>
        <w:tblBorders>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689"/>
        <w:gridCol w:w="7517"/>
      </w:tblGrid>
      <w:tr w:rsidR="00572199" w14:paraId="1951FCBA" w14:textId="77777777" w:rsidTr="00141740">
        <w:trPr>
          <w:trHeight w:hRule="exact" w:val="1166"/>
          <w:jc w:val="center"/>
        </w:trPr>
        <w:tc>
          <w:tcPr>
            <w:tcW w:w="2689" w:type="dxa"/>
            <w:shd w:val="clear" w:color="auto" w:fill="FFFFFF"/>
          </w:tcPr>
          <w:p w14:paraId="4647E25D" w14:textId="77777777" w:rsidR="00572199" w:rsidRDefault="00572199" w:rsidP="00141740">
            <w:pPr>
              <w:framePr w:w="10186" w:wrap="notBeside" w:vAnchor="text" w:hAnchor="page" w:x="916" w:y="-989"/>
              <w:rPr>
                <w:sz w:val="10"/>
                <w:szCs w:val="10"/>
              </w:rPr>
            </w:pPr>
          </w:p>
        </w:tc>
        <w:tc>
          <w:tcPr>
            <w:tcW w:w="7517" w:type="dxa"/>
            <w:shd w:val="clear" w:color="auto" w:fill="FFFFFF"/>
          </w:tcPr>
          <w:p w14:paraId="4EC3F1DC" w14:textId="77777777" w:rsidR="00572199" w:rsidRDefault="00572199" w:rsidP="00141740">
            <w:pPr>
              <w:pStyle w:val="31"/>
              <w:framePr w:w="10186" w:wrap="notBeside" w:vAnchor="text" w:hAnchor="page" w:x="916" w:y="-989"/>
              <w:shd w:val="clear" w:color="auto" w:fill="auto"/>
              <w:spacing w:before="0" w:line="278" w:lineRule="exact"/>
              <w:ind w:left="80"/>
              <w:jc w:val="left"/>
            </w:pPr>
          </w:p>
          <w:p w14:paraId="4E226A39" w14:textId="77777777" w:rsidR="00572199" w:rsidRPr="00304508" w:rsidRDefault="00572199" w:rsidP="00141740">
            <w:pPr>
              <w:pStyle w:val="31"/>
              <w:framePr w:w="10186" w:wrap="notBeside" w:vAnchor="text" w:hAnchor="page" w:x="916" w:y="-989"/>
              <w:shd w:val="clear" w:color="auto" w:fill="auto"/>
              <w:spacing w:before="0" w:line="278" w:lineRule="exact"/>
              <w:ind w:left="80"/>
              <w:jc w:val="left"/>
              <w:rPr>
                <w:sz w:val="22"/>
                <w:szCs w:val="22"/>
              </w:rPr>
            </w:pPr>
            <w:r w:rsidRPr="00304508">
              <w:rPr>
                <w:rStyle w:val="310pt0"/>
                <w:sz w:val="22"/>
                <w:szCs w:val="22"/>
              </w:rPr>
              <w:t>-соблюдение сроков исполнения запросов социально-правового харак</w:t>
            </w:r>
            <w:r w:rsidRPr="00304508">
              <w:rPr>
                <w:rStyle w:val="310pt0"/>
                <w:sz w:val="22"/>
                <w:szCs w:val="22"/>
              </w:rPr>
              <w:softHyphen/>
              <w:t>тера.</w:t>
            </w:r>
          </w:p>
        </w:tc>
      </w:tr>
      <w:tr w:rsidR="00572199" w14:paraId="3684D86E" w14:textId="77777777" w:rsidTr="00141740">
        <w:trPr>
          <w:trHeight w:hRule="exact" w:val="859"/>
          <w:jc w:val="center"/>
        </w:trPr>
        <w:tc>
          <w:tcPr>
            <w:tcW w:w="2689" w:type="dxa"/>
            <w:shd w:val="clear" w:color="auto" w:fill="FFFFFF"/>
          </w:tcPr>
          <w:p w14:paraId="7959343F" w14:textId="77777777" w:rsidR="00572199" w:rsidRPr="00304508" w:rsidRDefault="00572199" w:rsidP="00141740">
            <w:pPr>
              <w:pStyle w:val="31"/>
              <w:framePr w:w="10186" w:wrap="notBeside" w:vAnchor="text" w:hAnchor="page" w:x="916" w:y="-989"/>
              <w:shd w:val="clear" w:color="auto" w:fill="auto"/>
              <w:spacing w:before="0" w:line="283" w:lineRule="exact"/>
              <w:ind w:left="100"/>
              <w:jc w:val="left"/>
              <w:rPr>
                <w:sz w:val="22"/>
                <w:szCs w:val="22"/>
              </w:rPr>
            </w:pPr>
            <w:r w:rsidRPr="00304508">
              <w:rPr>
                <w:rStyle w:val="310pt0"/>
                <w:sz w:val="22"/>
                <w:szCs w:val="22"/>
              </w:rPr>
              <w:t>Этапы и сроки реализа</w:t>
            </w:r>
            <w:r w:rsidRPr="00304508">
              <w:rPr>
                <w:rStyle w:val="310pt0"/>
                <w:sz w:val="22"/>
                <w:szCs w:val="22"/>
              </w:rPr>
              <w:softHyphen/>
              <w:t>ции муниципальной программы</w:t>
            </w:r>
          </w:p>
        </w:tc>
        <w:tc>
          <w:tcPr>
            <w:tcW w:w="7517" w:type="dxa"/>
            <w:shd w:val="clear" w:color="auto" w:fill="FFFFFF"/>
          </w:tcPr>
          <w:p w14:paraId="6E365C6E" w14:textId="5BB5C6A3" w:rsidR="00572199" w:rsidRPr="00304508" w:rsidRDefault="00F83E73" w:rsidP="00141740">
            <w:pPr>
              <w:pStyle w:val="31"/>
              <w:framePr w:w="10186" w:wrap="notBeside" w:vAnchor="text" w:hAnchor="page" w:x="916" w:y="-989"/>
              <w:shd w:val="clear" w:color="auto" w:fill="auto"/>
              <w:spacing w:before="0" w:line="200" w:lineRule="exact"/>
              <w:ind w:left="80"/>
              <w:jc w:val="left"/>
              <w:rPr>
                <w:sz w:val="22"/>
                <w:szCs w:val="22"/>
              </w:rPr>
            </w:pPr>
            <w:r w:rsidRPr="00304508">
              <w:rPr>
                <w:rStyle w:val="310pt0"/>
                <w:sz w:val="22"/>
                <w:szCs w:val="22"/>
              </w:rPr>
              <w:t>20</w:t>
            </w:r>
            <w:r w:rsidR="003C4EFF">
              <w:rPr>
                <w:rStyle w:val="310pt0"/>
                <w:sz w:val="22"/>
                <w:szCs w:val="22"/>
              </w:rPr>
              <w:t>2</w:t>
            </w:r>
            <w:r w:rsidR="0045093A">
              <w:rPr>
                <w:rStyle w:val="310pt0"/>
                <w:sz w:val="22"/>
                <w:szCs w:val="22"/>
              </w:rPr>
              <w:t>3</w:t>
            </w:r>
            <w:r w:rsidRPr="00304508">
              <w:rPr>
                <w:rStyle w:val="310pt0"/>
                <w:sz w:val="22"/>
                <w:szCs w:val="22"/>
              </w:rPr>
              <w:t xml:space="preserve"> - 20</w:t>
            </w:r>
            <w:r w:rsidR="003C4EFF">
              <w:rPr>
                <w:rStyle w:val="310pt0"/>
                <w:sz w:val="22"/>
                <w:szCs w:val="22"/>
              </w:rPr>
              <w:t>2</w:t>
            </w:r>
            <w:r w:rsidR="0045093A">
              <w:rPr>
                <w:rStyle w:val="310pt0"/>
                <w:sz w:val="22"/>
                <w:szCs w:val="22"/>
              </w:rPr>
              <w:t>5</w:t>
            </w:r>
            <w:r w:rsidR="00572199" w:rsidRPr="00304508">
              <w:rPr>
                <w:rStyle w:val="310pt0"/>
                <w:sz w:val="22"/>
                <w:szCs w:val="22"/>
              </w:rPr>
              <w:t xml:space="preserve"> годы.</w:t>
            </w:r>
          </w:p>
        </w:tc>
      </w:tr>
      <w:tr w:rsidR="00572199" w14:paraId="0DB51528" w14:textId="77777777" w:rsidTr="00141740">
        <w:trPr>
          <w:trHeight w:hRule="exact" w:val="1416"/>
          <w:jc w:val="center"/>
        </w:trPr>
        <w:tc>
          <w:tcPr>
            <w:tcW w:w="2689" w:type="dxa"/>
            <w:shd w:val="clear" w:color="auto" w:fill="FFFFFF"/>
          </w:tcPr>
          <w:p w14:paraId="216FC02A" w14:textId="77777777" w:rsidR="00572199" w:rsidRPr="00304508" w:rsidRDefault="00572199" w:rsidP="00141740">
            <w:pPr>
              <w:pStyle w:val="31"/>
              <w:framePr w:w="10186" w:wrap="notBeside" w:vAnchor="text" w:hAnchor="page" w:x="916" w:y="-989"/>
              <w:shd w:val="clear" w:color="auto" w:fill="auto"/>
              <w:spacing w:before="0" w:line="278" w:lineRule="exact"/>
              <w:ind w:left="100"/>
              <w:jc w:val="left"/>
              <w:rPr>
                <w:sz w:val="22"/>
                <w:szCs w:val="22"/>
              </w:rPr>
            </w:pPr>
            <w:r w:rsidRPr="00304508">
              <w:rPr>
                <w:rStyle w:val="310pt0"/>
                <w:sz w:val="22"/>
                <w:szCs w:val="22"/>
              </w:rPr>
              <w:t>Объемы ассигнований</w:t>
            </w:r>
          </w:p>
          <w:p w14:paraId="572BDAAE" w14:textId="77777777" w:rsidR="00572199" w:rsidRPr="00304508" w:rsidRDefault="00572199" w:rsidP="00141740">
            <w:pPr>
              <w:pStyle w:val="31"/>
              <w:framePr w:w="10186" w:wrap="notBeside" w:vAnchor="text" w:hAnchor="page" w:x="916" w:y="-989"/>
              <w:shd w:val="clear" w:color="auto" w:fill="auto"/>
              <w:spacing w:before="0" w:line="278" w:lineRule="exact"/>
              <w:ind w:left="100"/>
              <w:jc w:val="left"/>
              <w:rPr>
                <w:sz w:val="22"/>
                <w:szCs w:val="22"/>
              </w:rPr>
            </w:pPr>
            <w:r w:rsidRPr="00304508">
              <w:rPr>
                <w:rStyle w:val="310pt0"/>
                <w:sz w:val="22"/>
                <w:szCs w:val="22"/>
              </w:rPr>
              <w:t>муниципальной</w:t>
            </w:r>
          </w:p>
          <w:p w14:paraId="487133BB" w14:textId="77777777" w:rsidR="00572199" w:rsidRPr="00304508" w:rsidRDefault="00572199" w:rsidP="00141740">
            <w:pPr>
              <w:pStyle w:val="31"/>
              <w:framePr w:w="10186" w:wrap="notBeside" w:vAnchor="text" w:hAnchor="page" w:x="916" w:y="-989"/>
              <w:shd w:val="clear" w:color="auto" w:fill="auto"/>
              <w:spacing w:before="0" w:line="278" w:lineRule="exact"/>
              <w:ind w:left="100"/>
              <w:jc w:val="left"/>
              <w:rPr>
                <w:sz w:val="22"/>
                <w:szCs w:val="22"/>
              </w:rPr>
            </w:pPr>
            <w:r w:rsidRPr="00304508">
              <w:rPr>
                <w:rStyle w:val="310pt0"/>
                <w:sz w:val="22"/>
                <w:szCs w:val="22"/>
              </w:rPr>
              <w:t>программы</w:t>
            </w:r>
          </w:p>
        </w:tc>
        <w:tc>
          <w:tcPr>
            <w:tcW w:w="7517" w:type="dxa"/>
            <w:shd w:val="clear" w:color="auto" w:fill="FFFFFF"/>
          </w:tcPr>
          <w:p w14:paraId="482B1112" w14:textId="7D6CE1C7" w:rsidR="00D07EFA" w:rsidRPr="00D07EFA" w:rsidRDefault="00572199" w:rsidP="00D07EFA">
            <w:pPr>
              <w:pStyle w:val="4"/>
              <w:framePr w:w="10186" w:wrap="notBeside" w:vAnchor="text" w:hAnchor="page" w:x="916" w:y="-989"/>
              <w:shd w:val="clear" w:color="auto" w:fill="auto"/>
              <w:spacing w:before="0" w:after="0" w:line="360" w:lineRule="auto"/>
              <w:jc w:val="both"/>
              <w:rPr>
                <w:sz w:val="22"/>
                <w:szCs w:val="22"/>
              </w:rPr>
            </w:pPr>
            <w:r w:rsidRPr="00304508">
              <w:rPr>
                <w:rStyle w:val="310pt0"/>
                <w:sz w:val="22"/>
                <w:szCs w:val="22"/>
              </w:rPr>
              <w:t>общий объем финансирования</w:t>
            </w:r>
            <w:r w:rsidR="00F83E73" w:rsidRPr="00304508">
              <w:rPr>
                <w:rStyle w:val="310pt0"/>
                <w:sz w:val="22"/>
                <w:szCs w:val="22"/>
              </w:rPr>
              <w:t xml:space="preserve"> муниципальной программы в 20</w:t>
            </w:r>
            <w:r w:rsidR="003C4EFF">
              <w:rPr>
                <w:rStyle w:val="310pt0"/>
                <w:sz w:val="22"/>
                <w:szCs w:val="22"/>
              </w:rPr>
              <w:t>2</w:t>
            </w:r>
            <w:r w:rsidR="0045093A">
              <w:rPr>
                <w:rStyle w:val="310pt0"/>
                <w:sz w:val="22"/>
                <w:szCs w:val="22"/>
              </w:rPr>
              <w:t>3</w:t>
            </w:r>
            <w:r w:rsidR="00F83E73" w:rsidRPr="00304508">
              <w:rPr>
                <w:rStyle w:val="310pt0"/>
                <w:sz w:val="22"/>
                <w:szCs w:val="22"/>
              </w:rPr>
              <w:t>- 20</w:t>
            </w:r>
            <w:r w:rsidR="003C4EFF">
              <w:rPr>
                <w:rStyle w:val="310pt0"/>
                <w:sz w:val="22"/>
                <w:szCs w:val="22"/>
              </w:rPr>
              <w:t>2</w:t>
            </w:r>
            <w:r w:rsidR="0045093A">
              <w:rPr>
                <w:rStyle w:val="310pt0"/>
                <w:sz w:val="22"/>
                <w:szCs w:val="22"/>
              </w:rPr>
              <w:t>5</w:t>
            </w:r>
            <w:r w:rsidR="00F83E73" w:rsidRPr="00304508">
              <w:rPr>
                <w:rStyle w:val="310pt0"/>
                <w:sz w:val="22"/>
                <w:szCs w:val="22"/>
              </w:rPr>
              <w:t xml:space="preserve"> </w:t>
            </w:r>
            <w:r w:rsidR="00281AF5" w:rsidRPr="00304508">
              <w:rPr>
                <w:rStyle w:val="310pt0"/>
                <w:sz w:val="22"/>
                <w:szCs w:val="22"/>
              </w:rPr>
              <w:t xml:space="preserve">годах </w:t>
            </w:r>
            <w:r w:rsidR="00D07EFA" w:rsidRPr="008A3DB0">
              <w:rPr>
                <w:sz w:val="24"/>
                <w:szCs w:val="24"/>
              </w:rPr>
              <w:t xml:space="preserve"> </w:t>
            </w:r>
            <w:r w:rsidR="00D07EFA" w:rsidRPr="00D07EFA">
              <w:rPr>
                <w:sz w:val="22"/>
                <w:szCs w:val="22"/>
              </w:rPr>
              <w:t>составит -  7489</w:t>
            </w:r>
            <w:r w:rsidR="00256409">
              <w:rPr>
                <w:sz w:val="22"/>
                <w:szCs w:val="22"/>
              </w:rPr>
              <w:t>7</w:t>
            </w:r>
            <w:r w:rsidR="00D07EFA" w:rsidRPr="00D07EFA">
              <w:rPr>
                <w:sz w:val="22"/>
                <w:szCs w:val="22"/>
              </w:rPr>
              <w:t>,6</w:t>
            </w:r>
            <w:r w:rsidR="00256409">
              <w:rPr>
                <w:sz w:val="22"/>
                <w:szCs w:val="22"/>
              </w:rPr>
              <w:t>0</w:t>
            </w:r>
            <w:r w:rsidR="00D07EFA" w:rsidRPr="00D07EFA">
              <w:rPr>
                <w:sz w:val="22"/>
                <w:szCs w:val="22"/>
              </w:rPr>
              <w:t xml:space="preserve">  </w:t>
            </w:r>
            <w:proofErr w:type="spellStart"/>
            <w:r w:rsidR="00D07EFA" w:rsidRPr="00D07EFA">
              <w:rPr>
                <w:sz w:val="22"/>
                <w:szCs w:val="22"/>
              </w:rPr>
              <w:t>тыс.рублей</w:t>
            </w:r>
            <w:proofErr w:type="spellEnd"/>
            <w:r w:rsidR="00D07EFA" w:rsidRPr="00D07EFA">
              <w:rPr>
                <w:sz w:val="22"/>
                <w:szCs w:val="22"/>
              </w:rPr>
              <w:t>, в том числе:</w:t>
            </w:r>
          </w:p>
          <w:p w14:paraId="373AC5F8" w14:textId="77777777" w:rsidR="00D07EFA" w:rsidRPr="00D07EFA" w:rsidRDefault="00D07EFA" w:rsidP="00D07EFA">
            <w:pPr>
              <w:pStyle w:val="4"/>
              <w:framePr w:w="10186" w:wrap="notBeside" w:vAnchor="text" w:hAnchor="page" w:x="916" w:y="-989"/>
              <w:shd w:val="clear" w:color="auto" w:fill="auto"/>
              <w:spacing w:before="0" w:after="0" w:line="360" w:lineRule="auto"/>
              <w:ind w:left="20"/>
              <w:jc w:val="both"/>
              <w:rPr>
                <w:sz w:val="22"/>
                <w:szCs w:val="22"/>
              </w:rPr>
            </w:pPr>
            <w:r w:rsidRPr="00D07EFA">
              <w:rPr>
                <w:sz w:val="22"/>
                <w:szCs w:val="22"/>
              </w:rPr>
              <w:t xml:space="preserve">24964,26 </w:t>
            </w:r>
            <w:proofErr w:type="spellStart"/>
            <w:r w:rsidRPr="00D07EFA">
              <w:rPr>
                <w:sz w:val="22"/>
                <w:szCs w:val="22"/>
              </w:rPr>
              <w:t>тыс</w:t>
            </w:r>
            <w:proofErr w:type="spellEnd"/>
            <w:r w:rsidRPr="00D07EFA">
              <w:rPr>
                <w:sz w:val="22"/>
                <w:szCs w:val="22"/>
              </w:rPr>
              <w:t xml:space="preserve"> рублей- средства областного бюджета;</w:t>
            </w:r>
          </w:p>
          <w:p w14:paraId="64C97A2E" w14:textId="7BAFAF49" w:rsidR="00D07EFA" w:rsidRPr="008A3DB0" w:rsidRDefault="00D07EFA" w:rsidP="00D07EFA">
            <w:pPr>
              <w:pStyle w:val="4"/>
              <w:framePr w:w="10186" w:wrap="notBeside" w:vAnchor="text" w:hAnchor="page" w:x="916" w:y="-989"/>
              <w:shd w:val="clear" w:color="auto" w:fill="auto"/>
              <w:tabs>
                <w:tab w:val="left" w:pos="769"/>
              </w:tabs>
              <w:spacing w:before="0" w:after="0" w:line="360" w:lineRule="auto"/>
              <w:jc w:val="both"/>
              <w:rPr>
                <w:sz w:val="24"/>
                <w:szCs w:val="24"/>
              </w:rPr>
            </w:pPr>
            <w:r w:rsidRPr="00D07EFA">
              <w:rPr>
                <w:sz w:val="22"/>
                <w:szCs w:val="22"/>
              </w:rPr>
              <w:t>4993</w:t>
            </w:r>
            <w:r w:rsidR="00256409">
              <w:rPr>
                <w:sz w:val="22"/>
                <w:szCs w:val="22"/>
              </w:rPr>
              <w:t>3</w:t>
            </w:r>
            <w:r w:rsidRPr="00D07EFA">
              <w:rPr>
                <w:sz w:val="22"/>
                <w:szCs w:val="22"/>
              </w:rPr>
              <w:t>,3</w:t>
            </w:r>
            <w:r w:rsidR="00256409">
              <w:rPr>
                <w:sz w:val="22"/>
                <w:szCs w:val="22"/>
              </w:rPr>
              <w:t xml:space="preserve">4 </w:t>
            </w:r>
            <w:proofErr w:type="spellStart"/>
            <w:r w:rsidRPr="00D07EFA">
              <w:rPr>
                <w:sz w:val="22"/>
                <w:szCs w:val="22"/>
              </w:rPr>
              <w:t>тыс</w:t>
            </w:r>
            <w:proofErr w:type="spellEnd"/>
            <w:r w:rsidRPr="00D07EFA">
              <w:rPr>
                <w:sz w:val="22"/>
                <w:szCs w:val="22"/>
              </w:rPr>
              <w:t xml:space="preserve"> рублей- средства местного бюджета.</w:t>
            </w:r>
          </w:p>
          <w:p w14:paraId="62A276D1" w14:textId="7BD57D0B" w:rsidR="00572199" w:rsidRPr="00304508" w:rsidRDefault="00572199" w:rsidP="00141740">
            <w:pPr>
              <w:pStyle w:val="31"/>
              <w:framePr w:w="10186" w:wrap="notBeside" w:vAnchor="text" w:hAnchor="page" w:x="916" w:y="-989"/>
              <w:shd w:val="clear" w:color="auto" w:fill="auto"/>
              <w:spacing w:before="0" w:line="278" w:lineRule="exact"/>
              <w:ind w:left="80"/>
              <w:jc w:val="left"/>
              <w:rPr>
                <w:sz w:val="22"/>
                <w:szCs w:val="22"/>
              </w:rPr>
            </w:pPr>
          </w:p>
        </w:tc>
      </w:tr>
      <w:tr w:rsidR="00572199" w14:paraId="055581AC" w14:textId="77777777" w:rsidTr="00141740">
        <w:trPr>
          <w:trHeight w:hRule="exact" w:val="4286"/>
          <w:jc w:val="center"/>
        </w:trPr>
        <w:tc>
          <w:tcPr>
            <w:tcW w:w="2689" w:type="dxa"/>
            <w:shd w:val="clear" w:color="auto" w:fill="FFFFFF"/>
          </w:tcPr>
          <w:p w14:paraId="76F96237" w14:textId="77777777" w:rsidR="00572199" w:rsidRPr="00304508" w:rsidRDefault="00572199" w:rsidP="00141740">
            <w:pPr>
              <w:pStyle w:val="31"/>
              <w:framePr w:w="10186" w:wrap="notBeside" w:vAnchor="text" w:hAnchor="page" w:x="916" w:y="-989"/>
              <w:shd w:val="clear" w:color="auto" w:fill="auto"/>
              <w:spacing w:before="0" w:line="278" w:lineRule="exact"/>
              <w:ind w:left="100"/>
              <w:jc w:val="left"/>
              <w:rPr>
                <w:sz w:val="22"/>
                <w:szCs w:val="22"/>
              </w:rPr>
            </w:pPr>
            <w:r w:rsidRPr="00304508">
              <w:rPr>
                <w:rStyle w:val="310pt0"/>
                <w:sz w:val="22"/>
                <w:szCs w:val="22"/>
              </w:rPr>
              <w:t>Ожидаемые конечные результаты реализации муниципальной про</w:t>
            </w:r>
            <w:r w:rsidRPr="00304508">
              <w:rPr>
                <w:rStyle w:val="310pt0"/>
                <w:sz w:val="22"/>
                <w:szCs w:val="22"/>
              </w:rPr>
              <w:softHyphen/>
              <w:t>граммы</w:t>
            </w:r>
          </w:p>
        </w:tc>
        <w:tc>
          <w:tcPr>
            <w:tcW w:w="7517" w:type="dxa"/>
            <w:shd w:val="clear" w:color="auto" w:fill="FFFFFF"/>
          </w:tcPr>
          <w:p w14:paraId="5839CB25" w14:textId="20CB5022" w:rsidR="00572199" w:rsidRPr="00304508" w:rsidRDefault="00F83E73" w:rsidP="00141740">
            <w:pPr>
              <w:pStyle w:val="31"/>
              <w:framePr w:w="10186" w:wrap="notBeside" w:vAnchor="text" w:hAnchor="page" w:x="916" w:y="-989"/>
              <w:shd w:val="clear" w:color="auto" w:fill="auto"/>
              <w:spacing w:before="0" w:line="283" w:lineRule="exact"/>
              <w:ind w:left="80"/>
              <w:jc w:val="left"/>
              <w:rPr>
                <w:sz w:val="22"/>
                <w:szCs w:val="22"/>
              </w:rPr>
            </w:pPr>
            <w:r w:rsidRPr="00304508">
              <w:rPr>
                <w:rStyle w:val="310pt0"/>
                <w:sz w:val="22"/>
                <w:szCs w:val="22"/>
              </w:rPr>
              <w:t>к концу 20</w:t>
            </w:r>
            <w:r w:rsidR="003C4EFF">
              <w:rPr>
                <w:rStyle w:val="310pt0"/>
                <w:sz w:val="22"/>
                <w:szCs w:val="22"/>
              </w:rPr>
              <w:t>2</w:t>
            </w:r>
            <w:r w:rsidR="0045093A">
              <w:rPr>
                <w:rStyle w:val="310pt0"/>
                <w:sz w:val="22"/>
                <w:szCs w:val="22"/>
              </w:rPr>
              <w:t>5</w:t>
            </w:r>
            <w:r w:rsidRPr="00304508">
              <w:rPr>
                <w:rStyle w:val="310pt0"/>
                <w:sz w:val="22"/>
                <w:szCs w:val="22"/>
              </w:rPr>
              <w:t xml:space="preserve"> </w:t>
            </w:r>
            <w:r w:rsidR="00572199" w:rsidRPr="00304508">
              <w:rPr>
                <w:rStyle w:val="310pt0"/>
                <w:sz w:val="22"/>
                <w:szCs w:val="22"/>
              </w:rPr>
              <w:t xml:space="preserve"> году ожидается:</w:t>
            </w:r>
          </w:p>
          <w:p w14:paraId="3C332B53" w14:textId="23429CDB" w:rsidR="00281AF5" w:rsidRPr="00304508" w:rsidRDefault="00572199" w:rsidP="00141740">
            <w:pPr>
              <w:pStyle w:val="31"/>
              <w:framePr w:w="10186" w:wrap="notBeside" w:vAnchor="text" w:hAnchor="page" w:x="916" w:y="-989"/>
              <w:shd w:val="clear" w:color="auto" w:fill="auto"/>
              <w:spacing w:before="0" w:line="283" w:lineRule="exact"/>
              <w:ind w:left="80"/>
              <w:jc w:val="left"/>
              <w:rPr>
                <w:rStyle w:val="310pt0"/>
                <w:sz w:val="22"/>
                <w:szCs w:val="22"/>
              </w:rPr>
            </w:pPr>
            <w:r w:rsidRPr="00304508">
              <w:rPr>
                <w:rStyle w:val="310pt0"/>
                <w:sz w:val="22"/>
                <w:szCs w:val="22"/>
              </w:rPr>
              <w:t>-повышение квалификации и прохождение пр</w:t>
            </w:r>
            <w:r w:rsidR="00281AF5" w:rsidRPr="00304508">
              <w:rPr>
                <w:rStyle w:val="310pt0"/>
                <w:sz w:val="22"/>
                <w:szCs w:val="22"/>
              </w:rPr>
              <w:t>офессиональной пере</w:t>
            </w:r>
            <w:r w:rsidR="00281AF5" w:rsidRPr="00304508">
              <w:rPr>
                <w:rStyle w:val="310pt0"/>
                <w:sz w:val="22"/>
                <w:szCs w:val="22"/>
              </w:rPr>
              <w:softHyphen/>
              <w:t xml:space="preserve">подготовки </w:t>
            </w:r>
            <w:r w:rsidR="0045093A">
              <w:rPr>
                <w:rStyle w:val="310pt0"/>
                <w:sz w:val="22"/>
                <w:szCs w:val="22"/>
              </w:rPr>
              <w:t>5</w:t>
            </w:r>
            <w:r w:rsidRPr="00304508">
              <w:rPr>
                <w:rStyle w:val="310pt0"/>
                <w:sz w:val="22"/>
                <w:szCs w:val="22"/>
              </w:rPr>
              <w:t xml:space="preserve"> муниципальны</w:t>
            </w:r>
            <w:r w:rsidR="00304508">
              <w:rPr>
                <w:rStyle w:val="310pt0"/>
                <w:sz w:val="22"/>
                <w:szCs w:val="22"/>
              </w:rPr>
              <w:t>м служащим администрации района;</w:t>
            </w:r>
          </w:p>
          <w:p w14:paraId="1211E3AD" w14:textId="77777777" w:rsidR="00572199" w:rsidRPr="00304508" w:rsidRDefault="00572199" w:rsidP="00141740">
            <w:pPr>
              <w:pStyle w:val="31"/>
              <w:framePr w:w="10186" w:wrap="notBeside" w:vAnchor="text" w:hAnchor="page" w:x="916" w:y="-989"/>
              <w:shd w:val="clear" w:color="auto" w:fill="auto"/>
              <w:spacing w:before="0" w:line="283" w:lineRule="exact"/>
              <w:jc w:val="left"/>
              <w:rPr>
                <w:sz w:val="22"/>
                <w:szCs w:val="22"/>
              </w:rPr>
            </w:pPr>
            <w:r w:rsidRPr="00304508">
              <w:rPr>
                <w:rStyle w:val="310pt0"/>
                <w:sz w:val="22"/>
                <w:szCs w:val="22"/>
              </w:rPr>
              <w:t xml:space="preserve"> -100%-</w:t>
            </w:r>
            <w:proofErr w:type="spellStart"/>
            <w:r w:rsidRPr="00304508">
              <w:rPr>
                <w:rStyle w:val="310pt0"/>
                <w:sz w:val="22"/>
                <w:szCs w:val="22"/>
              </w:rPr>
              <w:t>ное</w:t>
            </w:r>
            <w:proofErr w:type="spellEnd"/>
            <w:r w:rsidRPr="00304508">
              <w:rPr>
                <w:rStyle w:val="310pt0"/>
                <w:sz w:val="22"/>
                <w:szCs w:val="22"/>
              </w:rPr>
              <w:t xml:space="preserve"> прохождение муниципальными служащими медицинской диспансеризации (от числа муниципальных служащих, подлежащих диспансеризации);</w:t>
            </w:r>
          </w:p>
          <w:p w14:paraId="53581320" w14:textId="77777777" w:rsidR="00572199" w:rsidRPr="00304508" w:rsidRDefault="00572199" w:rsidP="00141740">
            <w:pPr>
              <w:pStyle w:val="31"/>
              <w:framePr w:w="10186" w:wrap="notBeside" w:vAnchor="text" w:hAnchor="page" w:x="916" w:y="-989"/>
              <w:shd w:val="clear" w:color="auto" w:fill="auto"/>
              <w:spacing w:before="0" w:line="283" w:lineRule="exact"/>
              <w:ind w:left="80"/>
              <w:jc w:val="left"/>
              <w:rPr>
                <w:sz w:val="22"/>
                <w:szCs w:val="22"/>
              </w:rPr>
            </w:pPr>
            <w:r w:rsidRPr="00304508">
              <w:rPr>
                <w:rStyle w:val="310pt0"/>
                <w:sz w:val="22"/>
                <w:szCs w:val="22"/>
              </w:rPr>
              <w:t>-100%-</w:t>
            </w:r>
            <w:proofErr w:type="spellStart"/>
            <w:r w:rsidRPr="00304508">
              <w:rPr>
                <w:rStyle w:val="310pt0"/>
                <w:sz w:val="22"/>
                <w:szCs w:val="22"/>
              </w:rPr>
              <w:t>ное</w:t>
            </w:r>
            <w:proofErr w:type="spellEnd"/>
            <w:r w:rsidRPr="00304508">
              <w:rPr>
                <w:rStyle w:val="310pt0"/>
                <w:sz w:val="22"/>
                <w:szCs w:val="22"/>
              </w:rPr>
              <w:t xml:space="preserve"> прохождение муниципальными служащими</w:t>
            </w:r>
            <w:r w:rsidR="00B05ECB">
              <w:rPr>
                <w:rStyle w:val="310pt0"/>
                <w:sz w:val="22"/>
                <w:szCs w:val="22"/>
              </w:rPr>
              <w:t xml:space="preserve"> аттестации</w:t>
            </w:r>
            <w:r w:rsidRPr="00304508">
              <w:rPr>
                <w:rStyle w:val="310pt0"/>
                <w:sz w:val="22"/>
                <w:szCs w:val="22"/>
              </w:rPr>
              <w:t>, предусмотрен</w:t>
            </w:r>
            <w:r w:rsidRPr="00304508">
              <w:rPr>
                <w:rStyle w:val="310pt0"/>
                <w:sz w:val="22"/>
                <w:szCs w:val="22"/>
              </w:rPr>
              <w:softHyphen/>
              <w:t>ной законодательством о муниципальной службе (от числа муници</w:t>
            </w:r>
            <w:r w:rsidRPr="00304508">
              <w:rPr>
                <w:rStyle w:val="310pt0"/>
                <w:sz w:val="22"/>
                <w:szCs w:val="22"/>
              </w:rPr>
              <w:softHyphen/>
              <w:t>пальных служащих, подлежащих аттестации по графику);</w:t>
            </w:r>
          </w:p>
          <w:p w14:paraId="74E2A410" w14:textId="646C6A8D" w:rsidR="00304508" w:rsidRPr="00304508" w:rsidRDefault="00572199" w:rsidP="00141740">
            <w:pPr>
              <w:pStyle w:val="31"/>
              <w:framePr w:w="10186" w:wrap="notBeside" w:vAnchor="text" w:hAnchor="page" w:x="916" w:y="-989"/>
              <w:shd w:val="clear" w:color="auto" w:fill="auto"/>
              <w:spacing w:before="0" w:line="283" w:lineRule="exact"/>
              <w:ind w:left="80"/>
              <w:jc w:val="left"/>
              <w:rPr>
                <w:rStyle w:val="310pt0"/>
                <w:sz w:val="22"/>
                <w:szCs w:val="22"/>
              </w:rPr>
            </w:pPr>
            <w:r w:rsidRPr="00304508">
              <w:rPr>
                <w:rStyle w:val="310pt0"/>
                <w:sz w:val="22"/>
                <w:szCs w:val="22"/>
              </w:rPr>
              <w:t>-обеспечение рассмотрения административной комиссией протоколов об административн</w:t>
            </w:r>
            <w:r w:rsidR="00304508" w:rsidRPr="00304508">
              <w:rPr>
                <w:rStyle w:val="310pt0"/>
                <w:sz w:val="22"/>
                <w:szCs w:val="22"/>
              </w:rPr>
              <w:t xml:space="preserve">ых правонарушениях (достигнет </w:t>
            </w:r>
            <w:r w:rsidR="000962FE">
              <w:rPr>
                <w:rStyle w:val="310pt0"/>
                <w:sz w:val="22"/>
                <w:szCs w:val="22"/>
              </w:rPr>
              <w:t>10</w:t>
            </w:r>
            <w:r w:rsidRPr="00304508">
              <w:rPr>
                <w:rStyle w:val="310pt0"/>
                <w:sz w:val="22"/>
                <w:szCs w:val="22"/>
              </w:rPr>
              <w:t xml:space="preserve"> комиссий в год)</w:t>
            </w:r>
          </w:p>
          <w:p w14:paraId="35BCFA2A" w14:textId="77777777" w:rsidR="00304508" w:rsidRPr="00304508" w:rsidRDefault="00572199" w:rsidP="00141740">
            <w:pPr>
              <w:pStyle w:val="31"/>
              <w:framePr w:w="10186" w:wrap="notBeside" w:vAnchor="text" w:hAnchor="page" w:x="916" w:y="-989"/>
              <w:shd w:val="clear" w:color="auto" w:fill="auto"/>
              <w:spacing w:before="0" w:line="283" w:lineRule="exact"/>
              <w:ind w:left="80"/>
              <w:jc w:val="left"/>
              <w:rPr>
                <w:rStyle w:val="310pt0"/>
                <w:sz w:val="22"/>
                <w:szCs w:val="22"/>
              </w:rPr>
            </w:pPr>
            <w:r w:rsidRPr="00304508">
              <w:rPr>
                <w:rStyle w:val="310pt0"/>
                <w:sz w:val="22"/>
                <w:szCs w:val="22"/>
              </w:rPr>
              <w:t xml:space="preserve"> -проведения заседания комиссии по делам</w:t>
            </w:r>
            <w:r w:rsidR="00304508" w:rsidRPr="00304508">
              <w:rPr>
                <w:rStyle w:val="310pt0"/>
                <w:sz w:val="22"/>
                <w:szCs w:val="22"/>
              </w:rPr>
              <w:t xml:space="preserve"> </w:t>
            </w:r>
            <w:r w:rsidRPr="00304508">
              <w:rPr>
                <w:rStyle w:val="310pt0"/>
                <w:sz w:val="22"/>
                <w:szCs w:val="22"/>
              </w:rPr>
              <w:t>несовершеннолетних и защите их прав (достигнет 26 заседаний в год);</w:t>
            </w:r>
          </w:p>
          <w:p w14:paraId="2DD5FCF1" w14:textId="77777777" w:rsidR="00572199" w:rsidRDefault="00572199" w:rsidP="00141740">
            <w:pPr>
              <w:pStyle w:val="31"/>
              <w:framePr w:w="10186" w:wrap="notBeside" w:vAnchor="text" w:hAnchor="page" w:x="916" w:y="-989"/>
              <w:shd w:val="clear" w:color="auto" w:fill="auto"/>
              <w:spacing w:before="0" w:line="283" w:lineRule="exact"/>
              <w:ind w:left="80"/>
              <w:jc w:val="left"/>
            </w:pPr>
            <w:r w:rsidRPr="00304508">
              <w:rPr>
                <w:rStyle w:val="310pt0"/>
                <w:sz w:val="22"/>
                <w:szCs w:val="22"/>
              </w:rPr>
              <w:t xml:space="preserve"> - проведение заседания комиссий по недееспособным гражданам (не менее 12 заседаний в год).</w:t>
            </w:r>
          </w:p>
        </w:tc>
      </w:tr>
    </w:tbl>
    <w:p w14:paraId="1E9C05BE" w14:textId="48CB096C" w:rsidR="003C4EFF" w:rsidRDefault="00CF0A2E" w:rsidP="00CF0A2E">
      <w:pPr>
        <w:pStyle w:val="10"/>
        <w:keepNext/>
        <w:keepLines/>
        <w:shd w:val="clear" w:color="auto" w:fill="auto"/>
        <w:tabs>
          <w:tab w:val="left" w:pos="960"/>
        </w:tabs>
        <w:spacing w:after="269"/>
        <w:jc w:val="left"/>
        <w:rPr>
          <w:sz w:val="24"/>
          <w:szCs w:val="24"/>
        </w:rPr>
      </w:pPr>
      <w:r>
        <w:rPr>
          <w:sz w:val="24"/>
          <w:szCs w:val="24"/>
        </w:rPr>
        <w:lastRenderedPageBreak/>
        <w:tab/>
      </w:r>
    </w:p>
    <w:p w14:paraId="0DBEB046" w14:textId="677D1643" w:rsidR="003C4EFF" w:rsidRDefault="003C4EFF" w:rsidP="003C4EFF">
      <w:pPr>
        <w:pStyle w:val="10"/>
        <w:keepNext/>
        <w:keepLines/>
        <w:shd w:val="clear" w:color="auto" w:fill="auto"/>
        <w:spacing w:after="269"/>
        <w:jc w:val="left"/>
        <w:rPr>
          <w:sz w:val="24"/>
          <w:szCs w:val="24"/>
        </w:rPr>
      </w:pPr>
    </w:p>
    <w:p w14:paraId="44CC0851" w14:textId="641B6F65" w:rsidR="003C4EFF" w:rsidRDefault="003C4EFF" w:rsidP="003C4EFF">
      <w:pPr>
        <w:pStyle w:val="10"/>
        <w:keepNext/>
        <w:keepLines/>
        <w:shd w:val="clear" w:color="auto" w:fill="auto"/>
        <w:spacing w:after="269"/>
        <w:jc w:val="left"/>
        <w:rPr>
          <w:sz w:val="24"/>
          <w:szCs w:val="24"/>
        </w:rPr>
      </w:pPr>
    </w:p>
    <w:p w14:paraId="0B8D694F" w14:textId="4B0DB997" w:rsidR="003C4EFF" w:rsidRDefault="003C4EFF" w:rsidP="003C4EFF">
      <w:pPr>
        <w:pStyle w:val="10"/>
        <w:keepNext/>
        <w:keepLines/>
        <w:shd w:val="clear" w:color="auto" w:fill="auto"/>
        <w:spacing w:after="269"/>
        <w:jc w:val="left"/>
        <w:rPr>
          <w:sz w:val="24"/>
          <w:szCs w:val="24"/>
        </w:rPr>
      </w:pPr>
    </w:p>
    <w:p w14:paraId="6895B10B" w14:textId="51B5CF02" w:rsidR="003C4EFF" w:rsidRDefault="003C4EFF" w:rsidP="003C4EFF">
      <w:pPr>
        <w:pStyle w:val="10"/>
        <w:keepNext/>
        <w:keepLines/>
        <w:shd w:val="clear" w:color="auto" w:fill="auto"/>
        <w:spacing w:after="269"/>
        <w:jc w:val="left"/>
        <w:rPr>
          <w:sz w:val="24"/>
          <w:szCs w:val="24"/>
        </w:rPr>
      </w:pPr>
    </w:p>
    <w:p w14:paraId="46D35BAA" w14:textId="77777777" w:rsidR="003C4EFF" w:rsidRDefault="003C4EFF" w:rsidP="003C4EFF">
      <w:pPr>
        <w:pStyle w:val="10"/>
        <w:keepNext/>
        <w:keepLines/>
        <w:shd w:val="clear" w:color="auto" w:fill="auto"/>
        <w:spacing w:after="269"/>
        <w:jc w:val="left"/>
        <w:rPr>
          <w:sz w:val="24"/>
          <w:szCs w:val="24"/>
        </w:rPr>
      </w:pPr>
    </w:p>
    <w:p w14:paraId="4837A357" w14:textId="19820DB6" w:rsidR="003C4EFF" w:rsidRDefault="003C4EFF" w:rsidP="003C4EFF">
      <w:pPr>
        <w:pStyle w:val="10"/>
        <w:keepNext/>
        <w:keepLines/>
        <w:shd w:val="clear" w:color="auto" w:fill="auto"/>
        <w:spacing w:after="269"/>
        <w:jc w:val="left"/>
        <w:rPr>
          <w:sz w:val="24"/>
          <w:szCs w:val="24"/>
        </w:rPr>
      </w:pPr>
    </w:p>
    <w:p w14:paraId="2D54AF13" w14:textId="30354D8D" w:rsidR="003C4EFF" w:rsidRDefault="003C4EFF" w:rsidP="003C4EFF">
      <w:pPr>
        <w:pStyle w:val="10"/>
        <w:keepNext/>
        <w:keepLines/>
        <w:shd w:val="clear" w:color="auto" w:fill="auto"/>
        <w:spacing w:after="269"/>
        <w:jc w:val="left"/>
        <w:rPr>
          <w:sz w:val="24"/>
          <w:szCs w:val="24"/>
        </w:rPr>
      </w:pPr>
    </w:p>
    <w:p w14:paraId="07ECE17C" w14:textId="2592FB8F" w:rsidR="00CF0A2E" w:rsidRDefault="00CF0A2E" w:rsidP="003C4EFF">
      <w:pPr>
        <w:pStyle w:val="10"/>
        <w:keepNext/>
        <w:keepLines/>
        <w:shd w:val="clear" w:color="auto" w:fill="auto"/>
        <w:spacing w:after="269"/>
        <w:jc w:val="left"/>
        <w:rPr>
          <w:sz w:val="24"/>
          <w:szCs w:val="24"/>
        </w:rPr>
      </w:pPr>
    </w:p>
    <w:p w14:paraId="12C9688E" w14:textId="53BCCDA0" w:rsidR="00CF0A2E" w:rsidRDefault="00CF0A2E" w:rsidP="003C4EFF">
      <w:pPr>
        <w:pStyle w:val="10"/>
        <w:keepNext/>
        <w:keepLines/>
        <w:shd w:val="clear" w:color="auto" w:fill="auto"/>
        <w:spacing w:after="269"/>
        <w:jc w:val="left"/>
        <w:rPr>
          <w:sz w:val="24"/>
          <w:szCs w:val="24"/>
        </w:rPr>
      </w:pPr>
    </w:p>
    <w:p w14:paraId="0D295C41" w14:textId="06C4D706" w:rsidR="00CF0A2E" w:rsidRDefault="00CF0A2E" w:rsidP="003C4EFF">
      <w:pPr>
        <w:pStyle w:val="10"/>
        <w:keepNext/>
        <w:keepLines/>
        <w:shd w:val="clear" w:color="auto" w:fill="auto"/>
        <w:spacing w:after="269"/>
        <w:jc w:val="left"/>
        <w:rPr>
          <w:sz w:val="24"/>
          <w:szCs w:val="24"/>
        </w:rPr>
      </w:pPr>
    </w:p>
    <w:p w14:paraId="4879B781" w14:textId="00819DCB" w:rsidR="00CF0A2E" w:rsidRDefault="00CF0A2E" w:rsidP="003C4EFF">
      <w:pPr>
        <w:pStyle w:val="10"/>
        <w:keepNext/>
        <w:keepLines/>
        <w:shd w:val="clear" w:color="auto" w:fill="auto"/>
        <w:spacing w:after="269"/>
        <w:jc w:val="left"/>
        <w:rPr>
          <w:sz w:val="24"/>
          <w:szCs w:val="24"/>
        </w:rPr>
      </w:pPr>
    </w:p>
    <w:p w14:paraId="078F24A1" w14:textId="197CEA97" w:rsidR="00CF0A2E" w:rsidRDefault="00CF0A2E" w:rsidP="003C4EFF">
      <w:pPr>
        <w:pStyle w:val="10"/>
        <w:keepNext/>
        <w:keepLines/>
        <w:shd w:val="clear" w:color="auto" w:fill="auto"/>
        <w:spacing w:after="269"/>
        <w:jc w:val="left"/>
        <w:rPr>
          <w:sz w:val="24"/>
          <w:szCs w:val="24"/>
        </w:rPr>
      </w:pPr>
    </w:p>
    <w:p w14:paraId="68406760" w14:textId="09CABF22" w:rsidR="00CF0A2E" w:rsidRDefault="00CF0A2E" w:rsidP="003C4EFF">
      <w:pPr>
        <w:pStyle w:val="10"/>
        <w:keepNext/>
        <w:keepLines/>
        <w:shd w:val="clear" w:color="auto" w:fill="auto"/>
        <w:spacing w:after="269"/>
        <w:jc w:val="left"/>
        <w:rPr>
          <w:sz w:val="24"/>
          <w:szCs w:val="24"/>
        </w:rPr>
      </w:pPr>
    </w:p>
    <w:p w14:paraId="421330B3" w14:textId="75402974" w:rsidR="00CF0A2E" w:rsidRDefault="00CF0A2E" w:rsidP="003C4EFF">
      <w:pPr>
        <w:pStyle w:val="10"/>
        <w:keepNext/>
        <w:keepLines/>
        <w:shd w:val="clear" w:color="auto" w:fill="auto"/>
        <w:spacing w:after="269"/>
        <w:jc w:val="left"/>
        <w:rPr>
          <w:sz w:val="24"/>
          <w:szCs w:val="24"/>
        </w:rPr>
      </w:pPr>
    </w:p>
    <w:p w14:paraId="39832C98" w14:textId="78529AF5" w:rsidR="00CF0A2E" w:rsidRDefault="00CF0A2E" w:rsidP="003C4EFF">
      <w:pPr>
        <w:pStyle w:val="10"/>
        <w:keepNext/>
        <w:keepLines/>
        <w:shd w:val="clear" w:color="auto" w:fill="auto"/>
        <w:spacing w:after="269"/>
        <w:jc w:val="left"/>
        <w:rPr>
          <w:sz w:val="24"/>
          <w:szCs w:val="24"/>
        </w:rPr>
      </w:pPr>
    </w:p>
    <w:p w14:paraId="140F9DBF" w14:textId="36235BDD" w:rsidR="00CF0A2E" w:rsidRDefault="00CF0A2E" w:rsidP="003C4EFF">
      <w:pPr>
        <w:pStyle w:val="10"/>
        <w:keepNext/>
        <w:keepLines/>
        <w:shd w:val="clear" w:color="auto" w:fill="auto"/>
        <w:spacing w:after="269"/>
        <w:jc w:val="left"/>
        <w:rPr>
          <w:sz w:val="24"/>
          <w:szCs w:val="24"/>
        </w:rPr>
      </w:pPr>
    </w:p>
    <w:p w14:paraId="0587FEF6" w14:textId="4D4CD665" w:rsidR="00CF0A2E" w:rsidRDefault="00CF0A2E" w:rsidP="003C4EFF">
      <w:pPr>
        <w:pStyle w:val="10"/>
        <w:keepNext/>
        <w:keepLines/>
        <w:shd w:val="clear" w:color="auto" w:fill="auto"/>
        <w:spacing w:after="269"/>
        <w:jc w:val="left"/>
        <w:rPr>
          <w:sz w:val="24"/>
          <w:szCs w:val="24"/>
        </w:rPr>
      </w:pPr>
    </w:p>
    <w:p w14:paraId="17C9AEEB" w14:textId="77777777" w:rsidR="00CF0A2E" w:rsidRDefault="00CF0A2E" w:rsidP="003C4EFF">
      <w:pPr>
        <w:pStyle w:val="10"/>
        <w:keepNext/>
        <w:keepLines/>
        <w:shd w:val="clear" w:color="auto" w:fill="auto"/>
        <w:spacing w:after="269"/>
        <w:jc w:val="left"/>
        <w:rPr>
          <w:sz w:val="24"/>
          <w:szCs w:val="24"/>
        </w:rPr>
      </w:pPr>
    </w:p>
    <w:p w14:paraId="32311BB6" w14:textId="066FEC33" w:rsidR="001819AC" w:rsidRPr="00281AF5" w:rsidRDefault="007B102F" w:rsidP="003C4EFF">
      <w:pPr>
        <w:pStyle w:val="10"/>
        <w:keepNext/>
        <w:keepLines/>
        <w:shd w:val="clear" w:color="auto" w:fill="auto"/>
        <w:spacing w:after="269"/>
        <w:jc w:val="left"/>
        <w:rPr>
          <w:sz w:val="24"/>
          <w:szCs w:val="24"/>
        </w:rPr>
      </w:pPr>
      <w:r w:rsidRPr="00281AF5">
        <w:rPr>
          <w:sz w:val="24"/>
          <w:szCs w:val="24"/>
        </w:rPr>
        <w:lastRenderedPageBreak/>
        <w:t>1. Общая характеристика сферы реализации муниципальной программы, в том числе формулировки основных проблем в указанной сфере и прогноз ее развития</w:t>
      </w:r>
      <w:bookmarkEnd w:id="0"/>
    </w:p>
    <w:p w14:paraId="2100EE82" w14:textId="77777777" w:rsidR="001819AC" w:rsidRPr="00281AF5" w:rsidRDefault="007B102F" w:rsidP="00141740">
      <w:pPr>
        <w:pStyle w:val="4"/>
        <w:shd w:val="clear" w:color="auto" w:fill="auto"/>
        <w:spacing w:before="0" w:line="360" w:lineRule="auto"/>
        <w:ind w:left="20" w:right="25" w:firstLine="700"/>
        <w:jc w:val="both"/>
        <w:rPr>
          <w:sz w:val="24"/>
          <w:szCs w:val="24"/>
        </w:rPr>
      </w:pPr>
      <w:r w:rsidRPr="00281AF5">
        <w:rPr>
          <w:sz w:val="24"/>
          <w:szCs w:val="24"/>
        </w:rPr>
        <w:t>Совершенствование и оптимизация системы муниципального управления и администрации Верхошижемского района, повышение эффективности и информационной прозрачности деятельности структурных подразделений администрации района - одна из важнейших целей муниципальной программы</w:t>
      </w:r>
    </w:p>
    <w:p w14:paraId="3BCABF74" w14:textId="77777777" w:rsidR="001819AC" w:rsidRPr="00281AF5" w:rsidRDefault="007B102F" w:rsidP="00141740">
      <w:pPr>
        <w:pStyle w:val="4"/>
        <w:shd w:val="clear" w:color="auto" w:fill="auto"/>
        <w:spacing w:before="0" w:after="176" w:line="360" w:lineRule="auto"/>
        <w:ind w:left="20" w:right="25" w:firstLine="700"/>
        <w:jc w:val="both"/>
        <w:rPr>
          <w:sz w:val="24"/>
          <w:szCs w:val="24"/>
        </w:rPr>
      </w:pPr>
      <w:r w:rsidRPr="00281AF5">
        <w:rPr>
          <w:sz w:val="24"/>
          <w:szCs w:val="24"/>
        </w:rPr>
        <w:t>Обеспечение полномочий главы администрации района, структурных подразделений и отраслевых отделов и управлений администрации района, деятельность которых направлена на достижение основной стратегической цели - повышение качества жизни населения на основе развития приоритетных отраслей экономики и модернизации социальной сферы, осуществляется в следующих направлениях:</w:t>
      </w:r>
    </w:p>
    <w:p w14:paraId="6C1F90E4" w14:textId="0D13F30E" w:rsidR="001819AC" w:rsidRPr="00281AF5" w:rsidRDefault="007B102F" w:rsidP="00141740">
      <w:pPr>
        <w:pStyle w:val="4"/>
        <w:numPr>
          <w:ilvl w:val="0"/>
          <w:numId w:val="1"/>
        </w:numPr>
        <w:shd w:val="clear" w:color="auto" w:fill="auto"/>
        <w:tabs>
          <w:tab w:val="left" w:pos="150"/>
        </w:tabs>
        <w:spacing w:before="0" w:line="360" w:lineRule="auto"/>
        <w:ind w:left="20" w:right="25"/>
        <w:jc w:val="both"/>
        <w:rPr>
          <w:sz w:val="24"/>
          <w:szCs w:val="24"/>
        </w:rPr>
      </w:pPr>
      <w:r w:rsidRPr="00281AF5">
        <w:rPr>
          <w:sz w:val="24"/>
          <w:szCs w:val="24"/>
        </w:rPr>
        <w:t>подготовка и участие в подготовке в установленном порядке проектов постановлений и распоряжений администрации района, а также договоров и соглашений, заключаемых от им</w:t>
      </w:r>
      <w:r w:rsidR="00955A09">
        <w:rPr>
          <w:sz w:val="24"/>
          <w:szCs w:val="24"/>
        </w:rPr>
        <w:t>ени администрации района (в 20</w:t>
      </w:r>
      <w:r w:rsidR="0045093A">
        <w:rPr>
          <w:sz w:val="24"/>
          <w:szCs w:val="24"/>
        </w:rPr>
        <w:t>21</w:t>
      </w:r>
      <w:r w:rsidRPr="00281AF5">
        <w:rPr>
          <w:sz w:val="24"/>
          <w:szCs w:val="24"/>
        </w:rPr>
        <w:t xml:space="preserve"> году адми</w:t>
      </w:r>
      <w:r w:rsidR="00955A09">
        <w:rPr>
          <w:sz w:val="24"/>
          <w:szCs w:val="24"/>
        </w:rPr>
        <w:t xml:space="preserve">нистрацией района было издано </w:t>
      </w:r>
      <w:r w:rsidR="002045E6">
        <w:rPr>
          <w:sz w:val="24"/>
          <w:szCs w:val="24"/>
        </w:rPr>
        <w:t>542</w:t>
      </w:r>
      <w:r w:rsidR="00955A09">
        <w:rPr>
          <w:sz w:val="24"/>
          <w:szCs w:val="24"/>
        </w:rPr>
        <w:t xml:space="preserve"> распоряжений, </w:t>
      </w:r>
      <w:r w:rsidR="003C4EFF">
        <w:rPr>
          <w:sz w:val="24"/>
          <w:szCs w:val="24"/>
        </w:rPr>
        <w:t>5</w:t>
      </w:r>
      <w:r w:rsidR="002045E6">
        <w:rPr>
          <w:sz w:val="24"/>
          <w:szCs w:val="24"/>
        </w:rPr>
        <w:t>19</w:t>
      </w:r>
      <w:r w:rsidRPr="00281AF5">
        <w:rPr>
          <w:sz w:val="24"/>
          <w:szCs w:val="24"/>
        </w:rPr>
        <w:t>- постановлений);</w:t>
      </w:r>
    </w:p>
    <w:p w14:paraId="12066D2C" w14:textId="7211BA2D" w:rsidR="001819AC" w:rsidRPr="00281AF5" w:rsidRDefault="007B102F" w:rsidP="00141740">
      <w:pPr>
        <w:pStyle w:val="4"/>
        <w:numPr>
          <w:ilvl w:val="0"/>
          <w:numId w:val="1"/>
        </w:numPr>
        <w:shd w:val="clear" w:color="auto" w:fill="auto"/>
        <w:tabs>
          <w:tab w:val="left" w:pos="145"/>
        </w:tabs>
        <w:spacing w:before="0" w:line="360" w:lineRule="auto"/>
        <w:ind w:left="20" w:right="25"/>
        <w:jc w:val="both"/>
        <w:rPr>
          <w:sz w:val="24"/>
          <w:szCs w:val="24"/>
        </w:rPr>
      </w:pPr>
      <w:r w:rsidRPr="00281AF5">
        <w:rPr>
          <w:sz w:val="24"/>
          <w:szCs w:val="24"/>
        </w:rPr>
        <w:t>организация проработки, поступивших главе администрации района запросов и обращений, направление по поручению главы администрации, указанных запросов и обращений в соответствующие структурные подразделения и отраслевые органы и органы местного самоуправления Верхошижемского района для рассмотр</w:t>
      </w:r>
      <w:r w:rsidR="00DF5C58">
        <w:rPr>
          <w:sz w:val="24"/>
          <w:szCs w:val="24"/>
        </w:rPr>
        <w:t>ения и подготовки ответа (в 20</w:t>
      </w:r>
      <w:r w:rsidR="0045093A">
        <w:rPr>
          <w:sz w:val="24"/>
          <w:szCs w:val="24"/>
        </w:rPr>
        <w:t>21</w:t>
      </w:r>
      <w:r w:rsidR="00DF5C58">
        <w:rPr>
          <w:sz w:val="24"/>
          <w:szCs w:val="24"/>
        </w:rPr>
        <w:t xml:space="preserve"> году было зарегистрировано </w:t>
      </w:r>
      <w:r w:rsidR="00D07EFA">
        <w:rPr>
          <w:sz w:val="24"/>
          <w:szCs w:val="24"/>
        </w:rPr>
        <w:t>1601</w:t>
      </w:r>
      <w:r w:rsidRPr="00281AF5">
        <w:rPr>
          <w:sz w:val="24"/>
          <w:szCs w:val="24"/>
        </w:rPr>
        <w:t xml:space="preserve"> обращений и запросов от граждан и вышестоящих структурных подразделений);</w:t>
      </w:r>
    </w:p>
    <w:p w14:paraId="1B96EBA8" w14:textId="5DCFE947" w:rsidR="001819AC" w:rsidRPr="00281AF5" w:rsidRDefault="007B102F" w:rsidP="00141740">
      <w:pPr>
        <w:pStyle w:val="4"/>
        <w:numPr>
          <w:ilvl w:val="0"/>
          <w:numId w:val="1"/>
        </w:numPr>
        <w:shd w:val="clear" w:color="auto" w:fill="auto"/>
        <w:tabs>
          <w:tab w:val="left" w:pos="150"/>
        </w:tabs>
        <w:spacing w:before="0" w:line="360" w:lineRule="auto"/>
        <w:ind w:left="20" w:right="25"/>
        <w:jc w:val="both"/>
        <w:rPr>
          <w:sz w:val="24"/>
          <w:szCs w:val="24"/>
        </w:rPr>
      </w:pPr>
      <w:r w:rsidRPr="00281AF5">
        <w:rPr>
          <w:sz w:val="24"/>
          <w:szCs w:val="24"/>
        </w:rPr>
        <w:t>проработка поступающих в администрацию района документов и обращений, подготовка на основании этих документов необходимых материалов, а также передача их на исполнение по поручению главы администрации района или соответствующ</w:t>
      </w:r>
      <w:r w:rsidR="0045093A">
        <w:rPr>
          <w:sz w:val="24"/>
          <w:szCs w:val="24"/>
        </w:rPr>
        <w:t>их</w:t>
      </w:r>
      <w:r w:rsidRPr="00281AF5">
        <w:rPr>
          <w:sz w:val="24"/>
          <w:szCs w:val="24"/>
        </w:rPr>
        <w:t xml:space="preserve"> заместител</w:t>
      </w:r>
      <w:r w:rsidR="0045093A">
        <w:rPr>
          <w:sz w:val="24"/>
          <w:szCs w:val="24"/>
        </w:rPr>
        <w:t>ей</w:t>
      </w:r>
      <w:r w:rsidRPr="00281AF5">
        <w:rPr>
          <w:sz w:val="24"/>
          <w:szCs w:val="24"/>
        </w:rPr>
        <w:t xml:space="preserve"> главы администрации района;</w:t>
      </w:r>
    </w:p>
    <w:p w14:paraId="07DB4821" w14:textId="77777777" w:rsidR="001819AC" w:rsidRPr="00281AF5" w:rsidRDefault="007B102F" w:rsidP="00141740">
      <w:pPr>
        <w:pStyle w:val="4"/>
        <w:numPr>
          <w:ilvl w:val="0"/>
          <w:numId w:val="1"/>
        </w:numPr>
        <w:shd w:val="clear" w:color="auto" w:fill="auto"/>
        <w:tabs>
          <w:tab w:val="left" w:pos="145"/>
        </w:tabs>
        <w:spacing w:before="0" w:line="360" w:lineRule="auto"/>
        <w:ind w:left="20" w:right="25"/>
        <w:jc w:val="both"/>
        <w:rPr>
          <w:sz w:val="24"/>
          <w:szCs w:val="24"/>
        </w:rPr>
      </w:pPr>
      <w:r w:rsidRPr="00281AF5">
        <w:rPr>
          <w:sz w:val="24"/>
          <w:szCs w:val="24"/>
        </w:rPr>
        <w:t>осуществление организационного, правового и технического обеспечения заседаний при главе администрации района, и других мероприятий, проводимых с участием главы администрации и его заместителей; обеспечение подготовки и проведения протокольных мероприятий главы администрации района;</w:t>
      </w:r>
    </w:p>
    <w:p w14:paraId="026AC108" w14:textId="77777777" w:rsidR="001819AC" w:rsidRPr="00281AF5" w:rsidRDefault="007B102F" w:rsidP="00141740">
      <w:pPr>
        <w:pStyle w:val="4"/>
        <w:numPr>
          <w:ilvl w:val="0"/>
          <w:numId w:val="1"/>
        </w:numPr>
        <w:shd w:val="clear" w:color="auto" w:fill="auto"/>
        <w:tabs>
          <w:tab w:val="left" w:pos="145"/>
        </w:tabs>
        <w:spacing w:before="0" w:after="0" w:line="360" w:lineRule="auto"/>
        <w:ind w:left="20" w:right="25"/>
        <w:jc w:val="both"/>
        <w:rPr>
          <w:sz w:val="24"/>
          <w:szCs w:val="24"/>
        </w:rPr>
      </w:pPr>
      <w:r w:rsidRPr="00281AF5">
        <w:rPr>
          <w:sz w:val="24"/>
          <w:szCs w:val="24"/>
        </w:rPr>
        <w:t>обеспечение документационного сопровождения управленческой деятельности главы администрации Верхошижемского района;</w:t>
      </w:r>
    </w:p>
    <w:p w14:paraId="547BF55F" w14:textId="77777777" w:rsidR="001819AC" w:rsidRPr="00281AF5" w:rsidRDefault="007B102F" w:rsidP="00141740">
      <w:pPr>
        <w:pStyle w:val="4"/>
        <w:numPr>
          <w:ilvl w:val="0"/>
          <w:numId w:val="2"/>
        </w:numPr>
        <w:shd w:val="clear" w:color="auto" w:fill="auto"/>
        <w:tabs>
          <w:tab w:val="left" w:pos="145"/>
        </w:tabs>
        <w:spacing w:before="0" w:after="184" w:line="360" w:lineRule="auto"/>
        <w:ind w:left="20" w:right="25"/>
        <w:jc w:val="both"/>
        <w:rPr>
          <w:sz w:val="24"/>
          <w:szCs w:val="24"/>
        </w:rPr>
      </w:pPr>
      <w:r w:rsidRPr="00281AF5">
        <w:rPr>
          <w:sz w:val="24"/>
          <w:szCs w:val="24"/>
        </w:rPr>
        <w:lastRenderedPageBreak/>
        <w:t>оформление и регистрация нормативных правовых актов организации Верхошижемского района, организация их рассылки;</w:t>
      </w:r>
    </w:p>
    <w:p w14:paraId="32811076" w14:textId="77777777" w:rsidR="001819AC" w:rsidRPr="00281AF5" w:rsidRDefault="007B102F" w:rsidP="00141740">
      <w:pPr>
        <w:pStyle w:val="4"/>
        <w:numPr>
          <w:ilvl w:val="0"/>
          <w:numId w:val="2"/>
        </w:numPr>
        <w:shd w:val="clear" w:color="auto" w:fill="auto"/>
        <w:tabs>
          <w:tab w:val="left" w:pos="145"/>
        </w:tabs>
        <w:spacing w:before="0" w:after="176" w:line="360" w:lineRule="auto"/>
        <w:ind w:left="20" w:right="20"/>
        <w:jc w:val="both"/>
        <w:rPr>
          <w:sz w:val="24"/>
          <w:szCs w:val="24"/>
        </w:rPr>
      </w:pPr>
      <w:r w:rsidRPr="00281AF5">
        <w:rPr>
          <w:sz w:val="24"/>
          <w:szCs w:val="24"/>
        </w:rPr>
        <w:t>учет и хранение в течение установленного срока протоколов заседаний при главе администрации района, постановлений и распоряжений администрации Верхошижемского района, документов структурных подразделений администрации Верхошижемского района, передача их в установленном порядке на государственное хранение в муниципальный архив;</w:t>
      </w:r>
    </w:p>
    <w:p w14:paraId="1C614C45" w14:textId="77777777" w:rsidR="001819AC" w:rsidRPr="00281AF5" w:rsidRDefault="007B102F" w:rsidP="00141740">
      <w:pPr>
        <w:pStyle w:val="4"/>
        <w:numPr>
          <w:ilvl w:val="0"/>
          <w:numId w:val="2"/>
        </w:numPr>
        <w:shd w:val="clear" w:color="auto" w:fill="auto"/>
        <w:tabs>
          <w:tab w:val="left" w:pos="145"/>
        </w:tabs>
        <w:spacing w:before="0" w:line="360" w:lineRule="auto"/>
        <w:ind w:left="20" w:right="20"/>
        <w:jc w:val="both"/>
        <w:rPr>
          <w:sz w:val="24"/>
          <w:szCs w:val="24"/>
        </w:rPr>
      </w:pPr>
      <w:r w:rsidRPr="00281AF5">
        <w:rPr>
          <w:sz w:val="24"/>
          <w:szCs w:val="24"/>
        </w:rPr>
        <w:t>организация в установленном порядке проработки поступивших из судов, органов прокуратуры в администрацию района документов, доведение до исполнителей поручений главы администрации района, его заместителей о представлении в суде интересов администрации района;</w:t>
      </w:r>
    </w:p>
    <w:p w14:paraId="5BB7BEE4" w14:textId="77777777" w:rsidR="001819AC" w:rsidRPr="00281AF5" w:rsidRDefault="007B102F" w:rsidP="00141740">
      <w:pPr>
        <w:pStyle w:val="4"/>
        <w:numPr>
          <w:ilvl w:val="0"/>
          <w:numId w:val="2"/>
        </w:numPr>
        <w:shd w:val="clear" w:color="auto" w:fill="auto"/>
        <w:tabs>
          <w:tab w:val="left" w:pos="150"/>
        </w:tabs>
        <w:spacing w:before="0" w:line="360" w:lineRule="auto"/>
        <w:ind w:left="20" w:right="25"/>
        <w:jc w:val="both"/>
        <w:rPr>
          <w:sz w:val="24"/>
          <w:szCs w:val="24"/>
        </w:rPr>
      </w:pPr>
      <w:r w:rsidRPr="00281AF5">
        <w:rPr>
          <w:sz w:val="24"/>
          <w:szCs w:val="24"/>
        </w:rPr>
        <w:t>осуществление правового, организационного, кадрового, финансового, материально- технического, документационного и иного обеспечения деятельности администрации района.</w:t>
      </w:r>
    </w:p>
    <w:p w14:paraId="33232A23" w14:textId="77777777" w:rsidR="001819AC" w:rsidRPr="00281AF5" w:rsidRDefault="007B102F" w:rsidP="00141740">
      <w:pPr>
        <w:pStyle w:val="4"/>
        <w:shd w:val="clear" w:color="auto" w:fill="auto"/>
        <w:spacing w:before="0" w:line="360" w:lineRule="auto"/>
        <w:ind w:left="20" w:right="20" w:firstLine="700"/>
        <w:jc w:val="both"/>
        <w:rPr>
          <w:sz w:val="24"/>
          <w:szCs w:val="24"/>
        </w:rPr>
      </w:pPr>
      <w:r w:rsidRPr="00281AF5">
        <w:rPr>
          <w:sz w:val="24"/>
          <w:szCs w:val="24"/>
        </w:rPr>
        <w:t>Для обеспечения финансово-хозяйственного, технического сопровождения деятельности главы администрации района, структурных подразделений администрации района, администрацией осуществлялись действия по размещению от лица муниципального заказчика (администрации Верхошижемского района) муниципального заказа на поставки товаров, выполнение работ, оказание услуг для нужд администрации района.</w:t>
      </w:r>
    </w:p>
    <w:p w14:paraId="67145D79" w14:textId="77777777" w:rsidR="001819AC" w:rsidRPr="00281AF5" w:rsidRDefault="007B102F" w:rsidP="00141740">
      <w:pPr>
        <w:pStyle w:val="4"/>
        <w:shd w:val="clear" w:color="auto" w:fill="auto"/>
        <w:spacing w:before="0" w:line="360" w:lineRule="auto"/>
        <w:ind w:left="20" w:right="20" w:firstLine="700"/>
        <w:jc w:val="both"/>
        <w:rPr>
          <w:sz w:val="24"/>
          <w:szCs w:val="24"/>
        </w:rPr>
      </w:pPr>
      <w:r w:rsidRPr="00281AF5">
        <w:rPr>
          <w:sz w:val="24"/>
          <w:szCs w:val="24"/>
        </w:rPr>
        <w:t>Важными направлениями деятельности администрации Верхошижемского района Кировской области являются обеспечение адресности и целевого характера использования средств местного бюджета, в соответствии с утвержденными бюджетными ассигнованиями и лимитами бюджетных обязательств, а также осуществление планирования расходов местного бюджета, составление обоснования бюджетных ассигнований, представление сведений, необходимых для составления проекта местного бюджета.</w:t>
      </w:r>
    </w:p>
    <w:p w14:paraId="1352E638" w14:textId="77777777" w:rsidR="001819AC" w:rsidRPr="00281AF5" w:rsidRDefault="007B102F" w:rsidP="00141740">
      <w:pPr>
        <w:pStyle w:val="4"/>
        <w:shd w:val="clear" w:color="auto" w:fill="auto"/>
        <w:spacing w:before="0" w:line="360" w:lineRule="auto"/>
        <w:ind w:left="20" w:right="20" w:firstLine="700"/>
        <w:jc w:val="both"/>
        <w:rPr>
          <w:sz w:val="24"/>
          <w:szCs w:val="24"/>
        </w:rPr>
      </w:pPr>
      <w:r w:rsidRPr="00281AF5">
        <w:rPr>
          <w:sz w:val="24"/>
          <w:szCs w:val="24"/>
        </w:rPr>
        <w:t>В связи с этим перед администрацией Верхошижемского района стоит задача эффективной эксплуатации и использования имущества, находящегося в оперативном управлении.</w:t>
      </w:r>
    </w:p>
    <w:p w14:paraId="6E569E19" w14:textId="77777777" w:rsidR="001819AC" w:rsidRPr="00281AF5" w:rsidRDefault="007B102F" w:rsidP="00141740">
      <w:pPr>
        <w:pStyle w:val="4"/>
        <w:shd w:val="clear" w:color="auto" w:fill="auto"/>
        <w:spacing w:before="0" w:after="176" w:line="360" w:lineRule="auto"/>
        <w:ind w:left="20" w:right="20" w:firstLine="700"/>
        <w:jc w:val="both"/>
        <w:rPr>
          <w:sz w:val="24"/>
          <w:szCs w:val="24"/>
        </w:rPr>
      </w:pPr>
      <w:r w:rsidRPr="00281AF5">
        <w:rPr>
          <w:sz w:val="24"/>
          <w:szCs w:val="24"/>
        </w:rPr>
        <w:t xml:space="preserve">Прежде всего, необходимо обеспечить деятельность главы администрации района, в этих целях создать условия для материально-технического, транспортного, </w:t>
      </w:r>
      <w:proofErr w:type="spellStart"/>
      <w:r w:rsidRPr="00281AF5">
        <w:rPr>
          <w:sz w:val="24"/>
          <w:szCs w:val="24"/>
        </w:rPr>
        <w:t>информационно</w:t>
      </w:r>
      <w:r w:rsidRPr="00281AF5">
        <w:rPr>
          <w:sz w:val="24"/>
          <w:szCs w:val="24"/>
        </w:rPr>
        <w:softHyphen/>
        <w:t>коммуникационного</w:t>
      </w:r>
      <w:proofErr w:type="spellEnd"/>
      <w:r w:rsidRPr="00281AF5">
        <w:rPr>
          <w:sz w:val="24"/>
          <w:szCs w:val="24"/>
        </w:rPr>
        <w:t xml:space="preserve"> и кадрового обеспечения выполнения администрацией района своих полномочий.</w:t>
      </w:r>
    </w:p>
    <w:p w14:paraId="0BFC2849" w14:textId="77777777" w:rsidR="001819AC" w:rsidRPr="00281AF5" w:rsidRDefault="007B102F" w:rsidP="00B05ECB">
      <w:pPr>
        <w:pStyle w:val="4"/>
        <w:shd w:val="clear" w:color="auto" w:fill="auto"/>
        <w:spacing w:before="0" w:after="0" w:line="360" w:lineRule="auto"/>
        <w:ind w:left="20" w:right="20" w:firstLine="700"/>
        <w:jc w:val="both"/>
        <w:rPr>
          <w:sz w:val="24"/>
          <w:szCs w:val="24"/>
        </w:rPr>
      </w:pPr>
      <w:r w:rsidRPr="00281AF5">
        <w:rPr>
          <w:sz w:val="24"/>
          <w:szCs w:val="24"/>
        </w:rPr>
        <w:lastRenderedPageBreak/>
        <w:t>Здание, находящееся в муниципальной собственности администрации района (административное здание и здание гаража), введены в эксплуатацию в 1994 году. Требуется ремонт кабинетов, лестничных клеток, коридоров и подвала. Большой физический износ электропроводки и системы коммуникаций требует их частичной замены и ремонта. С целью определения необходимости в проведении капитального ремонта, реконструкции зданий нужно</w:t>
      </w:r>
      <w:r w:rsidR="00B05ECB">
        <w:rPr>
          <w:sz w:val="24"/>
          <w:szCs w:val="24"/>
        </w:rPr>
        <w:t xml:space="preserve"> </w:t>
      </w:r>
      <w:r w:rsidRPr="00281AF5">
        <w:rPr>
          <w:sz w:val="24"/>
          <w:szCs w:val="24"/>
        </w:rPr>
        <w:t>привлекать соответствующих экспертов и специалистов. Необходимо обеспечивать эксплуатацию зданий в соответствии с действующими нормами и правилами.</w:t>
      </w:r>
    </w:p>
    <w:p w14:paraId="63A22E17" w14:textId="77777777" w:rsidR="001819AC" w:rsidRPr="00281AF5" w:rsidRDefault="007B102F" w:rsidP="00141740">
      <w:pPr>
        <w:pStyle w:val="4"/>
        <w:shd w:val="clear" w:color="auto" w:fill="auto"/>
        <w:spacing w:before="0" w:after="179" w:line="360" w:lineRule="auto"/>
        <w:ind w:left="20" w:firstLine="700"/>
        <w:jc w:val="both"/>
        <w:rPr>
          <w:sz w:val="24"/>
          <w:szCs w:val="24"/>
        </w:rPr>
      </w:pPr>
      <w:r w:rsidRPr="00281AF5">
        <w:rPr>
          <w:sz w:val="24"/>
          <w:szCs w:val="24"/>
        </w:rPr>
        <w:t>Требуется:</w:t>
      </w:r>
    </w:p>
    <w:p w14:paraId="5FCF23B0" w14:textId="77777777" w:rsidR="001819AC" w:rsidRPr="00281AF5" w:rsidRDefault="007B102F" w:rsidP="00141740">
      <w:pPr>
        <w:pStyle w:val="4"/>
        <w:numPr>
          <w:ilvl w:val="0"/>
          <w:numId w:val="3"/>
        </w:numPr>
        <w:shd w:val="clear" w:color="auto" w:fill="auto"/>
        <w:tabs>
          <w:tab w:val="left" w:pos="202"/>
        </w:tabs>
        <w:spacing w:before="0" w:after="176" w:line="360" w:lineRule="auto"/>
        <w:ind w:left="20" w:right="20"/>
        <w:jc w:val="both"/>
        <w:rPr>
          <w:sz w:val="24"/>
          <w:szCs w:val="24"/>
        </w:rPr>
      </w:pPr>
      <w:r w:rsidRPr="00281AF5">
        <w:rPr>
          <w:sz w:val="24"/>
          <w:szCs w:val="24"/>
        </w:rPr>
        <w:t>замена морально и физически устаревшее оборудование и мебель в кабинетах работников структурных подразделений администрации района;</w:t>
      </w:r>
    </w:p>
    <w:p w14:paraId="2898F007" w14:textId="77777777" w:rsidR="001819AC" w:rsidRPr="00281AF5" w:rsidRDefault="007B102F" w:rsidP="00141740">
      <w:pPr>
        <w:pStyle w:val="4"/>
        <w:numPr>
          <w:ilvl w:val="0"/>
          <w:numId w:val="3"/>
        </w:numPr>
        <w:shd w:val="clear" w:color="auto" w:fill="auto"/>
        <w:tabs>
          <w:tab w:val="left" w:pos="164"/>
        </w:tabs>
        <w:spacing w:before="0" w:line="360" w:lineRule="auto"/>
        <w:ind w:left="20" w:right="20"/>
        <w:jc w:val="both"/>
        <w:rPr>
          <w:sz w:val="24"/>
          <w:szCs w:val="24"/>
        </w:rPr>
      </w:pPr>
      <w:r w:rsidRPr="00281AF5">
        <w:rPr>
          <w:sz w:val="24"/>
          <w:szCs w:val="24"/>
        </w:rPr>
        <w:t>постоянное содержание помещений в надлежащем санитарном состоянии. В течение всего срока эксплуатации зданий нужно применять меры по предотвращению пожарной опасности, проводить техническое обслуживание оборудования, состоящего на балансе администрации района;</w:t>
      </w:r>
    </w:p>
    <w:p w14:paraId="0E3D1543" w14:textId="77777777" w:rsidR="001819AC" w:rsidRPr="00281AF5" w:rsidRDefault="007B102F" w:rsidP="00141740">
      <w:pPr>
        <w:pStyle w:val="4"/>
        <w:numPr>
          <w:ilvl w:val="0"/>
          <w:numId w:val="3"/>
        </w:numPr>
        <w:shd w:val="clear" w:color="auto" w:fill="auto"/>
        <w:tabs>
          <w:tab w:val="left" w:pos="202"/>
        </w:tabs>
        <w:spacing w:before="0" w:after="184" w:line="360" w:lineRule="auto"/>
        <w:ind w:left="20" w:right="20"/>
        <w:jc w:val="both"/>
        <w:rPr>
          <w:sz w:val="24"/>
          <w:szCs w:val="24"/>
        </w:rPr>
      </w:pPr>
      <w:r w:rsidRPr="00281AF5">
        <w:rPr>
          <w:sz w:val="24"/>
          <w:szCs w:val="24"/>
        </w:rPr>
        <w:t>регулярно обновлять информационный стенд и районную Доску Почета, расположенный на территории, прилегающей к зданию администрации района.</w:t>
      </w:r>
    </w:p>
    <w:p w14:paraId="58656136" w14:textId="77777777" w:rsidR="001819AC" w:rsidRPr="00281AF5" w:rsidRDefault="007B102F" w:rsidP="00141740">
      <w:pPr>
        <w:pStyle w:val="4"/>
        <w:shd w:val="clear" w:color="auto" w:fill="auto"/>
        <w:spacing w:before="0" w:after="176" w:line="360" w:lineRule="auto"/>
        <w:ind w:left="20" w:right="20" w:firstLine="700"/>
        <w:jc w:val="both"/>
        <w:rPr>
          <w:sz w:val="24"/>
          <w:szCs w:val="24"/>
        </w:rPr>
      </w:pPr>
      <w:r w:rsidRPr="00281AF5">
        <w:rPr>
          <w:sz w:val="24"/>
          <w:szCs w:val="24"/>
        </w:rPr>
        <w:t>Важное значение для обеспечения деятельности администрации района имеет транспортное обслуживание.</w:t>
      </w:r>
    </w:p>
    <w:p w14:paraId="444F4576" w14:textId="2EA52B26" w:rsidR="001819AC" w:rsidRPr="00281AF5" w:rsidRDefault="007B102F">
      <w:pPr>
        <w:pStyle w:val="4"/>
        <w:shd w:val="clear" w:color="auto" w:fill="auto"/>
        <w:spacing w:before="0" w:line="379" w:lineRule="exact"/>
        <w:ind w:left="20" w:right="20" w:firstLine="700"/>
        <w:jc w:val="both"/>
        <w:rPr>
          <w:sz w:val="24"/>
          <w:szCs w:val="24"/>
        </w:rPr>
      </w:pPr>
      <w:r w:rsidRPr="00281AF5">
        <w:rPr>
          <w:sz w:val="24"/>
          <w:szCs w:val="24"/>
        </w:rPr>
        <w:t xml:space="preserve">Для выполнения задач в бюджетной деятельности эксплуатируется 2 единицы легкового транспорта со сроком эксплуатации </w:t>
      </w:r>
      <w:r w:rsidR="002045E6">
        <w:rPr>
          <w:sz w:val="24"/>
          <w:szCs w:val="24"/>
        </w:rPr>
        <w:t>6</w:t>
      </w:r>
      <w:r w:rsidRPr="00281AF5">
        <w:rPr>
          <w:sz w:val="24"/>
          <w:szCs w:val="24"/>
        </w:rPr>
        <w:t xml:space="preserve"> и </w:t>
      </w:r>
      <w:r w:rsidR="002045E6">
        <w:rPr>
          <w:sz w:val="24"/>
          <w:szCs w:val="24"/>
        </w:rPr>
        <w:t>3</w:t>
      </w:r>
      <w:r w:rsidRPr="00281AF5">
        <w:rPr>
          <w:sz w:val="24"/>
          <w:szCs w:val="24"/>
        </w:rPr>
        <w:t xml:space="preserve"> лет. </w:t>
      </w:r>
    </w:p>
    <w:p w14:paraId="30288879" w14:textId="77777777" w:rsidR="001819AC" w:rsidRPr="00281AF5" w:rsidRDefault="007B102F">
      <w:pPr>
        <w:pStyle w:val="4"/>
        <w:shd w:val="clear" w:color="auto" w:fill="auto"/>
        <w:spacing w:before="0" w:after="176" w:line="379" w:lineRule="exact"/>
        <w:ind w:left="20" w:right="20" w:firstLine="700"/>
        <w:jc w:val="both"/>
        <w:rPr>
          <w:sz w:val="24"/>
          <w:szCs w:val="24"/>
        </w:rPr>
      </w:pPr>
      <w:r w:rsidRPr="00281AF5">
        <w:rPr>
          <w:sz w:val="24"/>
          <w:szCs w:val="24"/>
        </w:rPr>
        <w:t>Для обеспечения технической готовности транспорта проводятся регулярные технические осмотры (ТО-1, ТО-2), а также по мере необходимости - текущие ремонты с заменой запасных частей, узлов и агрегатов.</w:t>
      </w:r>
    </w:p>
    <w:p w14:paraId="1E08642C" w14:textId="4E841604" w:rsidR="001819AC" w:rsidRPr="00281AF5" w:rsidRDefault="007B102F">
      <w:pPr>
        <w:pStyle w:val="4"/>
        <w:shd w:val="clear" w:color="auto" w:fill="auto"/>
        <w:spacing w:before="0" w:after="184" w:line="384" w:lineRule="exact"/>
        <w:ind w:left="20" w:right="20" w:firstLine="700"/>
        <w:jc w:val="both"/>
        <w:rPr>
          <w:sz w:val="24"/>
          <w:szCs w:val="24"/>
        </w:rPr>
      </w:pPr>
      <w:r w:rsidRPr="00281AF5">
        <w:rPr>
          <w:sz w:val="24"/>
          <w:szCs w:val="24"/>
        </w:rPr>
        <w:t>С целью повышения качества ремонта автомобилей в рамках внедрения прогрессивных технологий сохраняется потребность в приобретении современного оборудования.</w:t>
      </w:r>
    </w:p>
    <w:p w14:paraId="42F7BA22" w14:textId="77777777" w:rsidR="001819AC" w:rsidRPr="00281AF5" w:rsidRDefault="007B102F">
      <w:pPr>
        <w:pStyle w:val="4"/>
        <w:shd w:val="clear" w:color="auto" w:fill="auto"/>
        <w:spacing w:before="0" w:after="0" w:line="379" w:lineRule="exact"/>
        <w:ind w:left="20" w:right="20" w:firstLine="700"/>
        <w:jc w:val="both"/>
        <w:rPr>
          <w:sz w:val="24"/>
          <w:szCs w:val="24"/>
        </w:rPr>
      </w:pPr>
      <w:r w:rsidRPr="00281AF5">
        <w:rPr>
          <w:sz w:val="24"/>
          <w:szCs w:val="24"/>
        </w:rPr>
        <w:t>Эффективная деятельность администрации Верхошижемского района невозможна без со</w:t>
      </w:r>
      <w:r w:rsidR="00141740">
        <w:rPr>
          <w:sz w:val="24"/>
          <w:szCs w:val="24"/>
        </w:rPr>
        <w:t xml:space="preserve">временных средств информационной </w:t>
      </w:r>
      <w:r w:rsidRPr="00281AF5">
        <w:rPr>
          <w:sz w:val="24"/>
          <w:szCs w:val="24"/>
        </w:rPr>
        <w:t xml:space="preserve">коммуникационной системы. Необходимо осуществлять модернизацию технических и технологических информационных систем, обеспечение надежности и скорости работы оборудования, сокращение сроков организации мероприятий, проводимых администрацией Верхошижемского района, а также обеспечивать постоянную готовность к использованию информационно-коммуникационных систем, </w:t>
      </w:r>
      <w:r w:rsidRPr="00281AF5">
        <w:rPr>
          <w:sz w:val="24"/>
          <w:szCs w:val="24"/>
        </w:rPr>
        <w:lastRenderedPageBreak/>
        <w:t>создавать условия для эффективного управления и обеспечения информационным обслуживанием.</w:t>
      </w:r>
    </w:p>
    <w:p w14:paraId="34AC9580" w14:textId="77777777" w:rsidR="001819AC" w:rsidRPr="00281AF5" w:rsidRDefault="007B102F">
      <w:pPr>
        <w:pStyle w:val="4"/>
        <w:shd w:val="clear" w:color="auto" w:fill="auto"/>
        <w:spacing w:before="0" w:after="176" w:line="370" w:lineRule="exact"/>
        <w:ind w:left="20" w:right="20" w:firstLine="700"/>
        <w:jc w:val="both"/>
        <w:rPr>
          <w:sz w:val="24"/>
          <w:szCs w:val="24"/>
        </w:rPr>
      </w:pPr>
      <w:r w:rsidRPr="00281AF5">
        <w:rPr>
          <w:sz w:val="24"/>
          <w:szCs w:val="24"/>
        </w:rPr>
        <w:t>Важные задачи стоят перед администрацией Верхошижемского района в сфере развития кадрового потенциала.</w:t>
      </w:r>
    </w:p>
    <w:p w14:paraId="5BF01F99" w14:textId="77777777" w:rsidR="001819AC" w:rsidRPr="00281AF5" w:rsidRDefault="007B102F">
      <w:pPr>
        <w:pStyle w:val="4"/>
        <w:shd w:val="clear" w:color="auto" w:fill="auto"/>
        <w:spacing w:before="0"/>
        <w:ind w:left="20" w:right="20" w:firstLine="700"/>
        <w:jc w:val="both"/>
        <w:rPr>
          <w:sz w:val="24"/>
          <w:szCs w:val="24"/>
        </w:rPr>
      </w:pPr>
      <w:r w:rsidRPr="00281AF5">
        <w:rPr>
          <w:sz w:val="24"/>
          <w:szCs w:val="24"/>
        </w:rPr>
        <w:t xml:space="preserve">Развитие системы кадрового обеспечения органов местного самоуправления является первоочередным в ходе реализации Федеральных законов от 06.10.2003 </w:t>
      </w:r>
      <w:r w:rsidRPr="00281AF5">
        <w:rPr>
          <w:sz w:val="24"/>
          <w:szCs w:val="24"/>
          <w:lang w:val="en-US"/>
        </w:rPr>
        <w:t>N</w:t>
      </w:r>
      <w:r w:rsidRPr="00281AF5">
        <w:rPr>
          <w:sz w:val="24"/>
          <w:szCs w:val="24"/>
        </w:rPr>
        <w:t xml:space="preserve"> 131-ФЭ "Об общих принципах организации местного самоуправления в Российской Федерации" (далее - Федеральный закон от 06.10.2003 </w:t>
      </w:r>
      <w:r w:rsidRPr="00281AF5">
        <w:rPr>
          <w:sz w:val="24"/>
          <w:szCs w:val="24"/>
          <w:lang w:val="en-US"/>
        </w:rPr>
        <w:t>N</w:t>
      </w:r>
      <w:r w:rsidRPr="00281AF5">
        <w:rPr>
          <w:sz w:val="24"/>
          <w:szCs w:val="24"/>
        </w:rPr>
        <w:t xml:space="preserve"> 131-ФЭ), от 02.03.2007 </w:t>
      </w:r>
      <w:r w:rsidRPr="00281AF5">
        <w:rPr>
          <w:sz w:val="24"/>
          <w:szCs w:val="24"/>
          <w:lang w:val="en-US"/>
        </w:rPr>
        <w:t>N</w:t>
      </w:r>
      <w:r w:rsidRPr="00281AF5">
        <w:rPr>
          <w:sz w:val="24"/>
          <w:szCs w:val="24"/>
        </w:rPr>
        <w:t xml:space="preserve"> 25-ФЗ "О муниципальной службе в Российской Федерации".</w:t>
      </w:r>
    </w:p>
    <w:p w14:paraId="25F91117" w14:textId="77777777" w:rsidR="001819AC" w:rsidRPr="00281AF5" w:rsidRDefault="007B102F">
      <w:pPr>
        <w:pStyle w:val="4"/>
        <w:shd w:val="clear" w:color="auto" w:fill="auto"/>
        <w:spacing w:before="0" w:after="176"/>
        <w:ind w:left="20" w:right="20" w:firstLine="700"/>
        <w:jc w:val="both"/>
        <w:rPr>
          <w:sz w:val="24"/>
          <w:szCs w:val="24"/>
        </w:rPr>
      </w:pPr>
      <w:r w:rsidRPr="00281AF5">
        <w:rPr>
          <w:sz w:val="24"/>
          <w:szCs w:val="24"/>
        </w:rPr>
        <w:t>В условиях дефицитности местных бюджетов в значительной степени осложнено повышение уровня подготовки муниципальных служащих. Решение проблемы финансирования подготовки муниципальных служащих позволит решить вопрос профессиональной переподготовки и повышения квалификации муниципальных кадров.</w:t>
      </w:r>
    </w:p>
    <w:p w14:paraId="5F117765" w14:textId="03EC796E" w:rsidR="001819AC" w:rsidRPr="00281AF5" w:rsidRDefault="00765928">
      <w:pPr>
        <w:pStyle w:val="4"/>
        <w:shd w:val="clear" w:color="auto" w:fill="auto"/>
        <w:spacing w:before="0" w:line="379" w:lineRule="exact"/>
        <w:ind w:left="20" w:right="20" w:firstLine="700"/>
        <w:jc w:val="both"/>
        <w:rPr>
          <w:sz w:val="24"/>
          <w:szCs w:val="24"/>
        </w:rPr>
      </w:pPr>
      <w:r w:rsidRPr="00281AF5">
        <w:rPr>
          <w:sz w:val="24"/>
          <w:szCs w:val="24"/>
        </w:rPr>
        <w:t>По состоянию на 01.01.20</w:t>
      </w:r>
      <w:r w:rsidR="002045E6">
        <w:rPr>
          <w:sz w:val="24"/>
          <w:szCs w:val="24"/>
        </w:rPr>
        <w:t>22</w:t>
      </w:r>
      <w:r w:rsidR="007B102F" w:rsidRPr="00281AF5">
        <w:rPr>
          <w:sz w:val="24"/>
          <w:szCs w:val="24"/>
        </w:rPr>
        <w:t xml:space="preserve"> количество муниципальных служащих администрации Верх</w:t>
      </w:r>
      <w:r w:rsidR="00281AF5" w:rsidRPr="00281AF5">
        <w:rPr>
          <w:sz w:val="24"/>
          <w:szCs w:val="24"/>
        </w:rPr>
        <w:t xml:space="preserve">ошижемского района составляет </w:t>
      </w:r>
      <w:r w:rsidR="002045E6">
        <w:rPr>
          <w:sz w:val="24"/>
          <w:szCs w:val="24"/>
        </w:rPr>
        <w:t>34</w:t>
      </w:r>
      <w:r w:rsidR="007B102F" w:rsidRPr="00281AF5">
        <w:rPr>
          <w:sz w:val="24"/>
          <w:szCs w:val="24"/>
        </w:rPr>
        <w:t xml:space="preserve"> человек.</w:t>
      </w:r>
    </w:p>
    <w:p w14:paraId="3C1E47F1" w14:textId="77777777" w:rsidR="001819AC" w:rsidRPr="00281AF5" w:rsidRDefault="007B102F">
      <w:pPr>
        <w:pStyle w:val="4"/>
        <w:shd w:val="clear" w:color="auto" w:fill="auto"/>
        <w:spacing w:before="0" w:after="176" w:line="379" w:lineRule="exact"/>
        <w:ind w:left="20" w:right="20" w:firstLine="700"/>
        <w:jc w:val="both"/>
        <w:rPr>
          <w:sz w:val="24"/>
          <w:szCs w:val="24"/>
        </w:rPr>
      </w:pPr>
      <w:r w:rsidRPr="00281AF5">
        <w:rPr>
          <w:sz w:val="24"/>
          <w:szCs w:val="24"/>
        </w:rPr>
        <w:t>В соответствии с Федеральным законом от 06</w:t>
      </w:r>
      <w:r>
        <w:t>.</w:t>
      </w:r>
      <w:r w:rsidRPr="00281AF5">
        <w:rPr>
          <w:sz w:val="24"/>
          <w:szCs w:val="24"/>
        </w:rPr>
        <w:t xml:space="preserve">10.2003 </w:t>
      </w:r>
      <w:r w:rsidRPr="00281AF5">
        <w:rPr>
          <w:sz w:val="24"/>
          <w:szCs w:val="24"/>
          <w:lang w:val="en-US"/>
        </w:rPr>
        <w:t>N</w:t>
      </w:r>
      <w:r w:rsidRPr="00281AF5">
        <w:rPr>
          <w:sz w:val="24"/>
          <w:szCs w:val="24"/>
        </w:rPr>
        <w:t xml:space="preserve"> 131-Ф3 к полномочиям органов местного самоуправления относится самостоятельная подготовка проекта местного бюджета, его утверждение, исполнение, составление отчета об исполнении бюджета, его утверждение и контроль за бюджетным процессом.</w:t>
      </w:r>
    </w:p>
    <w:p w14:paraId="70BAB1C1" w14:textId="77777777" w:rsidR="001819AC" w:rsidRPr="00281AF5" w:rsidRDefault="007B102F">
      <w:pPr>
        <w:pStyle w:val="4"/>
        <w:shd w:val="clear" w:color="auto" w:fill="auto"/>
        <w:spacing w:before="0" w:after="184" w:line="384" w:lineRule="exact"/>
        <w:ind w:left="20" w:right="20" w:firstLine="700"/>
        <w:jc w:val="both"/>
        <w:rPr>
          <w:sz w:val="24"/>
          <w:szCs w:val="24"/>
        </w:rPr>
      </w:pPr>
      <w:r w:rsidRPr="00281AF5">
        <w:rPr>
          <w:sz w:val="24"/>
          <w:szCs w:val="24"/>
        </w:rPr>
        <w:t>Соврем</w:t>
      </w:r>
      <w:r w:rsidR="00281AF5" w:rsidRPr="00281AF5">
        <w:rPr>
          <w:sz w:val="24"/>
          <w:szCs w:val="24"/>
        </w:rPr>
        <w:t>енная муниципальная служба должн</w:t>
      </w:r>
      <w:r w:rsidRPr="00281AF5">
        <w:rPr>
          <w:sz w:val="24"/>
          <w:szCs w:val="24"/>
        </w:rPr>
        <w:t>а быть ориентирована на обеспечение прав и законных интересов граждан, эффективное взаимодействие институтов гражданского общества и органов местного самоуправления, противодействие коррупции, повышение престижа муниципальной службы, основанного на авторитете и профессионализме муниципальных служащих (далее - муниципальные служащие).</w:t>
      </w:r>
    </w:p>
    <w:p w14:paraId="454224B6" w14:textId="77777777" w:rsidR="001819AC" w:rsidRPr="00281AF5" w:rsidRDefault="007B102F">
      <w:pPr>
        <w:pStyle w:val="4"/>
        <w:shd w:val="clear" w:color="auto" w:fill="auto"/>
        <w:spacing w:before="0" w:after="176" w:line="379" w:lineRule="exact"/>
        <w:ind w:left="20" w:right="20" w:firstLine="700"/>
        <w:jc w:val="both"/>
        <w:rPr>
          <w:sz w:val="24"/>
          <w:szCs w:val="24"/>
        </w:rPr>
      </w:pPr>
      <w:r w:rsidRPr="00281AF5">
        <w:rPr>
          <w:sz w:val="24"/>
          <w:szCs w:val="24"/>
        </w:rPr>
        <w:t>Решение проблемы повышения уровня подготовки муниципальных служащих администрации района, будет способствовать эффективности муниципального управления, которое обеспечивается высоким уровнем профессионализма муниципальных служащих и их заинтересованностью в результатах своей деятельности.</w:t>
      </w:r>
    </w:p>
    <w:p w14:paraId="15872DAA" w14:textId="77777777" w:rsidR="001819AC" w:rsidRPr="00281AF5" w:rsidRDefault="007B102F">
      <w:pPr>
        <w:pStyle w:val="4"/>
        <w:shd w:val="clear" w:color="auto" w:fill="auto"/>
        <w:spacing w:before="0" w:after="184" w:line="384" w:lineRule="exact"/>
        <w:ind w:left="20" w:right="20" w:firstLine="700"/>
        <w:jc w:val="both"/>
        <w:rPr>
          <w:sz w:val="24"/>
          <w:szCs w:val="24"/>
        </w:rPr>
      </w:pPr>
      <w:r w:rsidRPr="00281AF5">
        <w:rPr>
          <w:sz w:val="24"/>
          <w:szCs w:val="24"/>
        </w:rPr>
        <w:t>В целях формирования положительного авторитета муниципального управления администрацией Верхошижемского района проводятся мероприятия в области социальной политики, направленные на обеспечение пенсионных прав граждан, замещавших должности муниципальной службы до выхода на заслуженный отдых, а также на поддержку ветеранского движения и работу с ветеранами.</w:t>
      </w:r>
    </w:p>
    <w:p w14:paraId="7DEF9A89" w14:textId="34E14BBC" w:rsidR="001819AC" w:rsidRPr="00281AF5" w:rsidRDefault="00876B95">
      <w:pPr>
        <w:pStyle w:val="4"/>
        <w:shd w:val="clear" w:color="auto" w:fill="auto"/>
        <w:spacing w:before="0" w:after="0" w:line="379" w:lineRule="exact"/>
        <w:ind w:left="20" w:right="20" w:firstLine="700"/>
        <w:jc w:val="both"/>
        <w:rPr>
          <w:sz w:val="24"/>
          <w:szCs w:val="24"/>
        </w:rPr>
      </w:pPr>
      <w:r w:rsidRPr="00281AF5">
        <w:rPr>
          <w:sz w:val="24"/>
          <w:szCs w:val="24"/>
        </w:rPr>
        <w:t xml:space="preserve">В администрации района </w:t>
      </w:r>
      <w:r w:rsidR="006A08AD">
        <w:rPr>
          <w:sz w:val="24"/>
          <w:szCs w:val="24"/>
        </w:rPr>
        <w:t>31</w:t>
      </w:r>
      <w:r w:rsidR="007B102F" w:rsidRPr="00281AF5">
        <w:rPr>
          <w:sz w:val="24"/>
          <w:szCs w:val="24"/>
        </w:rPr>
        <w:t xml:space="preserve"> получателей пенсии за выслугу лет. Расходы на выплату </w:t>
      </w:r>
      <w:r w:rsidR="007B102F" w:rsidRPr="00281AF5">
        <w:rPr>
          <w:sz w:val="24"/>
          <w:szCs w:val="24"/>
        </w:rPr>
        <w:lastRenderedPageBreak/>
        <w:t>пенсии за выслуг</w:t>
      </w:r>
      <w:r w:rsidR="00765928" w:rsidRPr="00281AF5">
        <w:rPr>
          <w:sz w:val="24"/>
          <w:szCs w:val="24"/>
        </w:rPr>
        <w:t>у лет в 20</w:t>
      </w:r>
      <w:r w:rsidR="002045E6">
        <w:rPr>
          <w:sz w:val="24"/>
          <w:szCs w:val="24"/>
        </w:rPr>
        <w:t>21</w:t>
      </w:r>
      <w:r w:rsidR="00765928" w:rsidRPr="00281AF5">
        <w:rPr>
          <w:sz w:val="24"/>
          <w:szCs w:val="24"/>
        </w:rPr>
        <w:t xml:space="preserve"> году составили </w:t>
      </w:r>
      <w:r w:rsidR="002045E6">
        <w:rPr>
          <w:sz w:val="24"/>
          <w:szCs w:val="24"/>
        </w:rPr>
        <w:t>992,2</w:t>
      </w:r>
      <w:r w:rsidR="007B102F" w:rsidRPr="00281AF5">
        <w:rPr>
          <w:sz w:val="24"/>
          <w:szCs w:val="24"/>
        </w:rPr>
        <w:t xml:space="preserve"> </w:t>
      </w:r>
      <w:proofErr w:type="spellStart"/>
      <w:r w:rsidR="007B102F" w:rsidRPr="00281AF5">
        <w:rPr>
          <w:sz w:val="24"/>
          <w:szCs w:val="24"/>
        </w:rPr>
        <w:t>тыс.рублей</w:t>
      </w:r>
      <w:proofErr w:type="spellEnd"/>
      <w:r w:rsidR="007B102F" w:rsidRPr="00281AF5">
        <w:rPr>
          <w:sz w:val="24"/>
          <w:szCs w:val="24"/>
        </w:rPr>
        <w:t>.</w:t>
      </w:r>
    </w:p>
    <w:p w14:paraId="6C087A6B" w14:textId="77777777" w:rsidR="001819AC" w:rsidRPr="00281AF5" w:rsidRDefault="007B102F">
      <w:pPr>
        <w:pStyle w:val="4"/>
        <w:shd w:val="clear" w:color="auto" w:fill="auto"/>
        <w:spacing w:before="0" w:after="176"/>
        <w:ind w:left="20" w:right="20" w:firstLine="700"/>
        <w:jc w:val="both"/>
        <w:rPr>
          <w:sz w:val="24"/>
          <w:szCs w:val="24"/>
        </w:rPr>
      </w:pPr>
      <w:r w:rsidRPr="00281AF5">
        <w:rPr>
          <w:sz w:val="24"/>
          <w:szCs w:val="24"/>
        </w:rPr>
        <w:t>Поддержка ветеранского движения осуществляется через организацию и проведение совместно с районным Советом ветеранов мероприятий, направленных на вовлечение ветеранов труда и граждан пенсионного возраста, в том числе бывших работников администрации района, в общественно-полезную деятельность, а также на их самореализацию, активизацию жизненной позиции, использование накопленного практического опыта в различных сферах деятельности.</w:t>
      </w:r>
    </w:p>
    <w:p w14:paraId="1C4D566E" w14:textId="77777777" w:rsidR="001819AC" w:rsidRPr="00281AF5" w:rsidRDefault="007B102F">
      <w:pPr>
        <w:pStyle w:val="4"/>
        <w:shd w:val="clear" w:color="auto" w:fill="auto"/>
        <w:spacing w:before="0" w:after="184" w:line="379" w:lineRule="exact"/>
        <w:ind w:left="20" w:right="20" w:firstLine="700"/>
        <w:jc w:val="both"/>
        <w:rPr>
          <w:sz w:val="24"/>
          <w:szCs w:val="24"/>
        </w:rPr>
      </w:pPr>
      <w:r w:rsidRPr="00281AF5">
        <w:rPr>
          <w:sz w:val="24"/>
          <w:szCs w:val="24"/>
        </w:rPr>
        <w:t xml:space="preserve">Проводятся мероприятия в День пожилых людей, День Победы, другие </w:t>
      </w:r>
      <w:proofErr w:type="spellStart"/>
      <w:r w:rsidRPr="00281AF5">
        <w:rPr>
          <w:sz w:val="24"/>
          <w:szCs w:val="24"/>
        </w:rPr>
        <w:t>социально</w:t>
      </w:r>
      <w:r w:rsidRPr="00281AF5">
        <w:rPr>
          <w:sz w:val="24"/>
          <w:szCs w:val="24"/>
        </w:rPr>
        <w:softHyphen/>
        <w:t>значимые</w:t>
      </w:r>
      <w:proofErr w:type="spellEnd"/>
      <w:r w:rsidRPr="00281AF5">
        <w:rPr>
          <w:sz w:val="24"/>
          <w:szCs w:val="24"/>
        </w:rPr>
        <w:t xml:space="preserve"> мероприятия. Районным Советом ветеранов проводятся пленумы, президиумы с рассмотрением важных и актуальных вопросов социально-экономического развития района и обеспечения жизнедеятельности района.</w:t>
      </w:r>
    </w:p>
    <w:p w14:paraId="5DF981AA" w14:textId="6B003C53" w:rsidR="001819AC" w:rsidRPr="00281AF5" w:rsidRDefault="007B102F">
      <w:pPr>
        <w:pStyle w:val="4"/>
        <w:shd w:val="clear" w:color="auto" w:fill="auto"/>
        <w:spacing w:before="0" w:after="176"/>
        <w:ind w:left="20" w:right="20" w:firstLine="700"/>
        <w:jc w:val="both"/>
        <w:rPr>
          <w:sz w:val="24"/>
          <w:szCs w:val="24"/>
        </w:rPr>
      </w:pPr>
      <w:r w:rsidRPr="00281AF5">
        <w:rPr>
          <w:sz w:val="24"/>
          <w:szCs w:val="24"/>
        </w:rPr>
        <w:t>С целью реализации Закона Кировской области от 04.12.2007 №200-30 «Об административной ответственности в Кировской области» создана а</w:t>
      </w:r>
      <w:r w:rsidR="00281AF5" w:rsidRPr="00281AF5">
        <w:rPr>
          <w:sz w:val="24"/>
          <w:szCs w:val="24"/>
        </w:rPr>
        <w:t>дминистративная комиссия. В 20</w:t>
      </w:r>
      <w:r w:rsidR="002045E6">
        <w:rPr>
          <w:sz w:val="24"/>
          <w:szCs w:val="24"/>
        </w:rPr>
        <w:t>21</w:t>
      </w:r>
      <w:r w:rsidR="00281AF5" w:rsidRPr="00281AF5">
        <w:rPr>
          <w:sz w:val="24"/>
          <w:szCs w:val="24"/>
        </w:rPr>
        <w:t xml:space="preserve"> году проведено </w:t>
      </w:r>
      <w:r w:rsidR="00286F0D">
        <w:rPr>
          <w:sz w:val="24"/>
          <w:szCs w:val="24"/>
        </w:rPr>
        <w:t>1</w:t>
      </w:r>
      <w:r w:rsidRPr="00281AF5">
        <w:rPr>
          <w:sz w:val="24"/>
          <w:szCs w:val="24"/>
        </w:rPr>
        <w:t xml:space="preserve"> заседани</w:t>
      </w:r>
      <w:r w:rsidR="00286F0D">
        <w:rPr>
          <w:sz w:val="24"/>
          <w:szCs w:val="24"/>
        </w:rPr>
        <w:t>е</w:t>
      </w:r>
      <w:r w:rsidRPr="00281AF5">
        <w:rPr>
          <w:sz w:val="24"/>
          <w:szCs w:val="24"/>
        </w:rPr>
        <w:t xml:space="preserve"> административной комиссии. Правонарушителям вынесены предупреждения и штрафы.</w:t>
      </w:r>
    </w:p>
    <w:p w14:paraId="47F05071" w14:textId="77777777" w:rsidR="001819AC" w:rsidRPr="00281AF5" w:rsidRDefault="007B102F">
      <w:pPr>
        <w:pStyle w:val="4"/>
        <w:shd w:val="clear" w:color="auto" w:fill="auto"/>
        <w:spacing w:before="0" w:after="184" w:line="379" w:lineRule="exact"/>
        <w:ind w:left="20" w:right="20" w:firstLine="700"/>
        <w:jc w:val="both"/>
        <w:rPr>
          <w:sz w:val="24"/>
          <w:szCs w:val="24"/>
        </w:rPr>
      </w:pPr>
      <w:r w:rsidRPr="00281AF5">
        <w:rPr>
          <w:sz w:val="24"/>
          <w:szCs w:val="24"/>
        </w:rPr>
        <w:t>Одним из направлений деятельности администрации Верхошижемского района является обеспечение мероприятий по профилактике безнадзорности детей в Верхошижемском районе. Основными задачами деятельности органов по профилактике безнадзорности и правонарушений несовершеннолетних являются:</w:t>
      </w:r>
    </w:p>
    <w:p w14:paraId="694AD84A" w14:textId="77777777" w:rsidR="001819AC" w:rsidRPr="00281AF5" w:rsidRDefault="007B102F">
      <w:pPr>
        <w:pStyle w:val="4"/>
        <w:shd w:val="clear" w:color="auto" w:fill="auto"/>
        <w:spacing w:before="0" w:after="320"/>
        <w:ind w:left="20" w:right="20"/>
        <w:jc w:val="both"/>
        <w:rPr>
          <w:sz w:val="24"/>
          <w:szCs w:val="24"/>
        </w:rPr>
      </w:pPr>
      <w:r w:rsidRPr="00281AF5">
        <w:rPr>
          <w:sz w:val="24"/>
          <w:szCs w:val="24"/>
        </w:rPr>
        <w:t>-</w:t>
      </w:r>
      <w:r w:rsidR="00DF5C58">
        <w:rPr>
          <w:sz w:val="24"/>
          <w:szCs w:val="24"/>
        </w:rPr>
        <w:t xml:space="preserve"> </w:t>
      </w:r>
      <w:r w:rsidRPr="00281AF5">
        <w:rPr>
          <w:sz w:val="24"/>
          <w:szCs w:val="24"/>
        </w:rPr>
        <w:t>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w:t>
      </w:r>
    </w:p>
    <w:p w14:paraId="77587588" w14:textId="77777777" w:rsidR="001819AC" w:rsidRPr="00281AF5" w:rsidRDefault="007B102F">
      <w:pPr>
        <w:pStyle w:val="4"/>
        <w:shd w:val="clear" w:color="auto" w:fill="auto"/>
        <w:spacing w:before="0" w:after="175" w:line="200" w:lineRule="exact"/>
        <w:ind w:left="20"/>
        <w:jc w:val="both"/>
        <w:rPr>
          <w:sz w:val="24"/>
          <w:szCs w:val="24"/>
        </w:rPr>
      </w:pPr>
      <w:r w:rsidRPr="00281AF5">
        <w:rPr>
          <w:sz w:val="24"/>
          <w:szCs w:val="24"/>
        </w:rPr>
        <w:t>-</w:t>
      </w:r>
      <w:r w:rsidR="00DF5C58">
        <w:rPr>
          <w:sz w:val="24"/>
          <w:szCs w:val="24"/>
        </w:rPr>
        <w:t xml:space="preserve"> </w:t>
      </w:r>
      <w:r w:rsidRPr="00281AF5">
        <w:rPr>
          <w:sz w:val="24"/>
          <w:szCs w:val="24"/>
        </w:rPr>
        <w:t>обеспечение защиты прав и законных интересов несовершеннолетних;</w:t>
      </w:r>
    </w:p>
    <w:p w14:paraId="17A1DCC4" w14:textId="77777777" w:rsidR="001819AC" w:rsidRPr="00281AF5" w:rsidRDefault="007B102F">
      <w:pPr>
        <w:pStyle w:val="4"/>
        <w:shd w:val="clear" w:color="auto" w:fill="auto"/>
        <w:spacing w:before="0" w:after="176"/>
        <w:ind w:left="20" w:right="20"/>
        <w:jc w:val="both"/>
        <w:rPr>
          <w:sz w:val="24"/>
          <w:szCs w:val="24"/>
        </w:rPr>
      </w:pPr>
      <w:r w:rsidRPr="00281AF5">
        <w:rPr>
          <w:sz w:val="24"/>
          <w:szCs w:val="24"/>
        </w:rPr>
        <w:t>-</w:t>
      </w:r>
      <w:r w:rsidR="00DF5C58">
        <w:rPr>
          <w:sz w:val="24"/>
          <w:szCs w:val="24"/>
        </w:rPr>
        <w:t xml:space="preserve"> </w:t>
      </w:r>
      <w:r w:rsidRPr="00281AF5">
        <w:rPr>
          <w:sz w:val="24"/>
          <w:szCs w:val="24"/>
        </w:rPr>
        <w:t>социально-педагогическая реабилитация несовершеннолетних, находящихся в социально опасном положении;</w:t>
      </w:r>
    </w:p>
    <w:p w14:paraId="379F1682" w14:textId="77777777" w:rsidR="001819AC" w:rsidRPr="00281AF5" w:rsidRDefault="007B102F">
      <w:pPr>
        <w:pStyle w:val="4"/>
        <w:shd w:val="clear" w:color="auto" w:fill="auto"/>
        <w:spacing w:before="0" w:line="379" w:lineRule="exact"/>
        <w:ind w:left="20" w:right="20"/>
        <w:jc w:val="both"/>
        <w:rPr>
          <w:sz w:val="24"/>
          <w:szCs w:val="24"/>
        </w:rPr>
      </w:pPr>
      <w:r w:rsidRPr="00281AF5">
        <w:rPr>
          <w:sz w:val="24"/>
          <w:szCs w:val="24"/>
        </w:rPr>
        <w:t>-</w:t>
      </w:r>
      <w:r w:rsidR="00DF5C58">
        <w:rPr>
          <w:sz w:val="24"/>
          <w:szCs w:val="24"/>
        </w:rPr>
        <w:t xml:space="preserve"> </w:t>
      </w:r>
      <w:r w:rsidRPr="00281AF5">
        <w:rPr>
          <w:sz w:val="24"/>
          <w:szCs w:val="24"/>
        </w:rPr>
        <w:t>выявление и пресечение случаев вовлечения несовершеннолетних в совершение преступлений и антиобщественных действий.</w:t>
      </w:r>
    </w:p>
    <w:p w14:paraId="6D2F41C1" w14:textId="77777777" w:rsidR="001819AC" w:rsidRPr="00281AF5" w:rsidRDefault="007B102F">
      <w:pPr>
        <w:pStyle w:val="4"/>
        <w:shd w:val="clear" w:color="auto" w:fill="auto"/>
        <w:spacing w:before="0" w:line="379" w:lineRule="exact"/>
        <w:ind w:left="20" w:right="20" w:firstLine="700"/>
        <w:jc w:val="both"/>
        <w:rPr>
          <w:sz w:val="24"/>
          <w:szCs w:val="24"/>
        </w:rPr>
      </w:pPr>
      <w:r w:rsidRPr="00281AF5">
        <w:rPr>
          <w:sz w:val="24"/>
          <w:szCs w:val="24"/>
        </w:rPr>
        <w:t>Профилактику безнадзорности детей в Верхошижемском районе координирует комиссия по делам несовершеннолетних и защите их прав.</w:t>
      </w:r>
    </w:p>
    <w:p w14:paraId="48FA82B9" w14:textId="48AE5805" w:rsidR="001819AC" w:rsidRPr="00281AF5" w:rsidRDefault="00281AF5">
      <w:pPr>
        <w:pStyle w:val="4"/>
        <w:shd w:val="clear" w:color="auto" w:fill="auto"/>
        <w:spacing w:before="0" w:after="176" w:line="379" w:lineRule="exact"/>
        <w:ind w:left="20" w:right="20" w:firstLine="700"/>
        <w:jc w:val="both"/>
        <w:rPr>
          <w:sz w:val="24"/>
          <w:szCs w:val="24"/>
        </w:rPr>
      </w:pPr>
      <w:r w:rsidRPr="00281AF5">
        <w:rPr>
          <w:sz w:val="24"/>
          <w:szCs w:val="24"/>
        </w:rPr>
        <w:t>В 20</w:t>
      </w:r>
      <w:r w:rsidR="00382D8A">
        <w:rPr>
          <w:sz w:val="24"/>
          <w:szCs w:val="24"/>
        </w:rPr>
        <w:t>21</w:t>
      </w:r>
      <w:r w:rsidR="007B102F" w:rsidRPr="00281AF5">
        <w:rPr>
          <w:sz w:val="24"/>
          <w:szCs w:val="24"/>
        </w:rPr>
        <w:t xml:space="preserve"> году в комиссии по делам несовершеннолетних и защите их прав на учете состояло </w:t>
      </w:r>
      <w:r w:rsidR="00382D8A">
        <w:rPr>
          <w:sz w:val="24"/>
          <w:szCs w:val="24"/>
        </w:rPr>
        <w:t>19</w:t>
      </w:r>
      <w:r w:rsidR="007B102F" w:rsidRPr="00281AF5">
        <w:rPr>
          <w:sz w:val="24"/>
          <w:szCs w:val="24"/>
        </w:rPr>
        <w:t xml:space="preserve"> </w:t>
      </w:r>
      <w:r w:rsidR="00382D8A">
        <w:rPr>
          <w:sz w:val="24"/>
          <w:szCs w:val="24"/>
        </w:rPr>
        <w:t>детей</w:t>
      </w:r>
      <w:r w:rsidR="007B102F" w:rsidRPr="00281AF5">
        <w:rPr>
          <w:sz w:val="24"/>
          <w:szCs w:val="24"/>
        </w:rPr>
        <w:t xml:space="preserve"> и </w:t>
      </w:r>
      <w:r w:rsidR="00382D8A">
        <w:rPr>
          <w:sz w:val="24"/>
          <w:szCs w:val="24"/>
        </w:rPr>
        <w:t>19</w:t>
      </w:r>
      <w:r w:rsidR="007B102F" w:rsidRPr="00281AF5">
        <w:rPr>
          <w:sz w:val="24"/>
          <w:szCs w:val="24"/>
        </w:rPr>
        <w:t xml:space="preserve"> неблагополучные семьи, в которых воспитывается </w:t>
      </w:r>
      <w:r w:rsidR="00382D8A">
        <w:rPr>
          <w:sz w:val="24"/>
          <w:szCs w:val="24"/>
        </w:rPr>
        <w:t>38</w:t>
      </w:r>
      <w:r w:rsidR="007B102F" w:rsidRPr="00281AF5">
        <w:rPr>
          <w:sz w:val="24"/>
          <w:szCs w:val="24"/>
        </w:rPr>
        <w:t xml:space="preserve"> детей. С каждым ребёнком проводится постоянная индивидуальная профилактическая работа.</w:t>
      </w:r>
    </w:p>
    <w:p w14:paraId="4D75C58D" w14:textId="77777777" w:rsidR="001819AC" w:rsidRPr="00281AF5" w:rsidRDefault="007B102F" w:rsidP="00B05ECB">
      <w:pPr>
        <w:pStyle w:val="4"/>
        <w:shd w:val="clear" w:color="auto" w:fill="auto"/>
        <w:spacing w:before="0" w:after="0" w:line="384" w:lineRule="exact"/>
        <w:ind w:left="20" w:right="20" w:firstLine="700"/>
        <w:jc w:val="both"/>
        <w:rPr>
          <w:sz w:val="24"/>
          <w:szCs w:val="24"/>
        </w:rPr>
      </w:pPr>
      <w:r w:rsidRPr="00281AF5">
        <w:rPr>
          <w:sz w:val="24"/>
          <w:szCs w:val="24"/>
        </w:rPr>
        <w:t xml:space="preserve">Детская безнадзорность обусловлена распространенностью такого социально </w:t>
      </w:r>
      <w:r w:rsidRPr="00281AF5">
        <w:rPr>
          <w:sz w:val="24"/>
          <w:szCs w:val="24"/>
        </w:rPr>
        <w:lastRenderedPageBreak/>
        <w:t>негативного явления, как семейное неблагополучие, асоциальное поведение родителей. На учете в комиссиях</w:t>
      </w:r>
      <w:r w:rsidR="00B05ECB">
        <w:rPr>
          <w:sz w:val="24"/>
          <w:szCs w:val="24"/>
        </w:rPr>
        <w:t xml:space="preserve"> </w:t>
      </w:r>
      <w:r w:rsidRPr="00281AF5">
        <w:rPr>
          <w:sz w:val="24"/>
          <w:szCs w:val="24"/>
        </w:rPr>
        <w:t>по делам несовершеннолетних и защите их прав состоят семьи, находящихся в социально опасном положении. В этих семьях воспитываются дети.</w:t>
      </w:r>
    </w:p>
    <w:p w14:paraId="3A28A3F7" w14:textId="77777777" w:rsidR="001819AC" w:rsidRPr="00281AF5" w:rsidRDefault="007B102F">
      <w:pPr>
        <w:pStyle w:val="4"/>
        <w:shd w:val="clear" w:color="auto" w:fill="auto"/>
        <w:spacing w:before="0"/>
        <w:ind w:left="20" w:right="20" w:firstLine="740"/>
        <w:jc w:val="both"/>
        <w:rPr>
          <w:sz w:val="24"/>
          <w:szCs w:val="24"/>
        </w:rPr>
      </w:pPr>
      <w:r w:rsidRPr="00281AF5">
        <w:rPr>
          <w:sz w:val="24"/>
          <w:szCs w:val="24"/>
        </w:rPr>
        <w:t>Органы опеки и попечительства защищают права и законные интересы граждан, нуждающихся в установлении над ними опеки или попечительства, и граждан, находящихся под опекой и попечительством. Выдают в соответствии с настоящим Федеральным законом разрешений на совершение сделок с имуществом подопечных. Органы опеки ведут подбор и покупку жилья для детей-сирот.</w:t>
      </w:r>
    </w:p>
    <w:p w14:paraId="44270A3B" w14:textId="77777777" w:rsidR="001819AC" w:rsidRPr="00281AF5" w:rsidRDefault="007B102F">
      <w:pPr>
        <w:pStyle w:val="4"/>
        <w:shd w:val="clear" w:color="auto" w:fill="auto"/>
        <w:spacing w:before="0" w:after="860"/>
        <w:ind w:left="20" w:right="20" w:firstLine="740"/>
        <w:jc w:val="both"/>
        <w:rPr>
          <w:sz w:val="24"/>
          <w:szCs w:val="24"/>
        </w:rPr>
      </w:pPr>
      <w:r w:rsidRPr="00281AF5">
        <w:rPr>
          <w:sz w:val="24"/>
          <w:szCs w:val="24"/>
        </w:rPr>
        <w:t>Организация и развитие деятельности комиссий по делам несовершеннолетних осуществляется путем предоставления органам местного самоуправления субвенций из областного бюджета.</w:t>
      </w:r>
    </w:p>
    <w:p w14:paraId="28C0488F" w14:textId="77777777" w:rsidR="001819AC" w:rsidRPr="00281AF5" w:rsidRDefault="007B102F" w:rsidP="00281AF5">
      <w:pPr>
        <w:pStyle w:val="10"/>
        <w:keepNext/>
        <w:keepLines/>
        <w:shd w:val="clear" w:color="auto" w:fill="auto"/>
        <w:spacing w:after="1523" w:line="200" w:lineRule="exact"/>
        <w:ind w:left="20"/>
        <w:rPr>
          <w:sz w:val="24"/>
          <w:szCs w:val="24"/>
        </w:rPr>
      </w:pPr>
      <w:bookmarkStart w:id="1" w:name="bookmark1"/>
      <w:r w:rsidRPr="00281AF5">
        <w:rPr>
          <w:rStyle w:val="11"/>
          <w:b/>
          <w:bCs/>
          <w:sz w:val="24"/>
          <w:szCs w:val="24"/>
        </w:rPr>
        <w:t>2. Приоритеты государственной политики в сфере реализации муниципальной программы.</w:t>
      </w:r>
      <w:bookmarkEnd w:id="1"/>
    </w:p>
    <w:p w14:paraId="73AC6898" w14:textId="77777777" w:rsidR="001819AC" w:rsidRPr="00281AF5" w:rsidRDefault="007B102F" w:rsidP="00281AF5">
      <w:pPr>
        <w:pStyle w:val="4"/>
        <w:shd w:val="clear" w:color="auto" w:fill="auto"/>
        <w:spacing w:before="0" w:after="175" w:line="200" w:lineRule="exact"/>
        <w:ind w:left="20" w:firstLine="740"/>
        <w:jc w:val="center"/>
        <w:rPr>
          <w:b/>
          <w:sz w:val="24"/>
          <w:szCs w:val="24"/>
        </w:rPr>
      </w:pPr>
      <w:r w:rsidRPr="00281AF5">
        <w:rPr>
          <w:b/>
          <w:sz w:val="24"/>
          <w:szCs w:val="24"/>
        </w:rPr>
        <w:t>2.1. Цели, задачи и целевые показатели реализации муниципальной программы</w:t>
      </w:r>
    </w:p>
    <w:p w14:paraId="38357679" w14:textId="77777777" w:rsidR="001819AC" w:rsidRPr="00281AF5" w:rsidRDefault="007B102F" w:rsidP="00DF5C58">
      <w:pPr>
        <w:pStyle w:val="4"/>
        <w:shd w:val="clear" w:color="auto" w:fill="auto"/>
        <w:spacing w:before="0" w:after="323" w:line="360" w:lineRule="auto"/>
        <w:ind w:left="20" w:right="20" w:firstLine="740"/>
        <w:jc w:val="both"/>
        <w:rPr>
          <w:sz w:val="24"/>
          <w:szCs w:val="24"/>
        </w:rPr>
      </w:pPr>
      <w:r w:rsidRPr="00281AF5">
        <w:rPr>
          <w:sz w:val="24"/>
          <w:szCs w:val="24"/>
        </w:rPr>
        <w:t>Целями муниципальной программы являются совершенствование и оптимизация системы муниципального управления в администрации Верхошижемского района, повышение эффективности и информационной прозрачности деятельности администрации Верхошижемского района.</w:t>
      </w:r>
    </w:p>
    <w:p w14:paraId="760EBF1E" w14:textId="77777777" w:rsidR="001819AC" w:rsidRPr="008A3DB0" w:rsidRDefault="007B102F" w:rsidP="00DF5C58">
      <w:pPr>
        <w:pStyle w:val="4"/>
        <w:shd w:val="clear" w:color="auto" w:fill="auto"/>
        <w:spacing w:before="0" w:after="0" w:line="360" w:lineRule="auto"/>
        <w:ind w:left="20" w:firstLine="740"/>
        <w:jc w:val="center"/>
        <w:rPr>
          <w:sz w:val="24"/>
          <w:szCs w:val="24"/>
        </w:rPr>
      </w:pPr>
      <w:r w:rsidRPr="008A3DB0">
        <w:rPr>
          <w:sz w:val="24"/>
          <w:szCs w:val="24"/>
        </w:rPr>
        <w:t>В целях достижения целей муниципальной программы должны быть решены следующие</w:t>
      </w:r>
      <w:r w:rsidR="008A3DB0">
        <w:rPr>
          <w:sz w:val="24"/>
          <w:szCs w:val="24"/>
        </w:rPr>
        <w:t xml:space="preserve">  </w:t>
      </w:r>
      <w:r w:rsidRPr="008A3DB0">
        <w:rPr>
          <w:sz w:val="24"/>
          <w:szCs w:val="24"/>
        </w:rPr>
        <w:t>задачи:</w:t>
      </w:r>
    </w:p>
    <w:p w14:paraId="2EC6E6D3" w14:textId="77777777" w:rsidR="001819AC" w:rsidRPr="008A3DB0" w:rsidRDefault="007B102F" w:rsidP="00DF5C58">
      <w:pPr>
        <w:pStyle w:val="4"/>
        <w:shd w:val="clear" w:color="auto" w:fill="auto"/>
        <w:spacing w:before="0" w:after="0" w:line="360" w:lineRule="auto"/>
        <w:ind w:left="20"/>
        <w:jc w:val="both"/>
        <w:rPr>
          <w:sz w:val="24"/>
          <w:szCs w:val="24"/>
        </w:rPr>
      </w:pPr>
      <w:r w:rsidRPr="008A3DB0">
        <w:rPr>
          <w:sz w:val="24"/>
          <w:szCs w:val="24"/>
        </w:rPr>
        <w:t xml:space="preserve">-обеспечение хозяйственной деятельности администрации </w:t>
      </w:r>
      <w:proofErr w:type="spellStart"/>
      <w:r w:rsidRPr="008A3DB0">
        <w:rPr>
          <w:sz w:val="24"/>
          <w:szCs w:val="24"/>
        </w:rPr>
        <w:t>Вехошижемского</w:t>
      </w:r>
      <w:proofErr w:type="spellEnd"/>
      <w:r w:rsidRPr="008A3DB0">
        <w:rPr>
          <w:sz w:val="24"/>
          <w:szCs w:val="24"/>
        </w:rPr>
        <w:t xml:space="preserve"> района;</w:t>
      </w:r>
    </w:p>
    <w:p w14:paraId="1F91E91F" w14:textId="77777777" w:rsidR="001819AC" w:rsidRPr="008A3DB0" w:rsidRDefault="007B102F" w:rsidP="00DF5C58">
      <w:pPr>
        <w:pStyle w:val="4"/>
        <w:shd w:val="clear" w:color="auto" w:fill="auto"/>
        <w:spacing w:before="0" w:after="0" w:line="360" w:lineRule="auto"/>
        <w:ind w:left="20"/>
        <w:jc w:val="both"/>
        <w:rPr>
          <w:sz w:val="24"/>
          <w:szCs w:val="24"/>
        </w:rPr>
      </w:pPr>
      <w:r w:rsidRPr="008A3DB0">
        <w:rPr>
          <w:sz w:val="24"/>
          <w:szCs w:val="24"/>
        </w:rPr>
        <w:t>-обеспечение осуществления управленческих функций администрации Верхошижемского района;</w:t>
      </w:r>
    </w:p>
    <w:p w14:paraId="3BA91424" w14:textId="77777777" w:rsidR="001819AC" w:rsidRPr="008A3DB0" w:rsidRDefault="007B102F" w:rsidP="00DF5C58">
      <w:pPr>
        <w:pStyle w:val="4"/>
        <w:shd w:val="clear" w:color="auto" w:fill="auto"/>
        <w:spacing w:before="0" w:after="184" w:line="360" w:lineRule="auto"/>
        <w:ind w:left="20" w:right="20"/>
        <w:jc w:val="both"/>
        <w:rPr>
          <w:sz w:val="24"/>
          <w:szCs w:val="24"/>
        </w:rPr>
      </w:pPr>
      <w:r w:rsidRPr="008A3DB0">
        <w:rPr>
          <w:sz w:val="24"/>
          <w:szCs w:val="24"/>
        </w:rPr>
        <w:t>-обеспечение сохранности, эксплуатации и содержания вверенного администрации Верхошижемского района имущества;</w:t>
      </w:r>
    </w:p>
    <w:p w14:paraId="607686A9" w14:textId="77777777" w:rsidR="001819AC" w:rsidRPr="008A3DB0" w:rsidRDefault="007B102F" w:rsidP="00DF5C58">
      <w:pPr>
        <w:pStyle w:val="4"/>
        <w:shd w:val="clear" w:color="auto" w:fill="auto"/>
        <w:spacing w:before="0" w:after="176" w:line="360" w:lineRule="auto"/>
        <w:ind w:left="20" w:right="20"/>
        <w:jc w:val="both"/>
        <w:rPr>
          <w:sz w:val="24"/>
          <w:szCs w:val="24"/>
        </w:rPr>
      </w:pPr>
      <w:r w:rsidRPr="008A3DB0">
        <w:rPr>
          <w:sz w:val="24"/>
          <w:szCs w:val="24"/>
        </w:rPr>
        <w:t>-обеспечение использования современных информационно-коммуникационных технологий в профессиональной деятельности главы администрации Верхошижемского района, администрации Верхошижемского района;</w:t>
      </w:r>
    </w:p>
    <w:p w14:paraId="3E18FC94" w14:textId="77777777" w:rsidR="001819AC" w:rsidRPr="008A3DB0" w:rsidRDefault="007B102F" w:rsidP="00DF5C58">
      <w:pPr>
        <w:pStyle w:val="4"/>
        <w:shd w:val="clear" w:color="auto" w:fill="auto"/>
        <w:spacing w:before="0" w:after="0" w:line="360" w:lineRule="auto"/>
        <w:ind w:left="20" w:right="20"/>
        <w:jc w:val="both"/>
        <w:rPr>
          <w:sz w:val="24"/>
          <w:szCs w:val="24"/>
        </w:rPr>
      </w:pPr>
      <w:r w:rsidRPr="008A3DB0">
        <w:rPr>
          <w:sz w:val="24"/>
          <w:szCs w:val="24"/>
        </w:rPr>
        <w:t xml:space="preserve">-формирование высококачественного кадрового состава муниципальных служащих </w:t>
      </w:r>
      <w:r w:rsidRPr="008A3DB0">
        <w:rPr>
          <w:sz w:val="24"/>
          <w:szCs w:val="24"/>
        </w:rPr>
        <w:lastRenderedPageBreak/>
        <w:t>администрации Верхошижемского района;</w:t>
      </w:r>
    </w:p>
    <w:p w14:paraId="5F9E84EB" w14:textId="77777777" w:rsidR="001819AC" w:rsidRPr="008A3DB0" w:rsidRDefault="007B102F" w:rsidP="00DF5C58">
      <w:pPr>
        <w:pStyle w:val="4"/>
        <w:shd w:val="clear" w:color="auto" w:fill="auto"/>
        <w:spacing w:before="0" w:after="176" w:line="360" w:lineRule="auto"/>
        <w:ind w:left="20" w:right="40"/>
        <w:jc w:val="both"/>
        <w:rPr>
          <w:sz w:val="24"/>
          <w:szCs w:val="24"/>
        </w:rPr>
      </w:pPr>
      <w:r w:rsidRPr="008A3DB0">
        <w:rPr>
          <w:sz w:val="24"/>
          <w:szCs w:val="24"/>
        </w:rPr>
        <w:t>-повышение уровня подготовки лиц муниципальных служащих по основным вопросам деятельности органов местного самоуправления Кировской области;</w:t>
      </w:r>
    </w:p>
    <w:p w14:paraId="5F5E0C54" w14:textId="77777777" w:rsidR="001819AC" w:rsidRPr="008A3DB0" w:rsidRDefault="007B102F" w:rsidP="00DF5C58">
      <w:pPr>
        <w:pStyle w:val="4"/>
        <w:shd w:val="clear" w:color="auto" w:fill="auto"/>
        <w:spacing w:before="0" w:after="184" w:line="360" w:lineRule="auto"/>
        <w:ind w:left="20" w:right="40"/>
        <w:jc w:val="both"/>
        <w:rPr>
          <w:sz w:val="24"/>
          <w:szCs w:val="24"/>
        </w:rPr>
      </w:pPr>
      <w:r w:rsidRPr="008A3DB0">
        <w:rPr>
          <w:sz w:val="24"/>
          <w:szCs w:val="24"/>
        </w:rPr>
        <w:t>-обеспечение выплаты пенсии за выслугу лет лицам, замещавшим должности муниципальной службы в администрации района;</w:t>
      </w:r>
    </w:p>
    <w:p w14:paraId="360BCE01" w14:textId="77777777" w:rsidR="001819AC" w:rsidRPr="008A3DB0" w:rsidRDefault="007B102F" w:rsidP="00DF5C58">
      <w:pPr>
        <w:pStyle w:val="4"/>
        <w:shd w:val="clear" w:color="auto" w:fill="auto"/>
        <w:spacing w:before="0" w:after="176" w:line="360" w:lineRule="auto"/>
        <w:ind w:left="20" w:right="25"/>
        <w:jc w:val="both"/>
        <w:rPr>
          <w:sz w:val="24"/>
          <w:szCs w:val="24"/>
        </w:rPr>
      </w:pPr>
      <w:r w:rsidRPr="008A3DB0">
        <w:rPr>
          <w:sz w:val="24"/>
          <w:szCs w:val="24"/>
        </w:rPr>
        <w:t>-создание и деятельность административных комиссий муниципальных образований по рассмотрению дел об административных правонарушениях;</w:t>
      </w:r>
    </w:p>
    <w:p w14:paraId="7DEACDE2" w14:textId="77777777" w:rsidR="001819AC" w:rsidRPr="008A3DB0" w:rsidRDefault="007B102F" w:rsidP="00DF5C58">
      <w:pPr>
        <w:pStyle w:val="4"/>
        <w:shd w:val="clear" w:color="auto" w:fill="auto"/>
        <w:tabs>
          <w:tab w:val="left" w:pos="9498"/>
        </w:tabs>
        <w:spacing w:before="0" w:after="323" w:line="360" w:lineRule="auto"/>
        <w:ind w:left="20" w:right="25"/>
        <w:jc w:val="both"/>
        <w:rPr>
          <w:sz w:val="24"/>
          <w:szCs w:val="24"/>
        </w:rPr>
      </w:pPr>
      <w:r w:rsidRPr="008A3DB0">
        <w:rPr>
          <w:sz w:val="24"/>
          <w:szCs w:val="24"/>
        </w:rPr>
        <w:t>-совершенствование деятельности по предупреждению детской безнадзорности и противоправного поведения несовершеннолетних;</w:t>
      </w:r>
    </w:p>
    <w:p w14:paraId="33E948EB" w14:textId="77777777" w:rsidR="001819AC" w:rsidRDefault="007B102F" w:rsidP="00DF5C58">
      <w:pPr>
        <w:pStyle w:val="4"/>
        <w:shd w:val="clear" w:color="auto" w:fill="auto"/>
        <w:spacing w:before="0" w:after="318" w:line="360" w:lineRule="auto"/>
        <w:ind w:left="20"/>
        <w:jc w:val="both"/>
        <w:rPr>
          <w:sz w:val="24"/>
          <w:szCs w:val="24"/>
        </w:rPr>
      </w:pPr>
      <w:r w:rsidRPr="008A3DB0">
        <w:rPr>
          <w:sz w:val="24"/>
          <w:szCs w:val="24"/>
        </w:rPr>
        <w:t>-совершенствование деятельности органов опеки и попечительства.</w:t>
      </w:r>
    </w:p>
    <w:p w14:paraId="179F35EB" w14:textId="77777777" w:rsidR="00281AF5" w:rsidRPr="008A3DB0" w:rsidRDefault="00281AF5">
      <w:pPr>
        <w:pStyle w:val="4"/>
        <w:shd w:val="clear" w:color="auto" w:fill="auto"/>
        <w:spacing w:before="0" w:after="318" w:line="200" w:lineRule="exact"/>
        <w:ind w:left="20"/>
        <w:jc w:val="both"/>
        <w:rPr>
          <w:sz w:val="24"/>
          <w:szCs w:val="24"/>
        </w:rPr>
      </w:pPr>
    </w:p>
    <w:p w14:paraId="51E423FB" w14:textId="77777777" w:rsidR="001819AC" w:rsidRPr="008A3DB0" w:rsidRDefault="007B102F" w:rsidP="00DF5C58">
      <w:pPr>
        <w:pStyle w:val="4"/>
        <w:shd w:val="clear" w:color="auto" w:fill="auto"/>
        <w:spacing w:before="0" w:after="86" w:line="360" w:lineRule="auto"/>
        <w:ind w:right="40"/>
        <w:jc w:val="right"/>
        <w:rPr>
          <w:sz w:val="24"/>
          <w:szCs w:val="24"/>
        </w:rPr>
      </w:pPr>
      <w:r w:rsidRPr="008A3DB0">
        <w:rPr>
          <w:sz w:val="24"/>
          <w:szCs w:val="24"/>
        </w:rPr>
        <w:t>Целевыми показателями эффективности реализации муниципальной программы будут</w:t>
      </w:r>
    </w:p>
    <w:p w14:paraId="38452315" w14:textId="77777777" w:rsidR="001819AC" w:rsidRPr="008A3DB0" w:rsidRDefault="007B102F" w:rsidP="00DF5C58">
      <w:pPr>
        <w:pStyle w:val="4"/>
        <w:shd w:val="clear" w:color="auto" w:fill="auto"/>
        <w:spacing w:before="0" w:after="304" w:line="360" w:lineRule="auto"/>
        <w:ind w:right="20"/>
        <w:jc w:val="center"/>
        <w:rPr>
          <w:sz w:val="24"/>
          <w:szCs w:val="24"/>
        </w:rPr>
      </w:pPr>
      <w:r w:rsidRPr="008A3DB0">
        <w:rPr>
          <w:sz w:val="24"/>
          <w:szCs w:val="24"/>
        </w:rPr>
        <w:t>являться:</w:t>
      </w:r>
    </w:p>
    <w:p w14:paraId="4F5FC0BC" w14:textId="77777777" w:rsidR="001819AC" w:rsidRPr="008A3DB0" w:rsidRDefault="007B102F" w:rsidP="00DF5C58">
      <w:pPr>
        <w:pStyle w:val="4"/>
        <w:numPr>
          <w:ilvl w:val="0"/>
          <w:numId w:val="4"/>
        </w:numPr>
        <w:shd w:val="clear" w:color="auto" w:fill="auto"/>
        <w:tabs>
          <w:tab w:val="left" w:pos="150"/>
        </w:tabs>
        <w:spacing w:before="0" w:line="360" w:lineRule="auto"/>
        <w:ind w:left="20"/>
        <w:jc w:val="both"/>
        <w:rPr>
          <w:sz w:val="24"/>
          <w:szCs w:val="24"/>
        </w:rPr>
      </w:pPr>
      <w:r w:rsidRPr="008A3DB0">
        <w:rPr>
          <w:sz w:val="24"/>
          <w:szCs w:val="24"/>
        </w:rPr>
        <w:t>количество изданных нормативных правовых актов администрации Верхошижемского района;</w:t>
      </w:r>
    </w:p>
    <w:p w14:paraId="2771B98D" w14:textId="77777777" w:rsidR="001819AC" w:rsidRPr="008A3DB0" w:rsidRDefault="007B102F" w:rsidP="00DF5C58">
      <w:pPr>
        <w:pStyle w:val="4"/>
        <w:numPr>
          <w:ilvl w:val="0"/>
          <w:numId w:val="4"/>
        </w:numPr>
        <w:shd w:val="clear" w:color="auto" w:fill="auto"/>
        <w:tabs>
          <w:tab w:val="left" w:pos="226"/>
        </w:tabs>
        <w:spacing w:before="0" w:after="184" w:line="360" w:lineRule="auto"/>
        <w:ind w:left="20" w:right="40"/>
        <w:jc w:val="both"/>
        <w:rPr>
          <w:sz w:val="24"/>
          <w:szCs w:val="24"/>
        </w:rPr>
      </w:pPr>
      <w:r w:rsidRPr="008A3DB0">
        <w:rPr>
          <w:sz w:val="24"/>
          <w:szCs w:val="24"/>
        </w:rPr>
        <w:t>количество обращений граждан поступивших в администрацию Верхошижемского района, установленных законодательством;</w:t>
      </w:r>
    </w:p>
    <w:p w14:paraId="50E8141D" w14:textId="0C606FE2" w:rsidR="001819AC" w:rsidRPr="008A3DB0" w:rsidRDefault="00382D8A" w:rsidP="00382D8A">
      <w:pPr>
        <w:pStyle w:val="4"/>
        <w:shd w:val="clear" w:color="auto" w:fill="auto"/>
        <w:spacing w:before="0" w:after="172" w:line="360" w:lineRule="auto"/>
        <w:ind w:left="20" w:right="40"/>
        <w:rPr>
          <w:sz w:val="24"/>
          <w:szCs w:val="24"/>
        </w:rPr>
      </w:pPr>
      <w:r>
        <w:rPr>
          <w:sz w:val="24"/>
          <w:szCs w:val="24"/>
        </w:rPr>
        <w:t xml:space="preserve">- </w:t>
      </w:r>
      <w:r w:rsidR="007B102F" w:rsidRPr="008A3DB0">
        <w:rPr>
          <w:sz w:val="24"/>
          <w:szCs w:val="24"/>
        </w:rPr>
        <w:t>увеличение пропускной способности канало</w:t>
      </w:r>
      <w:r w:rsidR="008A3DB0">
        <w:rPr>
          <w:sz w:val="24"/>
          <w:szCs w:val="24"/>
        </w:rPr>
        <w:t xml:space="preserve">в передачи данных информационной </w:t>
      </w:r>
      <w:r w:rsidR="007B102F" w:rsidRPr="008A3DB0">
        <w:rPr>
          <w:sz w:val="24"/>
          <w:szCs w:val="24"/>
        </w:rPr>
        <w:t>телекоммуникационной сети "Интернет";</w:t>
      </w:r>
    </w:p>
    <w:p w14:paraId="725877B8" w14:textId="77777777" w:rsidR="001819AC" w:rsidRPr="008A3DB0" w:rsidRDefault="007B102F" w:rsidP="00DF5C58">
      <w:pPr>
        <w:pStyle w:val="4"/>
        <w:numPr>
          <w:ilvl w:val="0"/>
          <w:numId w:val="4"/>
        </w:numPr>
        <w:shd w:val="clear" w:color="auto" w:fill="auto"/>
        <w:tabs>
          <w:tab w:val="left" w:pos="274"/>
        </w:tabs>
        <w:spacing w:before="0" w:after="188" w:line="360" w:lineRule="auto"/>
        <w:ind w:left="20" w:right="40"/>
        <w:jc w:val="both"/>
        <w:rPr>
          <w:sz w:val="24"/>
          <w:szCs w:val="24"/>
        </w:rPr>
      </w:pPr>
      <w:r w:rsidRPr="008A3DB0">
        <w:rPr>
          <w:sz w:val="24"/>
          <w:szCs w:val="24"/>
        </w:rPr>
        <w:t>доля муниципальных служащих администрации района, повысивших квалификации и прошедших профессиональную переподготовку;</w:t>
      </w:r>
    </w:p>
    <w:p w14:paraId="46F5D038" w14:textId="77777777" w:rsidR="001819AC" w:rsidRPr="008A3DB0" w:rsidRDefault="007B102F" w:rsidP="00DF5C58">
      <w:pPr>
        <w:pStyle w:val="4"/>
        <w:numPr>
          <w:ilvl w:val="0"/>
          <w:numId w:val="4"/>
        </w:numPr>
        <w:shd w:val="clear" w:color="auto" w:fill="auto"/>
        <w:tabs>
          <w:tab w:val="left" w:pos="198"/>
        </w:tabs>
        <w:spacing w:before="0" w:after="169" w:line="360" w:lineRule="auto"/>
        <w:ind w:left="20" w:right="40"/>
        <w:jc w:val="both"/>
        <w:rPr>
          <w:sz w:val="24"/>
          <w:szCs w:val="24"/>
        </w:rPr>
      </w:pPr>
      <w:r w:rsidRPr="008A3DB0">
        <w:rPr>
          <w:sz w:val="24"/>
          <w:szCs w:val="24"/>
        </w:rPr>
        <w:t>доля муниципальных служащих, успешно прошедших аттестацию от числа муниципальных служащих, включенных в график;</w:t>
      </w:r>
    </w:p>
    <w:p w14:paraId="5F41D047" w14:textId="77777777" w:rsidR="001819AC" w:rsidRPr="008A3DB0" w:rsidRDefault="007B102F" w:rsidP="00DF5C58">
      <w:pPr>
        <w:pStyle w:val="4"/>
        <w:numPr>
          <w:ilvl w:val="0"/>
          <w:numId w:val="4"/>
        </w:numPr>
        <w:shd w:val="clear" w:color="auto" w:fill="auto"/>
        <w:tabs>
          <w:tab w:val="left" w:pos="236"/>
        </w:tabs>
        <w:spacing w:before="0" w:after="188" w:line="360" w:lineRule="auto"/>
        <w:ind w:left="20" w:right="40"/>
        <w:jc w:val="both"/>
        <w:rPr>
          <w:sz w:val="24"/>
          <w:szCs w:val="24"/>
        </w:rPr>
      </w:pPr>
      <w:r w:rsidRPr="008A3DB0">
        <w:rPr>
          <w:sz w:val="24"/>
          <w:szCs w:val="24"/>
        </w:rPr>
        <w:t>доля муниципальных служащих, прошедших медицинскую диспансеризацию и имеющих заключение об отсутствии заболеваний, препятствующих, прохождению муниципальной службы (от числа муниципальных служащих, подлежащих аттестации);</w:t>
      </w:r>
    </w:p>
    <w:p w14:paraId="7AE02F1F" w14:textId="77777777" w:rsidR="001819AC" w:rsidRPr="008A3DB0" w:rsidRDefault="007B102F">
      <w:pPr>
        <w:pStyle w:val="4"/>
        <w:shd w:val="clear" w:color="auto" w:fill="auto"/>
        <w:spacing w:before="0" w:after="176" w:line="379" w:lineRule="exact"/>
        <w:ind w:left="20" w:right="40" w:firstLine="340"/>
        <w:rPr>
          <w:sz w:val="24"/>
          <w:szCs w:val="24"/>
        </w:rPr>
      </w:pPr>
      <w:r w:rsidRPr="008A3DB0">
        <w:rPr>
          <w:sz w:val="24"/>
          <w:szCs w:val="24"/>
        </w:rPr>
        <w:t>соблюдение муниципальным служащим ограничений и запретов, предусмотренных действующим законодательством о муниципальной службе;</w:t>
      </w:r>
    </w:p>
    <w:p w14:paraId="057CB7B8" w14:textId="77777777" w:rsidR="001819AC" w:rsidRPr="008A3DB0" w:rsidRDefault="007B102F">
      <w:pPr>
        <w:pStyle w:val="4"/>
        <w:numPr>
          <w:ilvl w:val="0"/>
          <w:numId w:val="4"/>
        </w:numPr>
        <w:shd w:val="clear" w:color="auto" w:fill="auto"/>
        <w:tabs>
          <w:tab w:val="left" w:pos="188"/>
        </w:tabs>
        <w:spacing w:before="0" w:line="384" w:lineRule="exact"/>
        <w:ind w:left="20" w:right="40"/>
        <w:jc w:val="both"/>
        <w:rPr>
          <w:sz w:val="24"/>
          <w:szCs w:val="24"/>
        </w:rPr>
      </w:pPr>
      <w:r w:rsidRPr="008A3DB0">
        <w:rPr>
          <w:sz w:val="24"/>
          <w:szCs w:val="24"/>
        </w:rPr>
        <w:lastRenderedPageBreak/>
        <w:t>обеспечение выплаты пенсии за выслугу лет лицам, замещавшим должности муниципальной службы в администрации Верхошижемского района;</w:t>
      </w:r>
    </w:p>
    <w:p w14:paraId="1CA0C046" w14:textId="77777777" w:rsidR="001819AC" w:rsidRDefault="007B102F">
      <w:pPr>
        <w:pStyle w:val="4"/>
        <w:numPr>
          <w:ilvl w:val="0"/>
          <w:numId w:val="4"/>
        </w:numPr>
        <w:shd w:val="clear" w:color="auto" w:fill="auto"/>
        <w:tabs>
          <w:tab w:val="left" w:pos="193"/>
        </w:tabs>
        <w:spacing w:before="0" w:after="0" w:line="384" w:lineRule="exact"/>
        <w:ind w:left="20" w:right="40"/>
        <w:jc w:val="both"/>
        <w:rPr>
          <w:sz w:val="24"/>
          <w:szCs w:val="24"/>
        </w:rPr>
      </w:pPr>
      <w:r w:rsidRPr="008A3DB0">
        <w:rPr>
          <w:sz w:val="24"/>
          <w:szCs w:val="24"/>
        </w:rPr>
        <w:t>повышение информационной открытости в деятельности администрации района, обеспечение подготовки материалов о деятельности администрации района для размещения в средствах массовой информации;</w:t>
      </w:r>
    </w:p>
    <w:p w14:paraId="5DFCFA45" w14:textId="77777777" w:rsidR="008A3DB0" w:rsidRPr="008A3DB0" w:rsidRDefault="008A3DB0" w:rsidP="008A3DB0">
      <w:pPr>
        <w:pStyle w:val="4"/>
        <w:shd w:val="clear" w:color="auto" w:fill="auto"/>
        <w:tabs>
          <w:tab w:val="left" w:pos="193"/>
        </w:tabs>
        <w:spacing w:before="0" w:after="0" w:line="384" w:lineRule="exact"/>
        <w:ind w:left="20" w:right="40"/>
        <w:jc w:val="both"/>
        <w:rPr>
          <w:sz w:val="24"/>
          <w:szCs w:val="24"/>
        </w:rPr>
      </w:pPr>
    </w:p>
    <w:p w14:paraId="4D1A15C9" w14:textId="77777777" w:rsidR="001819AC" w:rsidRPr="008A3DB0" w:rsidRDefault="007B102F">
      <w:pPr>
        <w:pStyle w:val="4"/>
        <w:numPr>
          <w:ilvl w:val="0"/>
          <w:numId w:val="5"/>
        </w:numPr>
        <w:shd w:val="clear" w:color="auto" w:fill="auto"/>
        <w:tabs>
          <w:tab w:val="left" w:pos="140"/>
        </w:tabs>
        <w:spacing w:before="0" w:after="918" w:line="200" w:lineRule="exact"/>
        <w:ind w:left="20"/>
        <w:jc w:val="both"/>
        <w:rPr>
          <w:sz w:val="24"/>
          <w:szCs w:val="24"/>
        </w:rPr>
      </w:pPr>
      <w:r w:rsidRPr="008A3DB0">
        <w:rPr>
          <w:rStyle w:val="12"/>
          <w:sz w:val="24"/>
          <w:szCs w:val="24"/>
        </w:rPr>
        <w:t>соблюдение сроков исполнения запросов социально-правового характера.</w:t>
      </w:r>
    </w:p>
    <w:p w14:paraId="7CC2AF5C" w14:textId="77777777" w:rsidR="001819AC" w:rsidRPr="008A3DB0" w:rsidRDefault="007B102F" w:rsidP="00DF5C58">
      <w:pPr>
        <w:pStyle w:val="4"/>
        <w:shd w:val="clear" w:color="auto" w:fill="auto"/>
        <w:spacing w:before="0" w:after="914" w:line="360" w:lineRule="auto"/>
        <w:ind w:left="700"/>
        <w:jc w:val="center"/>
        <w:rPr>
          <w:b/>
          <w:sz w:val="24"/>
          <w:szCs w:val="24"/>
        </w:rPr>
      </w:pPr>
      <w:r w:rsidRPr="008A3DB0">
        <w:rPr>
          <w:rStyle w:val="12"/>
          <w:b/>
          <w:sz w:val="24"/>
          <w:szCs w:val="24"/>
        </w:rPr>
        <w:t>2.2. Описание ожидаемых конечных результатов реализации муниципальной программы</w:t>
      </w:r>
    </w:p>
    <w:p w14:paraId="53CE597A" w14:textId="77777777" w:rsidR="001819AC" w:rsidRPr="008A3DB0" w:rsidRDefault="007B102F" w:rsidP="00DF5C58">
      <w:pPr>
        <w:pStyle w:val="4"/>
        <w:shd w:val="clear" w:color="auto" w:fill="auto"/>
        <w:spacing w:before="0" w:after="165" w:line="360" w:lineRule="auto"/>
        <w:ind w:left="700"/>
        <w:jc w:val="center"/>
        <w:rPr>
          <w:sz w:val="24"/>
          <w:szCs w:val="24"/>
        </w:rPr>
      </w:pPr>
      <w:r w:rsidRPr="008A3DB0">
        <w:rPr>
          <w:rStyle w:val="12"/>
          <w:sz w:val="24"/>
          <w:szCs w:val="24"/>
        </w:rPr>
        <w:t>Основные ожидаемые результаты муниципальной программы:</w:t>
      </w:r>
    </w:p>
    <w:p w14:paraId="2E4B7D4E" w14:textId="5E59AB39" w:rsidR="001819AC" w:rsidRPr="008A3DB0" w:rsidRDefault="007B102F" w:rsidP="00DF5C58">
      <w:pPr>
        <w:pStyle w:val="4"/>
        <w:numPr>
          <w:ilvl w:val="0"/>
          <w:numId w:val="5"/>
        </w:numPr>
        <w:shd w:val="clear" w:color="auto" w:fill="auto"/>
        <w:tabs>
          <w:tab w:val="left" w:pos="265"/>
        </w:tabs>
        <w:spacing w:before="0" w:after="172" w:line="360" w:lineRule="auto"/>
        <w:ind w:left="20" w:right="20"/>
        <w:jc w:val="both"/>
        <w:rPr>
          <w:sz w:val="24"/>
          <w:szCs w:val="24"/>
        </w:rPr>
      </w:pPr>
      <w:r w:rsidRPr="008A3DB0">
        <w:rPr>
          <w:rStyle w:val="12"/>
          <w:sz w:val="24"/>
          <w:szCs w:val="24"/>
        </w:rPr>
        <w:t>отсутствие нормативных правовых актов администрации Верхошижемского района, не приведенных в соответствие в течение установленного федеральным законодательством (</w:t>
      </w:r>
      <w:r w:rsidR="00CF623B">
        <w:rPr>
          <w:rStyle w:val="12"/>
          <w:sz w:val="24"/>
          <w:szCs w:val="24"/>
        </w:rPr>
        <w:t>0</w:t>
      </w:r>
      <w:r w:rsidRPr="008A3DB0">
        <w:rPr>
          <w:rStyle w:val="12"/>
          <w:sz w:val="24"/>
          <w:szCs w:val="24"/>
        </w:rPr>
        <w:t xml:space="preserve"> единиц);</w:t>
      </w:r>
    </w:p>
    <w:p w14:paraId="2112E6F7" w14:textId="77777777" w:rsidR="001819AC" w:rsidRPr="008A3DB0" w:rsidRDefault="007B102F" w:rsidP="00DF5C58">
      <w:pPr>
        <w:pStyle w:val="4"/>
        <w:numPr>
          <w:ilvl w:val="0"/>
          <w:numId w:val="5"/>
        </w:numPr>
        <w:shd w:val="clear" w:color="auto" w:fill="auto"/>
        <w:tabs>
          <w:tab w:val="left" w:pos="178"/>
        </w:tabs>
        <w:spacing w:before="0" w:after="188" w:line="360" w:lineRule="auto"/>
        <w:ind w:left="20" w:right="20"/>
        <w:jc w:val="both"/>
        <w:rPr>
          <w:sz w:val="24"/>
          <w:szCs w:val="24"/>
        </w:rPr>
      </w:pPr>
      <w:r w:rsidRPr="008A3DB0">
        <w:rPr>
          <w:rStyle w:val="12"/>
          <w:sz w:val="24"/>
          <w:szCs w:val="24"/>
        </w:rPr>
        <w:t>отсутствие обращений граждан в администрацию Верхошижемского района, рассмотренных с нарушением сроков, установленных законодательством (0 единиц);</w:t>
      </w:r>
    </w:p>
    <w:p w14:paraId="6D334C19" w14:textId="77777777" w:rsidR="001819AC" w:rsidRPr="008A3DB0" w:rsidRDefault="007B102F" w:rsidP="00DF5C58">
      <w:pPr>
        <w:pStyle w:val="4"/>
        <w:shd w:val="clear" w:color="auto" w:fill="auto"/>
        <w:spacing w:before="0" w:after="176" w:line="360" w:lineRule="auto"/>
        <w:ind w:left="20" w:right="20"/>
        <w:jc w:val="both"/>
        <w:rPr>
          <w:sz w:val="24"/>
          <w:szCs w:val="24"/>
        </w:rPr>
      </w:pPr>
      <w:r w:rsidRPr="008A3DB0">
        <w:rPr>
          <w:rStyle w:val="12"/>
          <w:sz w:val="24"/>
          <w:szCs w:val="24"/>
        </w:rPr>
        <w:t>-</w:t>
      </w:r>
      <w:r w:rsidR="008A3DB0">
        <w:rPr>
          <w:rStyle w:val="12"/>
          <w:sz w:val="24"/>
          <w:szCs w:val="24"/>
        </w:rPr>
        <w:t xml:space="preserve"> </w:t>
      </w:r>
      <w:r w:rsidRPr="008A3DB0">
        <w:rPr>
          <w:rStyle w:val="12"/>
          <w:sz w:val="24"/>
          <w:szCs w:val="24"/>
        </w:rPr>
        <w:t>увеличение пропускной способности канало</w:t>
      </w:r>
      <w:r w:rsidR="008A3DB0">
        <w:rPr>
          <w:rStyle w:val="12"/>
          <w:sz w:val="24"/>
          <w:szCs w:val="24"/>
        </w:rPr>
        <w:t xml:space="preserve">в передачи данных информационной </w:t>
      </w:r>
      <w:r w:rsidRPr="008A3DB0">
        <w:rPr>
          <w:rStyle w:val="12"/>
          <w:sz w:val="24"/>
          <w:szCs w:val="24"/>
        </w:rPr>
        <w:t>телекоммуникационной сети "Интернет";</w:t>
      </w:r>
    </w:p>
    <w:p w14:paraId="63FB4807" w14:textId="77777777" w:rsidR="001819AC" w:rsidRPr="008A3DB0" w:rsidRDefault="007B102F" w:rsidP="00DF5C58">
      <w:pPr>
        <w:pStyle w:val="4"/>
        <w:shd w:val="clear" w:color="auto" w:fill="auto"/>
        <w:spacing w:before="0" w:after="184" w:line="360" w:lineRule="auto"/>
        <w:ind w:left="20" w:right="20"/>
        <w:jc w:val="both"/>
        <w:rPr>
          <w:sz w:val="24"/>
          <w:szCs w:val="24"/>
        </w:rPr>
      </w:pPr>
      <w:r w:rsidRPr="008A3DB0">
        <w:rPr>
          <w:rStyle w:val="12"/>
          <w:sz w:val="24"/>
          <w:szCs w:val="24"/>
        </w:rPr>
        <w:t>-</w:t>
      </w:r>
      <w:r w:rsidR="008A3DB0">
        <w:rPr>
          <w:rStyle w:val="12"/>
          <w:sz w:val="24"/>
          <w:szCs w:val="24"/>
        </w:rPr>
        <w:t xml:space="preserve"> </w:t>
      </w:r>
      <w:r w:rsidRPr="008A3DB0">
        <w:rPr>
          <w:rStyle w:val="12"/>
          <w:sz w:val="24"/>
          <w:szCs w:val="24"/>
        </w:rPr>
        <w:t>отсутствие фактов нарушения запретов и ограничений, предусмотренных законодательством о муниципальной службе (0);</w:t>
      </w:r>
    </w:p>
    <w:p w14:paraId="3A071294" w14:textId="77777777" w:rsidR="001819AC" w:rsidRPr="008A3DB0" w:rsidRDefault="007B102F" w:rsidP="00DF5C58">
      <w:pPr>
        <w:pStyle w:val="4"/>
        <w:shd w:val="clear" w:color="auto" w:fill="auto"/>
        <w:spacing w:before="0" w:after="172" w:line="360" w:lineRule="auto"/>
        <w:ind w:left="20" w:right="20"/>
        <w:jc w:val="both"/>
        <w:rPr>
          <w:sz w:val="24"/>
          <w:szCs w:val="24"/>
        </w:rPr>
      </w:pPr>
      <w:r w:rsidRPr="008A3DB0">
        <w:rPr>
          <w:rStyle w:val="12"/>
          <w:sz w:val="24"/>
          <w:szCs w:val="24"/>
        </w:rPr>
        <w:t>-</w:t>
      </w:r>
      <w:r w:rsidR="008A3DB0">
        <w:rPr>
          <w:rStyle w:val="12"/>
          <w:sz w:val="24"/>
          <w:szCs w:val="24"/>
        </w:rPr>
        <w:t xml:space="preserve"> </w:t>
      </w:r>
      <w:r w:rsidRPr="008A3DB0">
        <w:rPr>
          <w:rStyle w:val="12"/>
          <w:sz w:val="24"/>
          <w:szCs w:val="24"/>
        </w:rPr>
        <w:t>повышение квалификации и прохождение профессиональной переподготовки муниципальных служащих администрации района;</w:t>
      </w:r>
    </w:p>
    <w:p w14:paraId="3C609008" w14:textId="77777777" w:rsidR="001819AC" w:rsidRPr="008A3DB0" w:rsidRDefault="007B102F" w:rsidP="00DF5C58">
      <w:pPr>
        <w:pStyle w:val="4"/>
        <w:shd w:val="clear" w:color="auto" w:fill="auto"/>
        <w:spacing w:before="0" w:after="188" w:line="360" w:lineRule="auto"/>
        <w:ind w:left="20" w:right="20"/>
        <w:jc w:val="both"/>
        <w:rPr>
          <w:sz w:val="24"/>
          <w:szCs w:val="24"/>
        </w:rPr>
      </w:pPr>
      <w:r w:rsidRPr="008A3DB0">
        <w:rPr>
          <w:rStyle w:val="12"/>
          <w:sz w:val="24"/>
          <w:szCs w:val="24"/>
        </w:rPr>
        <w:t>-</w:t>
      </w:r>
      <w:r w:rsidR="008A3DB0">
        <w:rPr>
          <w:rStyle w:val="12"/>
          <w:sz w:val="24"/>
          <w:szCs w:val="24"/>
        </w:rPr>
        <w:t xml:space="preserve"> </w:t>
      </w:r>
      <w:r w:rsidRPr="008A3DB0">
        <w:rPr>
          <w:rStyle w:val="12"/>
          <w:sz w:val="24"/>
          <w:szCs w:val="24"/>
        </w:rPr>
        <w:t>100%-</w:t>
      </w:r>
      <w:proofErr w:type="spellStart"/>
      <w:r w:rsidRPr="008A3DB0">
        <w:rPr>
          <w:rStyle w:val="12"/>
          <w:sz w:val="24"/>
          <w:szCs w:val="24"/>
        </w:rPr>
        <w:t>ное</w:t>
      </w:r>
      <w:proofErr w:type="spellEnd"/>
      <w:r w:rsidRPr="008A3DB0">
        <w:rPr>
          <w:rStyle w:val="12"/>
          <w:sz w:val="24"/>
          <w:szCs w:val="24"/>
        </w:rPr>
        <w:t xml:space="preserve"> прохождение муниципальными служащими медицинской диспансеризации (от числа муниципальных служащих, подлежащих диспансеризации);</w:t>
      </w:r>
    </w:p>
    <w:p w14:paraId="5F825BB2" w14:textId="77777777" w:rsidR="001819AC" w:rsidRPr="008A3DB0" w:rsidRDefault="007B102F" w:rsidP="00DF5C58">
      <w:pPr>
        <w:pStyle w:val="4"/>
        <w:shd w:val="clear" w:color="auto" w:fill="auto"/>
        <w:spacing w:before="0" w:after="320" w:line="360" w:lineRule="auto"/>
        <w:ind w:left="20" w:right="20"/>
        <w:jc w:val="both"/>
        <w:rPr>
          <w:sz w:val="24"/>
          <w:szCs w:val="24"/>
        </w:rPr>
      </w:pPr>
      <w:r w:rsidRPr="008A3DB0">
        <w:rPr>
          <w:rStyle w:val="12"/>
          <w:sz w:val="24"/>
          <w:szCs w:val="24"/>
        </w:rPr>
        <w:t>-</w:t>
      </w:r>
      <w:r w:rsidR="008A3DB0">
        <w:rPr>
          <w:rStyle w:val="12"/>
          <w:sz w:val="24"/>
          <w:szCs w:val="24"/>
        </w:rPr>
        <w:t xml:space="preserve"> </w:t>
      </w:r>
      <w:r w:rsidRPr="008A3DB0">
        <w:rPr>
          <w:rStyle w:val="12"/>
          <w:sz w:val="24"/>
          <w:szCs w:val="24"/>
        </w:rPr>
        <w:t>100%-</w:t>
      </w:r>
      <w:proofErr w:type="spellStart"/>
      <w:r w:rsidRPr="008A3DB0">
        <w:rPr>
          <w:rStyle w:val="12"/>
          <w:sz w:val="24"/>
          <w:szCs w:val="24"/>
        </w:rPr>
        <w:t>ное</w:t>
      </w:r>
      <w:proofErr w:type="spellEnd"/>
      <w:r w:rsidRPr="008A3DB0">
        <w:rPr>
          <w:rStyle w:val="12"/>
          <w:sz w:val="24"/>
          <w:szCs w:val="24"/>
        </w:rPr>
        <w:t xml:space="preserve"> прохождение муниципальными служащими аттестации, предусмотренной законодательством о муниципальной службе;</w:t>
      </w:r>
    </w:p>
    <w:p w14:paraId="27049EDF" w14:textId="77777777" w:rsidR="001819AC" w:rsidRPr="008A3DB0" w:rsidRDefault="007B102F" w:rsidP="00DF5C58">
      <w:pPr>
        <w:pStyle w:val="4"/>
        <w:shd w:val="clear" w:color="auto" w:fill="auto"/>
        <w:spacing w:before="0" w:after="167" w:line="360" w:lineRule="auto"/>
        <w:ind w:left="20"/>
        <w:jc w:val="both"/>
        <w:rPr>
          <w:sz w:val="24"/>
          <w:szCs w:val="24"/>
        </w:rPr>
      </w:pPr>
      <w:r w:rsidRPr="008A3DB0">
        <w:rPr>
          <w:rStyle w:val="12"/>
          <w:sz w:val="24"/>
          <w:szCs w:val="24"/>
        </w:rPr>
        <w:t>-</w:t>
      </w:r>
      <w:r w:rsidR="008A3DB0">
        <w:rPr>
          <w:rStyle w:val="12"/>
          <w:sz w:val="24"/>
          <w:szCs w:val="24"/>
        </w:rPr>
        <w:t xml:space="preserve"> </w:t>
      </w:r>
      <w:r w:rsidRPr="008A3DB0">
        <w:rPr>
          <w:rStyle w:val="12"/>
          <w:sz w:val="24"/>
          <w:szCs w:val="24"/>
        </w:rPr>
        <w:t>проведение на постоянной основе семинаров для муниципальных служащих ;</w:t>
      </w:r>
    </w:p>
    <w:p w14:paraId="774F975E" w14:textId="77777777" w:rsidR="001819AC" w:rsidRPr="008A3DB0" w:rsidRDefault="007B102F" w:rsidP="00DF5C58">
      <w:pPr>
        <w:pStyle w:val="4"/>
        <w:shd w:val="clear" w:color="auto" w:fill="auto"/>
        <w:spacing w:before="0" w:line="360" w:lineRule="auto"/>
        <w:ind w:left="20" w:right="20"/>
        <w:jc w:val="both"/>
        <w:rPr>
          <w:sz w:val="24"/>
          <w:szCs w:val="24"/>
        </w:rPr>
      </w:pPr>
      <w:r w:rsidRPr="008A3DB0">
        <w:rPr>
          <w:rStyle w:val="12"/>
          <w:sz w:val="24"/>
          <w:szCs w:val="24"/>
        </w:rPr>
        <w:t>-</w:t>
      </w:r>
      <w:r w:rsidR="008A3DB0">
        <w:rPr>
          <w:rStyle w:val="12"/>
          <w:sz w:val="24"/>
          <w:szCs w:val="24"/>
        </w:rPr>
        <w:t xml:space="preserve"> </w:t>
      </w:r>
      <w:r w:rsidRPr="008A3DB0">
        <w:rPr>
          <w:rStyle w:val="12"/>
          <w:sz w:val="24"/>
          <w:szCs w:val="24"/>
        </w:rPr>
        <w:t xml:space="preserve">создание кадрового резерва на замещение должностей муниципальной службы, </w:t>
      </w:r>
      <w:r w:rsidRPr="008A3DB0">
        <w:rPr>
          <w:rStyle w:val="12"/>
          <w:sz w:val="24"/>
          <w:szCs w:val="24"/>
        </w:rPr>
        <w:lastRenderedPageBreak/>
        <w:t>относящихся к высшей, главной и ведущей группе должностей, своевременная его актуализация;</w:t>
      </w:r>
    </w:p>
    <w:p w14:paraId="436EE07E" w14:textId="77777777" w:rsidR="001819AC" w:rsidRPr="008A3DB0" w:rsidRDefault="007B102F" w:rsidP="00DF5C58">
      <w:pPr>
        <w:pStyle w:val="4"/>
        <w:shd w:val="clear" w:color="auto" w:fill="auto"/>
        <w:spacing w:before="0" w:after="327" w:line="360" w:lineRule="auto"/>
        <w:ind w:left="20" w:right="20"/>
        <w:jc w:val="both"/>
        <w:rPr>
          <w:sz w:val="24"/>
          <w:szCs w:val="24"/>
        </w:rPr>
      </w:pPr>
      <w:r w:rsidRPr="008A3DB0">
        <w:rPr>
          <w:rStyle w:val="12"/>
          <w:sz w:val="24"/>
          <w:szCs w:val="24"/>
        </w:rPr>
        <w:t>-</w:t>
      </w:r>
      <w:r w:rsidR="008A3DB0">
        <w:rPr>
          <w:rStyle w:val="12"/>
          <w:sz w:val="24"/>
          <w:szCs w:val="24"/>
        </w:rPr>
        <w:t xml:space="preserve"> </w:t>
      </w:r>
      <w:r w:rsidRPr="008A3DB0">
        <w:rPr>
          <w:rStyle w:val="12"/>
          <w:sz w:val="24"/>
          <w:szCs w:val="24"/>
        </w:rPr>
        <w:t>обеспечение выплаты пенсии за выслугу лет лицам, замещавшим должности муниципальной службы в администрации Верхошижемского района;</w:t>
      </w:r>
    </w:p>
    <w:p w14:paraId="0FA7189E" w14:textId="77777777" w:rsidR="001819AC" w:rsidRPr="008A3DB0" w:rsidRDefault="007B102F" w:rsidP="00DF5C58">
      <w:pPr>
        <w:pStyle w:val="4"/>
        <w:shd w:val="clear" w:color="auto" w:fill="auto"/>
        <w:spacing w:before="0" w:after="167" w:line="360" w:lineRule="auto"/>
        <w:ind w:left="20"/>
        <w:jc w:val="both"/>
        <w:rPr>
          <w:sz w:val="24"/>
          <w:szCs w:val="24"/>
        </w:rPr>
      </w:pPr>
      <w:r w:rsidRPr="008A3DB0">
        <w:rPr>
          <w:rStyle w:val="12"/>
          <w:sz w:val="24"/>
          <w:szCs w:val="24"/>
        </w:rPr>
        <w:t>-</w:t>
      </w:r>
      <w:r w:rsidR="008A3DB0">
        <w:rPr>
          <w:rStyle w:val="12"/>
          <w:sz w:val="24"/>
          <w:szCs w:val="24"/>
        </w:rPr>
        <w:t xml:space="preserve"> </w:t>
      </w:r>
      <w:r w:rsidRPr="008A3DB0">
        <w:rPr>
          <w:rStyle w:val="12"/>
          <w:sz w:val="24"/>
          <w:szCs w:val="24"/>
        </w:rPr>
        <w:t>повышение информационной открытости в деятельности администрации района;</w:t>
      </w:r>
    </w:p>
    <w:p w14:paraId="18682CE2" w14:textId="77777777" w:rsidR="001819AC" w:rsidRPr="008A3DB0" w:rsidRDefault="007B102F" w:rsidP="00DF5C58">
      <w:pPr>
        <w:pStyle w:val="4"/>
        <w:shd w:val="clear" w:color="auto" w:fill="auto"/>
        <w:spacing w:before="0" w:after="327" w:line="360" w:lineRule="auto"/>
        <w:ind w:left="20" w:right="25"/>
        <w:jc w:val="both"/>
        <w:rPr>
          <w:sz w:val="24"/>
          <w:szCs w:val="24"/>
        </w:rPr>
      </w:pPr>
      <w:r w:rsidRPr="008A3DB0">
        <w:rPr>
          <w:rStyle w:val="12"/>
          <w:sz w:val="24"/>
          <w:szCs w:val="24"/>
        </w:rPr>
        <w:t>-</w:t>
      </w:r>
      <w:r w:rsidR="008A3DB0">
        <w:rPr>
          <w:rStyle w:val="12"/>
          <w:sz w:val="24"/>
          <w:szCs w:val="24"/>
        </w:rPr>
        <w:t xml:space="preserve"> </w:t>
      </w:r>
      <w:r w:rsidRPr="008A3DB0">
        <w:rPr>
          <w:rStyle w:val="12"/>
          <w:sz w:val="24"/>
          <w:szCs w:val="24"/>
        </w:rPr>
        <w:t>создание материально-технических условий для максимально-эффективного муниципального управления;</w:t>
      </w:r>
    </w:p>
    <w:p w14:paraId="6F8E9884" w14:textId="77777777" w:rsidR="001819AC" w:rsidRPr="008A3DB0" w:rsidRDefault="007B102F" w:rsidP="00DF5C58">
      <w:pPr>
        <w:pStyle w:val="4"/>
        <w:shd w:val="clear" w:color="auto" w:fill="auto"/>
        <w:spacing w:before="0" w:after="0" w:line="360" w:lineRule="auto"/>
        <w:ind w:left="20"/>
        <w:jc w:val="both"/>
        <w:rPr>
          <w:sz w:val="24"/>
          <w:szCs w:val="24"/>
        </w:rPr>
      </w:pPr>
      <w:r w:rsidRPr="008A3DB0">
        <w:rPr>
          <w:rStyle w:val="12"/>
          <w:sz w:val="24"/>
          <w:szCs w:val="24"/>
        </w:rPr>
        <w:t>-</w:t>
      </w:r>
      <w:r w:rsidR="008A3DB0">
        <w:rPr>
          <w:rStyle w:val="12"/>
          <w:sz w:val="24"/>
          <w:szCs w:val="24"/>
        </w:rPr>
        <w:t xml:space="preserve"> </w:t>
      </w:r>
      <w:r w:rsidRPr="008A3DB0">
        <w:rPr>
          <w:rStyle w:val="12"/>
          <w:sz w:val="24"/>
          <w:szCs w:val="24"/>
        </w:rPr>
        <w:t>отсутствие фактов нарушения сроков исполнения запросов социально-правового характера;</w:t>
      </w:r>
    </w:p>
    <w:p w14:paraId="4C7DE58E" w14:textId="77777777" w:rsidR="001819AC" w:rsidRPr="008A3DB0" w:rsidRDefault="007B102F" w:rsidP="00DF5C58">
      <w:pPr>
        <w:pStyle w:val="4"/>
        <w:shd w:val="clear" w:color="auto" w:fill="auto"/>
        <w:spacing w:before="0" w:after="184" w:line="360" w:lineRule="auto"/>
        <w:ind w:left="20" w:right="40"/>
        <w:jc w:val="both"/>
        <w:rPr>
          <w:sz w:val="24"/>
          <w:szCs w:val="24"/>
        </w:rPr>
      </w:pPr>
      <w:r w:rsidRPr="008A3DB0">
        <w:rPr>
          <w:sz w:val="24"/>
          <w:szCs w:val="24"/>
        </w:rPr>
        <w:t xml:space="preserve">- </w:t>
      </w:r>
      <w:r w:rsidR="008A3DB0">
        <w:rPr>
          <w:sz w:val="24"/>
          <w:szCs w:val="24"/>
        </w:rPr>
        <w:t xml:space="preserve"> </w:t>
      </w:r>
      <w:r w:rsidRPr="008A3DB0">
        <w:rPr>
          <w:sz w:val="24"/>
          <w:szCs w:val="24"/>
        </w:rPr>
        <w:t>обеспечение рассмотрения административной комиссией муниципального образования Верхошижемский муниципальный район протоколов об административных правонарушениях;</w:t>
      </w:r>
    </w:p>
    <w:p w14:paraId="14DC5E1E" w14:textId="77777777" w:rsidR="001819AC" w:rsidRPr="008A3DB0" w:rsidRDefault="007B102F" w:rsidP="00DF5C58">
      <w:pPr>
        <w:pStyle w:val="4"/>
        <w:shd w:val="clear" w:color="auto" w:fill="auto"/>
        <w:spacing w:before="0" w:line="360" w:lineRule="auto"/>
        <w:ind w:left="20" w:right="40"/>
        <w:jc w:val="both"/>
        <w:rPr>
          <w:sz w:val="24"/>
          <w:szCs w:val="24"/>
        </w:rPr>
      </w:pPr>
      <w:r w:rsidRPr="008A3DB0">
        <w:rPr>
          <w:sz w:val="24"/>
          <w:szCs w:val="24"/>
        </w:rPr>
        <w:t>-</w:t>
      </w:r>
      <w:r w:rsidR="008A3DB0">
        <w:rPr>
          <w:sz w:val="24"/>
          <w:szCs w:val="24"/>
        </w:rPr>
        <w:t xml:space="preserve"> </w:t>
      </w:r>
      <w:r w:rsidRPr="008A3DB0">
        <w:rPr>
          <w:sz w:val="24"/>
          <w:szCs w:val="24"/>
        </w:rPr>
        <w:t>обеспечение формирования, внесения изменений и дополнений в списки кандидатов в присяжные заседатели от Верхошижемского района, которые обеспечивают составление списков присяжных заседателей;</w:t>
      </w:r>
    </w:p>
    <w:p w14:paraId="65135D18" w14:textId="77777777" w:rsidR="001819AC" w:rsidRPr="008A3DB0" w:rsidRDefault="007B102F" w:rsidP="00DF5C58">
      <w:pPr>
        <w:pStyle w:val="4"/>
        <w:shd w:val="clear" w:color="auto" w:fill="auto"/>
        <w:spacing w:before="0" w:after="320" w:line="360" w:lineRule="auto"/>
        <w:ind w:left="20" w:right="25"/>
        <w:jc w:val="both"/>
        <w:rPr>
          <w:sz w:val="24"/>
          <w:szCs w:val="24"/>
        </w:rPr>
      </w:pPr>
      <w:r w:rsidRPr="008A3DB0">
        <w:rPr>
          <w:sz w:val="24"/>
          <w:szCs w:val="24"/>
        </w:rPr>
        <w:t>-</w:t>
      </w:r>
      <w:r w:rsidR="008A3DB0">
        <w:rPr>
          <w:sz w:val="24"/>
          <w:szCs w:val="24"/>
        </w:rPr>
        <w:t xml:space="preserve"> </w:t>
      </w:r>
      <w:r w:rsidRPr="008A3DB0">
        <w:rPr>
          <w:sz w:val="24"/>
          <w:szCs w:val="24"/>
        </w:rPr>
        <w:t>обеспечение проведения мероприятий в области социальной политики, направленных на поддержку ветеранского движения и работу с ветеранами.</w:t>
      </w:r>
    </w:p>
    <w:p w14:paraId="32E74467" w14:textId="77777777" w:rsidR="001819AC" w:rsidRPr="008A3DB0" w:rsidRDefault="007B102F" w:rsidP="00DF5C58">
      <w:pPr>
        <w:pStyle w:val="4"/>
        <w:shd w:val="clear" w:color="auto" w:fill="auto"/>
        <w:spacing w:before="0" w:after="914" w:line="360" w:lineRule="auto"/>
        <w:ind w:left="20" w:firstLine="700"/>
        <w:jc w:val="both"/>
        <w:rPr>
          <w:sz w:val="24"/>
          <w:szCs w:val="24"/>
        </w:rPr>
      </w:pPr>
      <w:r w:rsidRPr="008A3DB0">
        <w:rPr>
          <w:sz w:val="24"/>
          <w:szCs w:val="24"/>
        </w:rPr>
        <w:t>Сведения о целевых показателях эффективности программы приведены в Приложении №1.</w:t>
      </w:r>
    </w:p>
    <w:p w14:paraId="6D37DF5C" w14:textId="77777777" w:rsidR="001819AC" w:rsidRPr="008A3DB0" w:rsidRDefault="007B102F">
      <w:pPr>
        <w:pStyle w:val="4"/>
        <w:shd w:val="clear" w:color="auto" w:fill="auto"/>
        <w:spacing w:before="0" w:line="200" w:lineRule="exact"/>
        <w:ind w:left="2680"/>
        <w:rPr>
          <w:b/>
          <w:sz w:val="24"/>
          <w:szCs w:val="24"/>
        </w:rPr>
      </w:pPr>
      <w:r w:rsidRPr="008A3DB0">
        <w:rPr>
          <w:b/>
          <w:sz w:val="24"/>
          <w:szCs w:val="24"/>
        </w:rPr>
        <w:t>2.3. Срок реализации муниципальной программы.</w:t>
      </w:r>
    </w:p>
    <w:p w14:paraId="1380B241" w14:textId="4C725765" w:rsidR="001819AC" w:rsidRPr="008A3DB0" w:rsidRDefault="007B102F" w:rsidP="00141740">
      <w:pPr>
        <w:pStyle w:val="4"/>
        <w:shd w:val="clear" w:color="auto" w:fill="auto"/>
        <w:spacing w:before="0" w:after="323" w:line="360" w:lineRule="auto"/>
        <w:ind w:left="20" w:right="40" w:firstLine="700"/>
        <w:jc w:val="both"/>
        <w:rPr>
          <w:sz w:val="24"/>
          <w:szCs w:val="24"/>
        </w:rPr>
      </w:pPr>
      <w:r w:rsidRPr="008A3DB0">
        <w:rPr>
          <w:sz w:val="24"/>
          <w:szCs w:val="24"/>
        </w:rPr>
        <w:t>Срок реализации муниципаль</w:t>
      </w:r>
      <w:r w:rsidR="00876B95" w:rsidRPr="008A3DB0">
        <w:rPr>
          <w:sz w:val="24"/>
          <w:szCs w:val="24"/>
        </w:rPr>
        <w:t>ной программы рассчитан на 20</w:t>
      </w:r>
      <w:r w:rsidR="00CF623B">
        <w:rPr>
          <w:sz w:val="24"/>
          <w:szCs w:val="24"/>
        </w:rPr>
        <w:t>2</w:t>
      </w:r>
      <w:r w:rsidR="00382D8A">
        <w:rPr>
          <w:sz w:val="24"/>
          <w:szCs w:val="24"/>
        </w:rPr>
        <w:t>3</w:t>
      </w:r>
      <w:r w:rsidR="00CF623B">
        <w:rPr>
          <w:sz w:val="24"/>
          <w:szCs w:val="24"/>
        </w:rPr>
        <w:t xml:space="preserve"> </w:t>
      </w:r>
      <w:r w:rsidR="00876B95" w:rsidRPr="008A3DB0">
        <w:rPr>
          <w:sz w:val="24"/>
          <w:szCs w:val="24"/>
        </w:rPr>
        <w:t>- 20</w:t>
      </w:r>
      <w:r w:rsidR="00CF623B">
        <w:rPr>
          <w:sz w:val="24"/>
          <w:szCs w:val="24"/>
        </w:rPr>
        <w:t>2</w:t>
      </w:r>
      <w:r w:rsidR="00382D8A">
        <w:rPr>
          <w:sz w:val="24"/>
          <w:szCs w:val="24"/>
        </w:rPr>
        <w:t>5</w:t>
      </w:r>
      <w:r w:rsidRPr="008A3DB0">
        <w:rPr>
          <w:sz w:val="24"/>
          <w:szCs w:val="24"/>
        </w:rPr>
        <w:t xml:space="preserve"> годы. Разделения реализации муниципальной программы на этапы не предусматривается.</w:t>
      </w:r>
    </w:p>
    <w:p w14:paraId="4B431565" w14:textId="77777777" w:rsidR="001819AC" w:rsidRPr="008A3DB0" w:rsidRDefault="007B102F">
      <w:pPr>
        <w:pStyle w:val="10"/>
        <w:keepNext/>
        <w:keepLines/>
        <w:shd w:val="clear" w:color="auto" w:fill="auto"/>
        <w:spacing w:line="200" w:lineRule="exact"/>
        <w:ind w:left="60"/>
        <w:rPr>
          <w:sz w:val="24"/>
          <w:szCs w:val="24"/>
        </w:rPr>
      </w:pPr>
      <w:bookmarkStart w:id="2" w:name="bookmark2"/>
      <w:r w:rsidRPr="008A3DB0">
        <w:rPr>
          <w:rStyle w:val="11"/>
          <w:b/>
          <w:bCs/>
          <w:sz w:val="24"/>
          <w:szCs w:val="24"/>
        </w:rPr>
        <w:t>3. Обобщенная характеристика мероприятий муниципальной программы.</w:t>
      </w:r>
      <w:bookmarkEnd w:id="2"/>
    </w:p>
    <w:p w14:paraId="67989CDB" w14:textId="77777777" w:rsidR="001819AC" w:rsidRPr="008A3DB0" w:rsidRDefault="007B102F" w:rsidP="004F4F11">
      <w:pPr>
        <w:pStyle w:val="4"/>
        <w:shd w:val="clear" w:color="auto" w:fill="auto"/>
        <w:spacing w:before="0" w:line="360" w:lineRule="auto"/>
        <w:ind w:left="20" w:right="40" w:firstLine="700"/>
        <w:jc w:val="both"/>
        <w:rPr>
          <w:sz w:val="24"/>
          <w:szCs w:val="24"/>
        </w:rPr>
      </w:pPr>
      <w:r w:rsidRPr="008A3DB0">
        <w:rPr>
          <w:sz w:val="24"/>
          <w:szCs w:val="24"/>
        </w:rPr>
        <w:t>Администра</w:t>
      </w:r>
      <w:r w:rsidR="008A3DB0">
        <w:rPr>
          <w:sz w:val="24"/>
          <w:szCs w:val="24"/>
        </w:rPr>
        <w:t>ция Верхошижемского района Киров</w:t>
      </w:r>
      <w:r w:rsidRPr="008A3DB0">
        <w:rPr>
          <w:sz w:val="24"/>
          <w:szCs w:val="24"/>
        </w:rPr>
        <w:t>ской области является органом местного самоуправления муниципального района, наделенным полномочиями по решению вопросов местного значения, осуществляющим исполнительно-распорядительные функции по обеспечению в пределах своей компетенции прав и законных интересов населения района в соответствии с действующим законодательством и Уставом муниципального образования Верхошижемский муниципальный район.</w:t>
      </w:r>
    </w:p>
    <w:p w14:paraId="64C65D3D" w14:textId="77777777" w:rsidR="001819AC" w:rsidRPr="008A3DB0" w:rsidRDefault="007B102F" w:rsidP="00141740">
      <w:pPr>
        <w:pStyle w:val="4"/>
        <w:shd w:val="clear" w:color="auto" w:fill="auto"/>
        <w:spacing w:before="0" w:after="176" w:line="360" w:lineRule="auto"/>
        <w:ind w:left="20" w:right="40" w:firstLine="700"/>
        <w:jc w:val="both"/>
        <w:rPr>
          <w:sz w:val="24"/>
          <w:szCs w:val="24"/>
        </w:rPr>
      </w:pPr>
      <w:r w:rsidRPr="008A3DB0">
        <w:rPr>
          <w:sz w:val="24"/>
          <w:szCs w:val="24"/>
        </w:rPr>
        <w:lastRenderedPageBreak/>
        <w:t>Статья 132 Конституции Российской Федерации определила, что органы местного самоуправления самостоятельно управляют муниципальной собственностью, формируют, утверждают и исполняют местный бюджет, устанавливают местные налоги и сборы, осуществляют охрану общественного порядка, а также решают иные вопросы местного значения. Органы местного самоуправления могут наделяться законом отдельными государственными полномочиями с передачей необходимых для их осуществления материальных и финансовых средств. Реализация переданных полномочий подконтрольна государству.</w:t>
      </w:r>
    </w:p>
    <w:p w14:paraId="28F3EBA4" w14:textId="77777777" w:rsidR="001819AC" w:rsidRPr="008A3DB0" w:rsidRDefault="007B102F" w:rsidP="00141740">
      <w:pPr>
        <w:pStyle w:val="4"/>
        <w:shd w:val="clear" w:color="auto" w:fill="auto"/>
        <w:spacing w:before="0" w:line="360" w:lineRule="auto"/>
        <w:ind w:left="20" w:right="40" w:firstLine="700"/>
        <w:jc w:val="both"/>
        <w:rPr>
          <w:sz w:val="24"/>
          <w:szCs w:val="24"/>
        </w:rPr>
      </w:pPr>
      <w:r w:rsidRPr="008A3DB0">
        <w:rPr>
          <w:sz w:val="24"/>
          <w:szCs w:val="24"/>
        </w:rPr>
        <w:t>Для реализации муниципальной программы и поставленных целей и задач данной программы необходимо:</w:t>
      </w:r>
    </w:p>
    <w:p w14:paraId="30A3BD6F" w14:textId="77777777" w:rsidR="001819AC" w:rsidRPr="008A3DB0" w:rsidRDefault="008A3DB0" w:rsidP="00141740">
      <w:pPr>
        <w:pStyle w:val="4"/>
        <w:shd w:val="clear" w:color="auto" w:fill="auto"/>
        <w:spacing w:before="0" w:line="360" w:lineRule="auto"/>
        <w:ind w:left="20" w:right="40" w:firstLine="700"/>
        <w:jc w:val="both"/>
        <w:rPr>
          <w:sz w:val="24"/>
          <w:szCs w:val="24"/>
        </w:rPr>
      </w:pPr>
      <w:r>
        <w:rPr>
          <w:sz w:val="24"/>
          <w:szCs w:val="24"/>
        </w:rPr>
        <w:t xml:space="preserve">- </w:t>
      </w:r>
      <w:r w:rsidR="007B102F" w:rsidRPr="008A3DB0">
        <w:rPr>
          <w:sz w:val="24"/>
          <w:szCs w:val="24"/>
        </w:rPr>
        <w:t>Сохранение кадрового потенциала. Осуществляется через оплату труда и начисления на выплаты по оплате труда муниципальным служащим администрации района;</w:t>
      </w:r>
    </w:p>
    <w:p w14:paraId="14A71069" w14:textId="77777777" w:rsidR="001819AC" w:rsidRDefault="008A3DB0" w:rsidP="00141740">
      <w:pPr>
        <w:pStyle w:val="4"/>
        <w:shd w:val="clear" w:color="auto" w:fill="auto"/>
        <w:spacing w:before="0" w:after="0" w:line="360" w:lineRule="auto"/>
        <w:ind w:left="20" w:right="40" w:firstLine="700"/>
        <w:jc w:val="both"/>
        <w:rPr>
          <w:sz w:val="24"/>
          <w:szCs w:val="24"/>
        </w:rPr>
      </w:pPr>
      <w:r>
        <w:rPr>
          <w:sz w:val="24"/>
          <w:szCs w:val="24"/>
        </w:rPr>
        <w:t xml:space="preserve">- </w:t>
      </w:r>
      <w:r w:rsidR="007B102F" w:rsidRPr="008A3DB0">
        <w:rPr>
          <w:sz w:val="24"/>
          <w:szCs w:val="24"/>
        </w:rPr>
        <w:t>Укрепление и улучшение материально-технической базы, оплата коммунальных услуг, услуг связи прочих услуг;</w:t>
      </w:r>
    </w:p>
    <w:p w14:paraId="682D51C0" w14:textId="77777777" w:rsidR="008A3DB0" w:rsidRPr="008A3DB0" w:rsidRDefault="008A3DB0" w:rsidP="00141740">
      <w:pPr>
        <w:pStyle w:val="4"/>
        <w:shd w:val="clear" w:color="auto" w:fill="auto"/>
        <w:spacing w:before="0" w:after="0" w:line="360" w:lineRule="auto"/>
        <w:ind w:left="20" w:right="40" w:firstLine="700"/>
        <w:jc w:val="both"/>
        <w:rPr>
          <w:sz w:val="24"/>
          <w:szCs w:val="24"/>
        </w:rPr>
      </w:pPr>
    </w:p>
    <w:p w14:paraId="2DA62923" w14:textId="77777777" w:rsidR="001819AC" w:rsidRPr="008A3DB0" w:rsidRDefault="008A3DB0" w:rsidP="00141740">
      <w:pPr>
        <w:pStyle w:val="4"/>
        <w:shd w:val="clear" w:color="auto" w:fill="auto"/>
        <w:spacing w:before="0" w:after="914" w:line="360" w:lineRule="auto"/>
        <w:ind w:left="20" w:firstLine="720"/>
        <w:jc w:val="both"/>
        <w:rPr>
          <w:sz w:val="24"/>
          <w:szCs w:val="24"/>
        </w:rPr>
      </w:pPr>
      <w:r>
        <w:rPr>
          <w:sz w:val="24"/>
          <w:szCs w:val="24"/>
        </w:rPr>
        <w:t xml:space="preserve">- </w:t>
      </w:r>
      <w:r w:rsidR="007B102F" w:rsidRPr="008A3DB0">
        <w:rPr>
          <w:sz w:val="24"/>
          <w:szCs w:val="24"/>
        </w:rPr>
        <w:t>Осуществление, переданных государственных полномочий.</w:t>
      </w:r>
    </w:p>
    <w:p w14:paraId="5A84FD41" w14:textId="77777777" w:rsidR="00141740" w:rsidRDefault="00141740" w:rsidP="00DF5C58">
      <w:pPr>
        <w:pStyle w:val="20"/>
        <w:shd w:val="clear" w:color="auto" w:fill="auto"/>
        <w:spacing w:before="0" w:after="791" w:line="360" w:lineRule="auto"/>
        <w:ind w:left="20"/>
        <w:rPr>
          <w:sz w:val="24"/>
          <w:szCs w:val="24"/>
        </w:rPr>
      </w:pPr>
    </w:p>
    <w:p w14:paraId="3AF482C7" w14:textId="77777777" w:rsidR="008A3DB0" w:rsidRDefault="007B102F" w:rsidP="00DF5C58">
      <w:pPr>
        <w:pStyle w:val="20"/>
        <w:shd w:val="clear" w:color="auto" w:fill="auto"/>
        <w:spacing w:before="0" w:after="791" w:line="360" w:lineRule="auto"/>
        <w:ind w:left="20"/>
        <w:rPr>
          <w:sz w:val="24"/>
          <w:szCs w:val="24"/>
        </w:rPr>
      </w:pPr>
      <w:bookmarkStart w:id="3" w:name="_Hlk65746881"/>
      <w:r w:rsidRPr="008A3DB0">
        <w:rPr>
          <w:sz w:val="24"/>
          <w:szCs w:val="24"/>
        </w:rPr>
        <w:t>4.Ресурсное обеспечение муниципальной программы.</w:t>
      </w:r>
    </w:p>
    <w:p w14:paraId="5149CFCD" w14:textId="0C2189A1" w:rsidR="008A3DB0" w:rsidRPr="00DF5C58" w:rsidRDefault="007B102F" w:rsidP="00DF5C58">
      <w:pPr>
        <w:pStyle w:val="20"/>
        <w:shd w:val="clear" w:color="auto" w:fill="auto"/>
        <w:spacing w:before="0" w:after="791" w:line="360" w:lineRule="auto"/>
        <w:ind w:left="20"/>
        <w:jc w:val="left"/>
        <w:rPr>
          <w:b w:val="0"/>
          <w:sz w:val="24"/>
          <w:szCs w:val="24"/>
        </w:rPr>
      </w:pPr>
      <w:r w:rsidRPr="00DF5C58">
        <w:rPr>
          <w:b w:val="0"/>
          <w:sz w:val="24"/>
          <w:szCs w:val="24"/>
        </w:rPr>
        <w:t>Расходы муниципальной программы формируются за счет средств областного и местного бюджета.</w:t>
      </w:r>
      <w:r w:rsidR="00DF5C58">
        <w:rPr>
          <w:b w:val="0"/>
          <w:sz w:val="24"/>
          <w:szCs w:val="24"/>
        </w:rPr>
        <w:t xml:space="preserve"> </w:t>
      </w:r>
      <w:r w:rsidRPr="00DF5C58">
        <w:rPr>
          <w:b w:val="0"/>
          <w:sz w:val="24"/>
          <w:szCs w:val="24"/>
        </w:rPr>
        <w:t>Общий объем финансирования</w:t>
      </w:r>
      <w:r w:rsidR="00876B95" w:rsidRPr="00DF5C58">
        <w:rPr>
          <w:b w:val="0"/>
          <w:sz w:val="24"/>
          <w:szCs w:val="24"/>
        </w:rPr>
        <w:t xml:space="preserve"> муниципальной программы на 20</w:t>
      </w:r>
      <w:r w:rsidR="00CF623B">
        <w:rPr>
          <w:b w:val="0"/>
          <w:sz w:val="24"/>
          <w:szCs w:val="24"/>
        </w:rPr>
        <w:t>2</w:t>
      </w:r>
      <w:r w:rsidR="00382D8A">
        <w:rPr>
          <w:b w:val="0"/>
          <w:sz w:val="24"/>
          <w:szCs w:val="24"/>
        </w:rPr>
        <w:t>3</w:t>
      </w:r>
      <w:r w:rsidR="00876B95" w:rsidRPr="00DF5C58">
        <w:rPr>
          <w:b w:val="0"/>
          <w:sz w:val="24"/>
          <w:szCs w:val="24"/>
        </w:rPr>
        <w:t>-20</w:t>
      </w:r>
      <w:r w:rsidR="00CF623B">
        <w:rPr>
          <w:b w:val="0"/>
          <w:sz w:val="24"/>
          <w:szCs w:val="24"/>
        </w:rPr>
        <w:t>2</w:t>
      </w:r>
      <w:r w:rsidR="00382D8A">
        <w:rPr>
          <w:b w:val="0"/>
          <w:sz w:val="24"/>
          <w:szCs w:val="24"/>
        </w:rPr>
        <w:t>5</w:t>
      </w:r>
      <w:r w:rsidRPr="00DF5C58">
        <w:rPr>
          <w:b w:val="0"/>
          <w:sz w:val="24"/>
          <w:szCs w:val="24"/>
        </w:rPr>
        <w:t xml:space="preserve"> годы</w:t>
      </w:r>
    </w:p>
    <w:p w14:paraId="17B5DE91" w14:textId="1F35522D" w:rsidR="001819AC" w:rsidRPr="008A3DB0" w:rsidRDefault="007B102F" w:rsidP="00DF5C58">
      <w:pPr>
        <w:pStyle w:val="4"/>
        <w:shd w:val="clear" w:color="auto" w:fill="auto"/>
        <w:spacing w:before="0" w:after="0" w:line="360" w:lineRule="auto"/>
        <w:jc w:val="both"/>
        <w:rPr>
          <w:sz w:val="24"/>
          <w:szCs w:val="24"/>
        </w:rPr>
      </w:pPr>
      <w:r w:rsidRPr="008A3DB0">
        <w:rPr>
          <w:sz w:val="24"/>
          <w:szCs w:val="24"/>
        </w:rPr>
        <w:t xml:space="preserve"> составит -</w:t>
      </w:r>
      <w:r w:rsidR="008A3DB0">
        <w:rPr>
          <w:sz w:val="24"/>
          <w:szCs w:val="24"/>
        </w:rPr>
        <w:t xml:space="preserve">  </w:t>
      </w:r>
      <w:r w:rsidR="001A4912">
        <w:rPr>
          <w:sz w:val="24"/>
          <w:szCs w:val="24"/>
        </w:rPr>
        <w:t>7489</w:t>
      </w:r>
      <w:r w:rsidR="00256409">
        <w:rPr>
          <w:sz w:val="24"/>
          <w:szCs w:val="24"/>
        </w:rPr>
        <w:t>7</w:t>
      </w:r>
      <w:r w:rsidR="001A4912">
        <w:rPr>
          <w:sz w:val="24"/>
          <w:szCs w:val="24"/>
        </w:rPr>
        <w:t>,6</w:t>
      </w:r>
      <w:r w:rsidR="00256409">
        <w:rPr>
          <w:sz w:val="24"/>
          <w:szCs w:val="24"/>
        </w:rPr>
        <w:t>0</w:t>
      </w:r>
      <w:r w:rsidR="008A3DB0">
        <w:rPr>
          <w:sz w:val="24"/>
          <w:szCs w:val="24"/>
        </w:rPr>
        <w:t xml:space="preserve">  </w:t>
      </w:r>
      <w:proofErr w:type="spellStart"/>
      <w:r w:rsidRPr="008A3DB0">
        <w:rPr>
          <w:sz w:val="24"/>
          <w:szCs w:val="24"/>
        </w:rPr>
        <w:t>тыс.рублей</w:t>
      </w:r>
      <w:proofErr w:type="spellEnd"/>
      <w:r w:rsidRPr="008A3DB0">
        <w:rPr>
          <w:sz w:val="24"/>
          <w:szCs w:val="24"/>
        </w:rPr>
        <w:t>, в том числе:</w:t>
      </w:r>
    </w:p>
    <w:p w14:paraId="37281427" w14:textId="7D14ED5D" w:rsidR="001819AC" w:rsidRPr="008A3DB0" w:rsidRDefault="001A4912" w:rsidP="00DF5C58">
      <w:pPr>
        <w:pStyle w:val="4"/>
        <w:shd w:val="clear" w:color="auto" w:fill="auto"/>
        <w:spacing w:before="0" w:after="0" w:line="360" w:lineRule="auto"/>
        <w:ind w:left="20"/>
        <w:jc w:val="both"/>
        <w:rPr>
          <w:sz w:val="24"/>
          <w:szCs w:val="24"/>
        </w:rPr>
      </w:pPr>
      <w:r>
        <w:rPr>
          <w:sz w:val="24"/>
          <w:szCs w:val="24"/>
        </w:rPr>
        <w:t>24964,26</w:t>
      </w:r>
      <w:r w:rsidR="00CF623B">
        <w:rPr>
          <w:sz w:val="24"/>
          <w:szCs w:val="24"/>
        </w:rPr>
        <w:t xml:space="preserve"> </w:t>
      </w:r>
      <w:proofErr w:type="spellStart"/>
      <w:r w:rsidR="00CF623B">
        <w:rPr>
          <w:sz w:val="24"/>
          <w:szCs w:val="24"/>
        </w:rPr>
        <w:t>тыс</w:t>
      </w:r>
      <w:proofErr w:type="spellEnd"/>
      <w:r w:rsidR="00CF623B">
        <w:rPr>
          <w:sz w:val="24"/>
          <w:szCs w:val="24"/>
        </w:rPr>
        <w:t xml:space="preserve"> рублей</w:t>
      </w:r>
      <w:r w:rsidR="007B102F" w:rsidRPr="008A3DB0">
        <w:rPr>
          <w:sz w:val="24"/>
          <w:szCs w:val="24"/>
        </w:rPr>
        <w:t xml:space="preserve">- средства </w:t>
      </w:r>
      <w:r w:rsidR="00CF623B">
        <w:rPr>
          <w:sz w:val="24"/>
          <w:szCs w:val="24"/>
        </w:rPr>
        <w:t>областного</w:t>
      </w:r>
      <w:r w:rsidR="007B102F" w:rsidRPr="008A3DB0">
        <w:rPr>
          <w:sz w:val="24"/>
          <w:szCs w:val="24"/>
        </w:rPr>
        <w:t xml:space="preserve"> бюджета;</w:t>
      </w:r>
    </w:p>
    <w:p w14:paraId="1799EDD8" w14:textId="69933072" w:rsidR="001819AC" w:rsidRPr="008A3DB0" w:rsidRDefault="001A4912" w:rsidP="00DF5C58">
      <w:pPr>
        <w:pStyle w:val="4"/>
        <w:shd w:val="clear" w:color="auto" w:fill="auto"/>
        <w:tabs>
          <w:tab w:val="left" w:pos="769"/>
        </w:tabs>
        <w:spacing w:before="0" w:after="0" w:line="360" w:lineRule="auto"/>
        <w:jc w:val="both"/>
        <w:rPr>
          <w:sz w:val="24"/>
          <w:szCs w:val="24"/>
        </w:rPr>
      </w:pPr>
      <w:r>
        <w:rPr>
          <w:sz w:val="24"/>
          <w:szCs w:val="24"/>
        </w:rPr>
        <w:t>4993</w:t>
      </w:r>
      <w:r w:rsidR="00256409">
        <w:rPr>
          <w:sz w:val="24"/>
          <w:szCs w:val="24"/>
        </w:rPr>
        <w:t>3</w:t>
      </w:r>
      <w:r>
        <w:rPr>
          <w:sz w:val="24"/>
          <w:szCs w:val="24"/>
        </w:rPr>
        <w:t>,3</w:t>
      </w:r>
      <w:r w:rsidR="00256409">
        <w:rPr>
          <w:sz w:val="24"/>
          <w:szCs w:val="24"/>
        </w:rPr>
        <w:t>4</w:t>
      </w:r>
      <w:r w:rsidR="00CF623B">
        <w:rPr>
          <w:sz w:val="24"/>
          <w:szCs w:val="24"/>
        </w:rPr>
        <w:t xml:space="preserve"> </w:t>
      </w:r>
      <w:proofErr w:type="spellStart"/>
      <w:r w:rsidR="00CF623B">
        <w:rPr>
          <w:sz w:val="24"/>
          <w:szCs w:val="24"/>
        </w:rPr>
        <w:t>тыс</w:t>
      </w:r>
      <w:proofErr w:type="spellEnd"/>
      <w:r w:rsidR="00CF623B">
        <w:rPr>
          <w:sz w:val="24"/>
          <w:szCs w:val="24"/>
        </w:rPr>
        <w:t xml:space="preserve"> рублей</w:t>
      </w:r>
      <w:r w:rsidR="007B102F" w:rsidRPr="008A3DB0">
        <w:rPr>
          <w:sz w:val="24"/>
          <w:szCs w:val="24"/>
        </w:rPr>
        <w:t xml:space="preserve">- средства </w:t>
      </w:r>
      <w:r w:rsidR="00CF623B">
        <w:rPr>
          <w:sz w:val="24"/>
          <w:szCs w:val="24"/>
        </w:rPr>
        <w:t>местного</w:t>
      </w:r>
      <w:r w:rsidR="007B102F" w:rsidRPr="008A3DB0">
        <w:rPr>
          <w:sz w:val="24"/>
          <w:szCs w:val="24"/>
        </w:rPr>
        <w:t xml:space="preserve"> бюджета.</w:t>
      </w:r>
    </w:p>
    <w:p w14:paraId="07462A80" w14:textId="77777777" w:rsidR="001819AC" w:rsidRPr="008A3DB0" w:rsidRDefault="007B102F" w:rsidP="00DF5C58">
      <w:pPr>
        <w:pStyle w:val="4"/>
        <w:shd w:val="clear" w:color="auto" w:fill="auto"/>
        <w:spacing w:before="0" w:after="916" w:line="360" w:lineRule="auto"/>
        <w:ind w:left="20" w:right="20" w:firstLine="720"/>
        <w:jc w:val="both"/>
        <w:rPr>
          <w:sz w:val="24"/>
          <w:szCs w:val="24"/>
        </w:rPr>
      </w:pPr>
      <w:r w:rsidRPr="008A3DB0">
        <w:rPr>
          <w:sz w:val="24"/>
          <w:szCs w:val="24"/>
        </w:rPr>
        <w:t>Расходы на реализацию муниципальной программы за счет средств областного и местного бюджетов представлены в Приложении №2 и №3.</w:t>
      </w:r>
    </w:p>
    <w:bookmarkEnd w:id="3"/>
    <w:p w14:paraId="29D9185D" w14:textId="77777777" w:rsidR="001819AC" w:rsidRPr="008A3DB0" w:rsidRDefault="007B102F" w:rsidP="00DF5C58">
      <w:pPr>
        <w:pStyle w:val="20"/>
        <w:shd w:val="clear" w:color="auto" w:fill="auto"/>
        <w:spacing w:before="0" w:after="86" w:line="360" w:lineRule="auto"/>
        <w:ind w:left="20"/>
        <w:rPr>
          <w:sz w:val="24"/>
          <w:szCs w:val="24"/>
        </w:rPr>
      </w:pPr>
      <w:r w:rsidRPr="008A3DB0">
        <w:rPr>
          <w:sz w:val="24"/>
          <w:szCs w:val="24"/>
        </w:rPr>
        <w:lastRenderedPageBreak/>
        <w:t>5.Анализ рисков реализации муниципальной программы и описание мер управления</w:t>
      </w:r>
    </w:p>
    <w:p w14:paraId="0888738B" w14:textId="77777777" w:rsidR="001819AC" w:rsidRDefault="007B102F" w:rsidP="00DF5C58">
      <w:pPr>
        <w:pStyle w:val="20"/>
        <w:shd w:val="clear" w:color="auto" w:fill="auto"/>
        <w:spacing w:before="0" w:after="180" w:line="360" w:lineRule="auto"/>
        <w:ind w:left="20"/>
      </w:pPr>
      <w:r w:rsidRPr="008A3DB0">
        <w:rPr>
          <w:sz w:val="24"/>
          <w:szCs w:val="24"/>
        </w:rPr>
        <w:t>рисками</w:t>
      </w:r>
    </w:p>
    <w:p w14:paraId="75C5411B" w14:textId="77777777" w:rsidR="001819AC" w:rsidRPr="008A3DB0" w:rsidRDefault="007B102F" w:rsidP="00DF5C58">
      <w:pPr>
        <w:pStyle w:val="4"/>
        <w:shd w:val="clear" w:color="auto" w:fill="auto"/>
        <w:spacing w:before="0" w:after="184" w:line="360" w:lineRule="auto"/>
        <w:ind w:left="20" w:right="20" w:firstLine="720"/>
        <w:jc w:val="both"/>
        <w:rPr>
          <w:sz w:val="24"/>
          <w:szCs w:val="24"/>
        </w:rPr>
      </w:pPr>
      <w:r w:rsidRPr="008A3DB0">
        <w:rPr>
          <w:sz w:val="24"/>
          <w:szCs w:val="24"/>
        </w:rPr>
        <w:t>К рискам реализации муниципальной программы следует отнести финансовые риски. Любое сокращение финансирования со стороны областного и местного бюджетов повлечет неисполнение мероприятий муниципальной программы и, как следствие, её невыполнение.</w:t>
      </w:r>
    </w:p>
    <w:p w14:paraId="2B5FB00E" w14:textId="77777777" w:rsidR="001819AC" w:rsidRPr="008A3DB0" w:rsidRDefault="007B102F" w:rsidP="00DF5C58">
      <w:pPr>
        <w:pStyle w:val="4"/>
        <w:shd w:val="clear" w:color="auto" w:fill="auto"/>
        <w:spacing w:before="0" w:after="176" w:line="360" w:lineRule="auto"/>
        <w:ind w:left="20" w:right="20" w:firstLine="720"/>
        <w:jc w:val="both"/>
        <w:rPr>
          <w:sz w:val="24"/>
          <w:szCs w:val="24"/>
        </w:rPr>
      </w:pPr>
      <w:r w:rsidRPr="008A3DB0">
        <w:rPr>
          <w:sz w:val="24"/>
          <w:szCs w:val="24"/>
        </w:rPr>
        <w:t>К финансовым рискам также относятся неэффективное и нерациональное использование ресурсов муниципальной программы.</w:t>
      </w:r>
    </w:p>
    <w:p w14:paraId="10F1DDAF" w14:textId="77777777" w:rsidR="001819AC" w:rsidRDefault="007B102F" w:rsidP="00DF5C58">
      <w:pPr>
        <w:pStyle w:val="4"/>
        <w:shd w:val="clear" w:color="auto" w:fill="auto"/>
        <w:spacing w:before="0" w:after="923" w:line="360" w:lineRule="auto"/>
        <w:ind w:left="20" w:right="20" w:firstLine="720"/>
        <w:jc w:val="both"/>
      </w:pPr>
      <w:r w:rsidRPr="008A3DB0">
        <w:rPr>
          <w:sz w:val="24"/>
          <w:szCs w:val="24"/>
        </w:rPr>
        <w:t>Для всех видов рисков главными мерами по управлению ими являются своевременно принятые управленческие решения и корректировка мероприятий муниципальной программы с учетом выделенного на их реализацию ресурсного обеспечения</w:t>
      </w:r>
      <w:r>
        <w:t>.</w:t>
      </w:r>
    </w:p>
    <w:p w14:paraId="29D238D3" w14:textId="77777777" w:rsidR="001819AC" w:rsidRPr="008A3DB0" w:rsidRDefault="008A3DB0" w:rsidP="00D45DAB">
      <w:pPr>
        <w:pStyle w:val="20"/>
        <w:shd w:val="clear" w:color="auto" w:fill="auto"/>
        <w:spacing w:before="0" w:after="771" w:line="360" w:lineRule="auto"/>
        <w:ind w:left="20" w:firstLine="720"/>
        <w:jc w:val="both"/>
        <w:rPr>
          <w:sz w:val="24"/>
          <w:szCs w:val="24"/>
        </w:rPr>
      </w:pPr>
      <w:r>
        <w:rPr>
          <w:sz w:val="24"/>
          <w:szCs w:val="24"/>
        </w:rPr>
        <w:t>6</w:t>
      </w:r>
      <w:r w:rsidR="007B102F" w:rsidRPr="008A3DB0">
        <w:rPr>
          <w:sz w:val="24"/>
          <w:szCs w:val="24"/>
        </w:rPr>
        <w:t>.Методика оценки эффективности реализации муниципальной программы</w:t>
      </w:r>
    </w:p>
    <w:p w14:paraId="1F873B46" w14:textId="77777777" w:rsidR="00D45DAB" w:rsidRDefault="007B102F" w:rsidP="00D45DAB">
      <w:pPr>
        <w:pStyle w:val="4"/>
        <w:shd w:val="clear" w:color="auto" w:fill="auto"/>
        <w:spacing w:before="0" w:after="0" w:line="360" w:lineRule="auto"/>
        <w:ind w:left="20" w:firstLine="700"/>
        <w:jc w:val="both"/>
        <w:rPr>
          <w:sz w:val="24"/>
          <w:szCs w:val="24"/>
        </w:rPr>
      </w:pPr>
      <w:r w:rsidRPr="008A3DB0">
        <w:rPr>
          <w:sz w:val="24"/>
          <w:szCs w:val="24"/>
        </w:rPr>
        <w:t>Оценка эффективности реализации программы проводится ежегодно на основе оценки достижения показателей эффективности реализации муниципальной программы и отдельных</w:t>
      </w:r>
      <w:r w:rsidR="008A3DB0">
        <w:rPr>
          <w:sz w:val="24"/>
          <w:szCs w:val="24"/>
        </w:rPr>
        <w:t xml:space="preserve"> </w:t>
      </w:r>
      <w:r w:rsidR="008A3DB0" w:rsidRPr="008A3DB0">
        <w:rPr>
          <w:sz w:val="24"/>
          <w:szCs w:val="24"/>
        </w:rPr>
        <w:t>ме</w:t>
      </w:r>
      <w:r w:rsidRPr="008A3DB0">
        <w:rPr>
          <w:sz w:val="24"/>
          <w:szCs w:val="24"/>
        </w:rPr>
        <w:t>роприятий муниципальной программы с запланированными, а также с учетом объема ресурсов, направленных на реализацию муниципальной программы.</w:t>
      </w:r>
      <w:r w:rsidR="00D45DAB" w:rsidRPr="00D45DAB">
        <w:rPr>
          <w:sz w:val="24"/>
          <w:szCs w:val="24"/>
        </w:rPr>
        <w:t xml:space="preserve"> </w:t>
      </w:r>
    </w:p>
    <w:p w14:paraId="0790E9D5" w14:textId="513CAB5F" w:rsidR="00D45DAB" w:rsidRPr="008A3DB0" w:rsidRDefault="00D45DAB" w:rsidP="00D45DAB">
      <w:pPr>
        <w:pStyle w:val="4"/>
        <w:shd w:val="clear" w:color="auto" w:fill="auto"/>
        <w:spacing w:before="0" w:after="0" w:line="360" w:lineRule="auto"/>
        <w:ind w:left="20" w:firstLine="700"/>
        <w:jc w:val="both"/>
        <w:rPr>
          <w:sz w:val="24"/>
          <w:szCs w:val="24"/>
        </w:rPr>
        <w:sectPr w:rsidR="00D45DAB" w:rsidRPr="008A3DB0" w:rsidSect="00D45DAB">
          <w:headerReference w:type="even" r:id="rId8"/>
          <w:type w:val="continuous"/>
          <w:pgSz w:w="11909" w:h="16838"/>
          <w:pgMar w:top="1199" w:right="1181" w:bottom="1199" w:left="1205" w:header="0" w:footer="3" w:gutter="0"/>
          <w:cols w:space="720"/>
          <w:noEndnote/>
          <w:docGrid w:linePitch="360"/>
        </w:sectPr>
      </w:pPr>
      <w:r w:rsidRPr="008A3DB0">
        <w:rPr>
          <w:sz w:val="24"/>
          <w:szCs w:val="24"/>
        </w:rPr>
        <w:t>Администрация Верхошижемского района Кировской области предоставляет отчет о выполнении муниципальной программы в срок до 01 апреля года, следующего за отчетным, в отдел экономики администрации района.</w:t>
      </w:r>
    </w:p>
    <w:p w14:paraId="00DABD9D" w14:textId="21F9A527" w:rsidR="001819AC" w:rsidRDefault="001819AC" w:rsidP="00141740">
      <w:pPr>
        <w:pStyle w:val="4"/>
        <w:shd w:val="clear" w:color="auto" w:fill="auto"/>
        <w:spacing w:before="0" w:after="0" w:line="360" w:lineRule="auto"/>
        <w:ind w:left="20" w:right="20" w:firstLine="720"/>
        <w:jc w:val="both"/>
        <w:rPr>
          <w:sz w:val="24"/>
          <w:szCs w:val="24"/>
        </w:rPr>
      </w:pPr>
    </w:p>
    <w:p w14:paraId="01418FE8" w14:textId="4B3A5660" w:rsidR="00D45DAB" w:rsidRDefault="00D45DAB" w:rsidP="00141740">
      <w:pPr>
        <w:pStyle w:val="4"/>
        <w:shd w:val="clear" w:color="auto" w:fill="auto"/>
        <w:spacing w:before="0" w:after="0" w:line="360" w:lineRule="auto"/>
        <w:ind w:left="20" w:right="20" w:firstLine="720"/>
        <w:jc w:val="both"/>
        <w:rPr>
          <w:sz w:val="24"/>
          <w:szCs w:val="24"/>
        </w:rPr>
      </w:pPr>
    </w:p>
    <w:p w14:paraId="18108954" w14:textId="4D712266" w:rsidR="00D45DAB" w:rsidRDefault="00D45DAB" w:rsidP="00141740">
      <w:pPr>
        <w:pStyle w:val="4"/>
        <w:shd w:val="clear" w:color="auto" w:fill="auto"/>
        <w:spacing w:before="0" w:after="0" w:line="360" w:lineRule="auto"/>
        <w:ind w:left="20" w:right="20" w:firstLine="720"/>
        <w:jc w:val="both"/>
        <w:rPr>
          <w:sz w:val="24"/>
          <w:szCs w:val="24"/>
        </w:rPr>
      </w:pPr>
    </w:p>
    <w:p w14:paraId="08417674" w14:textId="5269F9FC" w:rsidR="00D45DAB" w:rsidRDefault="00D45DAB" w:rsidP="00141740">
      <w:pPr>
        <w:pStyle w:val="4"/>
        <w:shd w:val="clear" w:color="auto" w:fill="auto"/>
        <w:spacing w:before="0" w:after="0" w:line="360" w:lineRule="auto"/>
        <w:ind w:left="20" w:right="20" w:firstLine="720"/>
        <w:jc w:val="both"/>
        <w:rPr>
          <w:sz w:val="24"/>
          <w:szCs w:val="24"/>
        </w:rPr>
      </w:pPr>
    </w:p>
    <w:p w14:paraId="46A81B14" w14:textId="3A23A2A3" w:rsidR="00D45DAB" w:rsidRDefault="00D45DAB" w:rsidP="00141740">
      <w:pPr>
        <w:pStyle w:val="4"/>
        <w:shd w:val="clear" w:color="auto" w:fill="auto"/>
        <w:spacing w:before="0" w:after="0" w:line="360" w:lineRule="auto"/>
        <w:ind w:left="20" w:right="20" w:firstLine="720"/>
        <w:jc w:val="both"/>
        <w:rPr>
          <w:sz w:val="24"/>
          <w:szCs w:val="24"/>
        </w:rPr>
      </w:pPr>
    </w:p>
    <w:p w14:paraId="04230EED" w14:textId="5000470E" w:rsidR="00D45DAB" w:rsidRDefault="00D45DAB" w:rsidP="00141740">
      <w:pPr>
        <w:pStyle w:val="4"/>
        <w:shd w:val="clear" w:color="auto" w:fill="auto"/>
        <w:spacing w:before="0" w:after="0" w:line="360" w:lineRule="auto"/>
        <w:ind w:left="20" w:right="20" w:firstLine="720"/>
        <w:jc w:val="both"/>
        <w:rPr>
          <w:sz w:val="24"/>
          <w:szCs w:val="24"/>
        </w:rPr>
      </w:pPr>
    </w:p>
    <w:p w14:paraId="35B2BD54" w14:textId="2515FFCE" w:rsidR="00D45DAB" w:rsidRDefault="00D45DAB" w:rsidP="00141740">
      <w:pPr>
        <w:pStyle w:val="4"/>
        <w:shd w:val="clear" w:color="auto" w:fill="auto"/>
        <w:spacing w:before="0" w:after="0" w:line="360" w:lineRule="auto"/>
        <w:ind w:left="20" w:right="20" w:firstLine="720"/>
        <w:jc w:val="both"/>
        <w:rPr>
          <w:sz w:val="24"/>
          <w:szCs w:val="24"/>
        </w:rPr>
      </w:pPr>
    </w:p>
    <w:p w14:paraId="580355D4" w14:textId="1300979C" w:rsidR="00D45DAB" w:rsidRDefault="00D45DAB" w:rsidP="00141740">
      <w:pPr>
        <w:pStyle w:val="4"/>
        <w:shd w:val="clear" w:color="auto" w:fill="auto"/>
        <w:spacing w:before="0" w:after="0" w:line="360" w:lineRule="auto"/>
        <w:ind w:left="20" w:right="20" w:firstLine="720"/>
        <w:jc w:val="both"/>
        <w:rPr>
          <w:sz w:val="24"/>
          <w:szCs w:val="24"/>
        </w:rPr>
      </w:pPr>
    </w:p>
    <w:p w14:paraId="18C4FD3D" w14:textId="5833BE2A" w:rsidR="00D45DAB" w:rsidRDefault="00D45DAB" w:rsidP="00141740">
      <w:pPr>
        <w:pStyle w:val="4"/>
        <w:shd w:val="clear" w:color="auto" w:fill="auto"/>
        <w:spacing w:before="0" w:after="0" w:line="360" w:lineRule="auto"/>
        <w:ind w:left="20" w:right="20" w:firstLine="720"/>
        <w:jc w:val="both"/>
        <w:rPr>
          <w:sz w:val="24"/>
          <w:szCs w:val="24"/>
        </w:rPr>
      </w:pPr>
    </w:p>
    <w:p w14:paraId="54132327" w14:textId="7D387D76" w:rsidR="00D45DAB" w:rsidRDefault="00D45DAB" w:rsidP="00141740">
      <w:pPr>
        <w:pStyle w:val="4"/>
        <w:shd w:val="clear" w:color="auto" w:fill="auto"/>
        <w:spacing w:before="0" w:after="0" w:line="360" w:lineRule="auto"/>
        <w:ind w:left="20" w:right="20" w:firstLine="720"/>
        <w:jc w:val="both"/>
        <w:rPr>
          <w:sz w:val="24"/>
          <w:szCs w:val="24"/>
        </w:rPr>
      </w:pPr>
    </w:p>
    <w:p w14:paraId="7B320017" w14:textId="483A65AC" w:rsidR="00D45DAB" w:rsidRDefault="00D45DAB" w:rsidP="00141740">
      <w:pPr>
        <w:pStyle w:val="4"/>
        <w:shd w:val="clear" w:color="auto" w:fill="auto"/>
        <w:spacing w:before="0" w:after="0" w:line="360" w:lineRule="auto"/>
        <w:ind w:left="20" w:right="20" w:firstLine="720"/>
        <w:jc w:val="both"/>
        <w:rPr>
          <w:sz w:val="24"/>
          <w:szCs w:val="24"/>
        </w:rPr>
      </w:pPr>
    </w:p>
    <w:p w14:paraId="035B3FF2" w14:textId="77777777" w:rsidR="00D45DAB" w:rsidRPr="008A3DB0" w:rsidRDefault="00D45DAB" w:rsidP="00141740">
      <w:pPr>
        <w:pStyle w:val="4"/>
        <w:shd w:val="clear" w:color="auto" w:fill="auto"/>
        <w:spacing w:before="0" w:after="0" w:line="360" w:lineRule="auto"/>
        <w:ind w:left="20" w:right="20" w:firstLine="720"/>
        <w:jc w:val="both"/>
        <w:rPr>
          <w:sz w:val="24"/>
          <w:szCs w:val="24"/>
        </w:rPr>
      </w:pPr>
    </w:p>
    <w:p w14:paraId="7E8BD731" w14:textId="77777777" w:rsidR="00D45DAB" w:rsidRPr="00C357AE" w:rsidRDefault="00D45DAB" w:rsidP="00D45DAB">
      <w:pPr>
        <w:pStyle w:val="210"/>
        <w:shd w:val="clear" w:color="auto" w:fill="auto"/>
        <w:spacing w:before="0" w:after="182" w:line="288" w:lineRule="exact"/>
        <w:jc w:val="right"/>
        <w:rPr>
          <w:iCs/>
        </w:rPr>
      </w:pPr>
      <w:r w:rsidRPr="00C357AE">
        <w:rPr>
          <w:i/>
        </w:rPr>
        <w:tab/>
      </w:r>
      <w:r w:rsidRPr="00C357AE">
        <w:rPr>
          <w:iCs/>
        </w:rPr>
        <w:t>ПРИЛОЖЕНИЕ №1</w:t>
      </w:r>
    </w:p>
    <w:p w14:paraId="55CB70AE" w14:textId="2F718E06" w:rsidR="00D45DAB" w:rsidRPr="00C357AE" w:rsidRDefault="00D45DAB" w:rsidP="00D45DAB">
      <w:pPr>
        <w:pStyle w:val="210"/>
        <w:shd w:val="clear" w:color="auto" w:fill="auto"/>
        <w:spacing w:before="0" w:after="182" w:line="288" w:lineRule="exact"/>
        <w:rPr>
          <w:iCs/>
        </w:rPr>
      </w:pPr>
      <w:r w:rsidRPr="00C357AE">
        <w:rPr>
          <w:iCs/>
        </w:rPr>
        <w:t>СВЕДЕНИЯ О ЦЕЛЕВЫХ ПОКАЗАТЕЛЯХ ЭФФЕКИМВНОСТИ РЕАЛИЗАЦИИ МУНИЦИПАЛЬНОЙ ПРОГРАММЫ</w:t>
      </w:r>
    </w:p>
    <w:p w14:paraId="77FEC549" w14:textId="77777777" w:rsidR="00D45DAB" w:rsidRPr="00D45DAB" w:rsidRDefault="00D45DAB" w:rsidP="00D45DAB">
      <w:pPr>
        <w:tabs>
          <w:tab w:val="left" w:pos="2460"/>
        </w:tabs>
      </w:pPr>
      <w:r>
        <w:tab/>
      </w:r>
    </w:p>
    <w:tbl>
      <w:tblPr>
        <w:tblW w:w="0" w:type="auto"/>
        <w:tblLayout w:type="fixed"/>
        <w:tblCellMar>
          <w:left w:w="10" w:type="dxa"/>
          <w:right w:w="10" w:type="dxa"/>
        </w:tblCellMar>
        <w:tblLook w:val="0000" w:firstRow="0" w:lastRow="0" w:firstColumn="0" w:lastColumn="0" w:noHBand="0" w:noVBand="0"/>
      </w:tblPr>
      <w:tblGrid>
        <w:gridCol w:w="600"/>
        <w:gridCol w:w="2026"/>
        <w:gridCol w:w="1080"/>
        <w:gridCol w:w="955"/>
        <w:gridCol w:w="950"/>
        <w:gridCol w:w="965"/>
        <w:gridCol w:w="965"/>
        <w:gridCol w:w="955"/>
        <w:gridCol w:w="1440"/>
      </w:tblGrid>
      <w:tr w:rsidR="00D45DAB" w14:paraId="1172AD67" w14:textId="77777777" w:rsidTr="00D45DAB">
        <w:trPr>
          <w:trHeight w:hRule="exact" w:val="418"/>
        </w:trPr>
        <w:tc>
          <w:tcPr>
            <w:tcW w:w="600" w:type="dxa"/>
            <w:vMerge w:val="restart"/>
            <w:tcBorders>
              <w:top w:val="single" w:sz="4" w:space="0" w:color="auto"/>
              <w:left w:val="single" w:sz="4" w:space="0" w:color="auto"/>
            </w:tcBorders>
            <w:shd w:val="clear" w:color="auto" w:fill="FFFFFF"/>
          </w:tcPr>
          <w:p w14:paraId="03E37284" w14:textId="77777777" w:rsidR="00D45DAB" w:rsidRDefault="00D45DAB" w:rsidP="00D45DAB">
            <w:pPr>
              <w:pStyle w:val="4"/>
              <w:shd w:val="clear" w:color="auto" w:fill="auto"/>
              <w:spacing w:before="0" w:after="60" w:line="200" w:lineRule="exact"/>
              <w:ind w:left="100"/>
            </w:pPr>
            <w:r>
              <w:rPr>
                <w:lang w:val="en-US"/>
              </w:rPr>
              <w:t>N</w:t>
            </w:r>
          </w:p>
          <w:p w14:paraId="47ACE222" w14:textId="77777777" w:rsidR="00D45DAB" w:rsidRDefault="00D45DAB" w:rsidP="00D45DAB">
            <w:pPr>
              <w:pStyle w:val="4"/>
              <w:shd w:val="clear" w:color="auto" w:fill="auto"/>
              <w:spacing w:before="60" w:after="0" w:line="200" w:lineRule="exact"/>
              <w:ind w:left="100"/>
            </w:pPr>
            <w:r>
              <w:t>п/п</w:t>
            </w:r>
          </w:p>
        </w:tc>
        <w:tc>
          <w:tcPr>
            <w:tcW w:w="2026" w:type="dxa"/>
            <w:vMerge w:val="restart"/>
            <w:tcBorders>
              <w:top w:val="single" w:sz="4" w:space="0" w:color="auto"/>
              <w:left w:val="single" w:sz="4" w:space="0" w:color="auto"/>
            </w:tcBorders>
            <w:shd w:val="clear" w:color="auto" w:fill="FFFFFF"/>
          </w:tcPr>
          <w:p w14:paraId="4E6C0453" w14:textId="77777777" w:rsidR="00D45DAB" w:rsidRDefault="00D45DAB" w:rsidP="00D45DAB">
            <w:pPr>
              <w:pStyle w:val="4"/>
              <w:shd w:val="clear" w:color="auto" w:fill="auto"/>
              <w:spacing w:before="0" w:after="0" w:line="278" w:lineRule="exact"/>
              <w:jc w:val="both"/>
            </w:pPr>
            <w:r>
              <w:t>Наименование</w:t>
            </w:r>
          </w:p>
          <w:p w14:paraId="20EEB30E" w14:textId="77777777" w:rsidR="00D45DAB" w:rsidRDefault="00D45DAB" w:rsidP="00D45DAB">
            <w:pPr>
              <w:pStyle w:val="4"/>
              <w:shd w:val="clear" w:color="auto" w:fill="auto"/>
              <w:spacing w:before="0" w:after="0" w:line="278" w:lineRule="exact"/>
              <w:jc w:val="both"/>
            </w:pPr>
            <w:r>
              <w:t>программы,</w:t>
            </w:r>
          </w:p>
          <w:p w14:paraId="0057DDD5" w14:textId="77777777" w:rsidR="00D45DAB" w:rsidRDefault="00D45DAB" w:rsidP="00D45DAB">
            <w:pPr>
              <w:pStyle w:val="4"/>
              <w:shd w:val="clear" w:color="auto" w:fill="auto"/>
              <w:spacing w:before="0" w:after="0" w:line="278" w:lineRule="exact"/>
              <w:jc w:val="both"/>
            </w:pPr>
            <w:r>
              <w:t>наименование</w:t>
            </w:r>
          </w:p>
          <w:p w14:paraId="45E5DB44" w14:textId="77777777" w:rsidR="00D45DAB" w:rsidRDefault="00D45DAB" w:rsidP="00D45DAB">
            <w:pPr>
              <w:pStyle w:val="4"/>
              <w:shd w:val="clear" w:color="auto" w:fill="auto"/>
              <w:spacing w:before="0" w:after="0" w:line="278" w:lineRule="exact"/>
              <w:jc w:val="both"/>
            </w:pPr>
            <w:r>
              <w:t>показателя</w:t>
            </w:r>
          </w:p>
        </w:tc>
        <w:tc>
          <w:tcPr>
            <w:tcW w:w="1080" w:type="dxa"/>
            <w:vMerge w:val="restart"/>
            <w:tcBorders>
              <w:top w:val="single" w:sz="4" w:space="0" w:color="auto"/>
              <w:left w:val="single" w:sz="4" w:space="0" w:color="auto"/>
            </w:tcBorders>
            <w:shd w:val="clear" w:color="auto" w:fill="FFFFFF"/>
          </w:tcPr>
          <w:p w14:paraId="1E19A3F6" w14:textId="77777777" w:rsidR="00D45DAB" w:rsidRDefault="00D45DAB" w:rsidP="00D45DAB">
            <w:pPr>
              <w:pStyle w:val="4"/>
              <w:shd w:val="clear" w:color="auto" w:fill="auto"/>
              <w:spacing w:before="0" w:after="0" w:line="278" w:lineRule="exact"/>
              <w:ind w:left="80"/>
            </w:pPr>
            <w:r>
              <w:t>Единица</w:t>
            </w:r>
          </w:p>
          <w:p w14:paraId="58B3D794" w14:textId="77777777" w:rsidR="00D45DAB" w:rsidRDefault="00D45DAB" w:rsidP="00D45DAB">
            <w:pPr>
              <w:pStyle w:val="4"/>
              <w:shd w:val="clear" w:color="auto" w:fill="auto"/>
              <w:spacing w:before="0" w:after="0" w:line="278" w:lineRule="exact"/>
              <w:ind w:left="80"/>
            </w:pPr>
            <w:proofErr w:type="spellStart"/>
            <w:r>
              <w:t>измере</w:t>
            </w:r>
            <w:proofErr w:type="spellEnd"/>
            <w:r>
              <w:softHyphen/>
            </w:r>
          </w:p>
          <w:p w14:paraId="06621FFC" w14:textId="77777777" w:rsidR="00D45DAB" w:rsidRDefault="00D45DAB" w:rsidP="00D45DAB">
            <w:pPr>
              <w:pStyle w:val="4"/>
              <w:shd w:val="clear" w:color="auto" w:fill="auto"/>
              <w:spacing w:before="0" w:after="0" w:line="278" w:lineRule="exact"/>
              <w:ind w:left="80"/>
            </w:pPr>
            <w:proofErr w:type="spellStart"/>
            <w:r>
              <w:t>ния</w:t>
            </w:r>
            <w:proofErr w:type="spellEnd"/>
          </w:p>
        </w:tc>
        <w:tc>
          <w:tcPr>
            <w:tcW w:w="6230" w:type="dxa"/>
            <w:gridSpan w:val="6"/>
            <w:tcBorders>
              <w:top w:val="single" w:sz="4" w:space="0" w:color="auto"/>
              <w:left w:val="single" w:sz="4" w:space="0" w:color="auto"/>
              <w:right w:val="single" w:sz="4" w:space="0" w:color="auto"/>
            </w:tcBorders>
            <w:shd w:val="clear" w:color="auto" w:fill="FFFFFF"/>
          </w:tcPr>
          <w:p w14:paraId="7D71CA81" w14:textId="77777777" w:rsidR="00D45DAB" w:rsidRDefault="00D45DAB" w:rsidP="00D45DAB">
            <w:pPr>
              <w:pStyle w:val="4"/>
              <w:shd w:val="clear" w:color="auto" w:fill="auto"/>
              <w:spacing w:before="0" w:after="0" w:line="200" w:lineRule="exact"/>
              <w:ind w:left="380"/>
            </w:pPr>
            <w:r>
              <w:t>Значение показателей эффективности</w:t>
            </w:r>
          </w:p>
        </w:tc>
      </w:tr>
      <w:tr w:rsidR="00D45DAB" w14:paraId="17EBCEB2" w14:textId="77777777" w:rsidTr="00D45DAB">
        <w:trPr>
          <w:trHeight w:hRule="exact" w:val="3115"/>
        </w:trPr>
        <w:tc>
          <w:tcPr>
            <w:tcW w:w="600" w:type="dxa"/>
            <w:vMerge/>
            <w:tcBorders>
              <w:left w:val="single" w:sz="4" w:space="0" w:color="auto"/>
            </w:tcBorders>
            <w:shd w:val="clear" w:color="auto" w:fill="FFFFFF"/>
          </w:tcPr>
          <w:p w14:paraId="777309AD" w14:textId="77777777" w:rsidR="00D45DAB" w:rsidRDefault="00D45DAB" w:rsidP="00D45DAB"/>
        </w:tc>
        <w:tc>
          <w:tcPr>
            <w:tcW w:w="2026" w:type="dxa"/>
            <w:vMerge/>
            <w:tcBorders>
              <w:left w:val="single" w:sz="4" w:space="0" w:color="auto"/>
            </w:tcBorders>
            <w:shd w:val="clear" w:color="auto" w:fill="FFFFFF"/>
          </w:tcPr>
          <w:p w14:paraId="13473A12" w14:textId="77777777" w:rsidR="00D45DAB" w:rsidRDefault="00D45DAB" w:rsidP="00D45DAB"/>
        </w:tc>
        <w:tc>
          <w:tcPr>
            <w:tcW w:w="1080" w:type="dxa"/>
            <w:vMerge/>
            <w:tcBorders>
              <w:left w:val="single" w:sz="4" w:space="0" w:color="auto"/>
            </w:tcBorders>
            <w:shd w:val="clear" w:color="auto" w:fill="FFFFFF"/>
          </w:tcPr>
          <w:p w14:paraId="2E8B80B5" w14:textId="77777777" w:rsidR="00D45DAB" w:rsidRDefault="00D45DAB" w:rsidP="00D45DAB"/>
        </w:tc>
        <w:tc>
          <w:tcPr>
            <w:tcW w:w="955" w:type="dxa"/>
            <w:tcBorders>
              <w:top w:val="single" w:sz="4" w:space="0" w:color="auto"/>
              <w:left w:val="single" w:sz="4" w:space="0" w:color="auto"/>
            </w:tcBorders>
            <w:shd w:val="clear" w:color="auto" w:fill="FFFFFF"/>
          </w:tcPr>
          <w:p w14:paraId="38D57420" w14:textId="77777777" w:rsidR="00D45DAB" w:rsidRDefault="00D45DAB" w:rsidP="00D45DAB">
            <w:pPr>
              <w:pStyle w:val="4"/>
              <w:shd w:val="clear" w:color="auto" w:fill="auto"/>
              <w:spacing w:before="0" w:after="0" w:line="283" w:lineRule="exact"/>
              <w:ind w:left="80"/>
            </w:pPr>
            <w:r>
              <w:t>отчет</w:t>
            </w:r>
            <w:r>
              <w:softHyphen/>
            </w:r>
          </w:p>
          <w:p w14:paraId="6FD4B754" w14:textId="77777777" w:rsidR="00D45DAB" w:rsidRDefault="00D45DAB" w:rsidP="00D45DAB">
            <w:pPr>
              <w:pStyle w:val="4"/>
              <w:shd w:val="clear" w:color="auto" w:fill="auto"/>
              <w:spacing w:before="0" w:after="0" w:line="283" w:lineRule="exact"/>
              <w:ind w:left="80"/>
            </w:pPr>
            <w:proofErr w:type="spellStart"/>
            <w:r>
              <w:t>ный</w:t>
            </w:r>
            <w:proofErr w:type="spellEnd"/>
          </w:p>
          <w:p w14:paraId="4E8A0B33" w14:textId="77777777" w:rsidR="00D45DAB" w:rsidRDefault="00D45DAB" w:rsidP="00D45DAB">
            <w:pPr>
              <w:pStyle w:val="4"/>
              <w:shd w:val="clear" w:color="auto" w:fill="auto"/>
              <w:spacing w:before="0" w:after="0" w:line="283" w:lineRule="exact"/>
              <w:ind w:left="80"/>
            </w:pPr>
            <w:r>
              <w:t>год</w:t>
            </w:r>
          </w:p>
          <w:p w14:paraId="20DC7CC5" w14:textId="77777777" w:rsidR="00D45DAB" w:rsidRDefault="00D45DAB" w:rsidP="00D45DAB">
            <w:pPr>
              <w:pStyle w:val="4"/>
              <w:shd w:val="clear" w:color="auto" w:fill="auto"/>
              <w:spacing w:before="0" w:after="0" w:line="283" w:lineRule="exact"/>
              <w:ind w:left="80"/>
            </w:pPr>
            <w:r>
              <w:t>(</w:t>
            </w:r>
            <w:proofErr w:type="spellStart"/>
            <w:r>
              <w:t>базо</w:t>
            </w:r>
            <w:proofErr w:type="spellEnd"/>
            <w:r>
              <w:softHyphen/>
            </w:r>
          </w:p>
          <w:p w14:paraId="45AB51DB" w14:textId="77777777" w:rsidR="00D45DAB" w:rsidRDefault="00D45DAB" w:rsidP="00D45DAB">
            <w:pPr>
              <w:pStyle w:val="4"/>
              <w:shd w:val="clear" w:color="auto" w:fill="auto"/>
              <w:spacing w:before="0" w:after="0" w:line="283" w:lineRule="exact"/>
              <w:ind w:left="80"/>
            </w:pPr>
            <w:r>
              <w:t>вый)</w:t>
            </w:r>
          </w:p>
          <w:p w14:paraId="5870128D" w14:textId="77777777" w:rsidR="00D45DAB" w:rsidRDefault="00D45DAB" w:rsidP="00D45DAB">
            <w:pPr>
              <w:pStyle w:val="4"/>
              <w:shd w:val="clear" w:color="auto" w:fill="auto"/>
              <w:spacing w:before="0" w:after="0" w:line="283" w:lineRule="exact"/>
              <w:ind w:left="80"/>
            </w:pPr>
            <w:r>
              <w:t>2021 год</w:t>
            </w:r>
          </w:p>
        </w:tc>
        <w:tc>
          <w:tcPr>
            <w:tcW w:w="950" w:type="dxa"/>
            <w:tcBorders>
              <w:top w:val="single" w:sz="4" w:space="0" w:color="auto"/>
              <w:left w:val="single" w:sz="4" w:space="0" w:color="auto"/>
            </w:tcBorders>
            <w:shd w:val="clear" w:color="auto" w:fill="FFFFFF"/>
          </w:tcPr>
          <w:p w14:paraId="5E849CD0" w14:textId="77777777" w:rsidR="00D45DAB" w:rsidRDefault="00D45DAB" w:rsidP="00D45DAB">
            <w:pPr>
              <w:pStyle w:val="4"/>
              <w:shd w:val="clear" w:color="auto" w:fill="auto"/>
              <w:spacing w:before="0" w:after="0" w:line="283" w:lineRule="exact"/>
              <w:ind w:left="80"/>
            </w:pPr>
            <w:r>
              <w:t>теку</w:t>
            </w:r>
            <w:r>
              <w:softHyphen/>
            </w:r>
          </w:p>
          <w:p w14:paraId="2080BF7E" w14:textId="77777777" w:rsidR="00D45DAB" w:rsidRDefault="00D45DAB" w:rsidP="00D45DAB">
            <w:pPr>
              <w:pStyle w:val="4"/>
              <w:shd w:val="clear" w:color="auto" w:fill="auto"/>
              <w:spacing w:before="0" w:after="0" w:line="283" w:lineRule="exact"/>
              <w:ind w:left="80"/>
            </w:pPr>
            <w:proofErr w:type="spellStart"/>
            <w:r>
              <w:t>щий</w:t>
            </w:r>
            <w:proofErr w:type="spellEnd"/>
          </w:p>
          <w:p w14:paraId="063EF5C8" w14:textId="77777777" w:rsidR="00D45DAB" w:rsidRDefault="00D45DAB" w:rsidP="00D45DAB">
            <w:pPr>
              <w:pStyle w:val="4"/>
              <w:shd w:val="clear" w:color="auto" w:fill="auto"/>
              <w:spacing w:before="0" w:after="0" w:line="283" w:lineRule="exact"/>
              <w:ind w:left="80"/>
            </w:pPr>
            <w:r>
              <w:t>год</w:t>
            </w:r>
          </w:p>
          <w:p w14:paraId="3867A531" w14:textId="77777777" w:rsidR="00D45DAB" w:rsidRDefault="00D45DAB" w:rsidP="00D45DAB">
            <w:pPr>
              <w:pStyle w:val="4"/>
              <w:shd w:val="clear" w:color="auto" w:fill="auto"/>
              <w:spacing w:before="0" w:after="0" w:line="283" w:lineRule="exact"/>
              <w:ind w:left="80"/>
            </w:pPr>
            <w:r>
              <w:t>(</w:t>
            </w:r>
            <w:proofErr w:type="spellStart"/>
            <w:r>
              <w:t>оцен</w:t>
            </w:r>
            <w:proofErr w:type="spellEnd"/>
            <w:r>
              <w:softHyphen/>
            </w:r>
          </w:p>
          <w:p w14:paraId="7B3910BB" w14:textId="77777777" w:rsidR="00D45DAB" w:rsidRDefault="00D45DAB" w:rsidP="00D45DAB">
            <w:pPr>
              <w:pStyle w:val="4"/>
              <w:shd w:val="clear" w:color="auto" w:fill="auto"/>
              <w:spacing w:before="0" w:after="0" w:line="283" w:lineRule="exact"/>
              <w:ind w:left="80"/>
            </w:pPr>
            <w:r>
              <w:t>ка)</w:t>
            </w:r>
          </w:p>
          <w:p w14:paraId="5743BE28" w14:textId="77777777" w:rsidR="00D45DAB" w:rsidRDefault="00D45DAB" w:rsidP="00D45DAB">
            <w:pPr>
              <w:pStyle w:val="4"/>
              <w:shd w:val="clear" w:color="auto" w:fill="auto"/>
              <w:spacing w:before="0" w:after="0" w:line="283" w:lineRule="exact"/>
              <w:ind w:left="80"/>
            </w:pPr>
            <w:r>
              <w:t>2022 год</w:t>
            </w:r>
          </w:p>
        </w:tc>
        <w:tc>
          <w:tcPr>
            <w:tcW w:w="965" w:type="dxa"/>
            <w:tcBorders>
              <w:top w:val="single" w:sz="4" w:space="0" w:color="auto"/>
              <w:left w:val="single" w:sz="4" w:space="0" w:color="auto"/>
            </w:tcBorders>
            <w:shd w:val="clear" w:color="auto" w:fill="FFFFFF"/>
          </w:tcPr>
          <w:p w14:paraId="5CE2F7D8" w14:textId="77777777" w:rsidR="00D45DAB" w:rsidRDefault="00D45DAB" w:rsidP="00D45DAB">
            <w:pPr>
              <w:pStyle w:val="4"/>
              <w:shd w:val="clear" w:color="auto" w:fill="auto"/>
              <w:spacing w:before="0" w:after="0" w:line="283" w:lineRule="exact"/>
              <w:ind w:left="80"/>
            </w:pPr>
            <w:proofErr w:type="spellStart"/>
            <w:r>
              <w:t>оче</w:t>
            </w:r>
            <w:proofErr w:type="spellEnd"/>
            <w:r>
              <w:softHyphen/>
            </w:r>
          </w:p>
          <w:p w14:paraId="0A4B0837" w14:textId="77777777" w:rsidR="00D45DAB" w:rsidRDefault="00D45DAB" w:rsidP="00D45DAB">
            <w:pPr>
              <w:pStyle w:val="4"/>
              <w:shd w:val="clear" w:color="auto" w:fill="auto"/>
              <w:spacing w:before="0" w:after="0" w:line="283" w:lineRule="exact"/>
              <w:ind w:left="80"/>
            </w:pPr>
            <w:proofErr w:type="spellStart"/>
            <w:r>
              <w:t>редной</w:t>
            </w:r>
            <w:proofErr w:type="spellEnd"/>
          </w:p>
          <w:p w14:paraId="7B86EB49" w14:textId="77777777" w:rsidR="00D45DAB" w:rsidRDefault="00D45DAB" w:rsidP="00D45DAB">
            <w:pPr>
              <w:pStyle w:val="4"/>
              <w:shd w:val="clear" w:color="auto" w:fill="auto"/>
              <w:spacing w:before="0" w:after="540" w:line="283" w:lineRule="exact"/>
              <w:ind w:left="80"/>
            </w:pPr>
            <w:r>
              <w:t>год</w:t>
            </w:r>
          </w:p>
          <w:p w14:paraId="01FD5066" w14:textId="77777777" w:rsidR="00D45DAB" w:rsidRDefault="00D45DAB" w:rsidP="00D45DAB">
            <w:pPr>
              <w:pStyle w:val="4"/>
              <w:shd w:val="clear" w:color="auto" w:fill="auto"/>
              <w:spacing w:before="540" w:after="0" w:line="200" w:lineRule="exact"/>
              <w:ind w:left="80"/>
            </w:pPr>
            <w:r>
              <w:t>2023 год</w:t>
            </w:r>
          </w:p>
        </w:tc>
        <w:tc>
          <w:tcPr>
            <w:tcW w:w="965" w:type="dxa"/>
            <w:tcBorders>
              <w:top w:val="single" w:sz="4" w:space="0" w:color="auto"/>
              <w:left w:val="single" w:sz="4" w:space="0" w:color="auto"/>
            </w:tcBorders>
            <w:shd w:val="clear" w:color="auto" w:fill="FFFFFF"/>
          </w:tcPr>
          <w:p w14:paraId="6E021CB6" w14:textId="77777777" w:rsidR="00D45DAB" w:rsidRDefault="00D45DAB" w:rsidP="00D45DAB">
            <w:pPr>
              <w:pStyle w:val="4"/>
              <w:shd w:val="clear" w:color="auto" w:fill="auto"/>
              <w:spacing w:before="0" w:after="0" w:line="283" w:lineRule="exact"/>
              <w:ind w:left="80"/>
            </w:pPr>
            <w:r>
              <w:t>первый</w:t>
            </w:r>
          </w:p>
          <w:p w14:paraId="62147325" w14:textId="77777777" w:rsidR="00D45DAB" w:rsidRDefault="00D45DAB" w:rsidP="00D45DAB">
            <w:pPr>
              <w:pStyle w:val="4"/>
              <w:shd w:val="clear" w:color="auto" w:fill="auto"/>
              <w:spacing w:before="0" w:after="0" w:line="283" w:lineRule="exact"/>
              <w:ind w:left="80"/>
            </w:pPr>
            <w:r>
              <w:t>год</w:t>
            </w:r>
          </w:p>
          <w:p w14:paraId="45923B1E" w14:textId="77777777" w:rsidR="00D45DAB" w:rsidRDefault="00D45DAB" w:rsidP="00D45DAB">
            <w:pPr>
              <w:pStyle w:val="4"/>
              <w:shd w:val="clear" w:color="auto" w:fill="auto"/>
              <w:spacing w:before="0" w:after="0" w:line="283" w:lineRule="exact"/>
              <w:ind w:left="80"/>
            </w:pPr>
            <w:proofErr w:type="spellStart"/>
            <w:r>
              <w:t>плано</w:t>
            </w:r>
            <w:r>
              <w:softHyphen/>
            </w:r>
            <w:proofErr w:type="spellEnd"/>
          </w:p>
          <w:p w14:paraId="15F2BE39" w14:textId="77777777" w:rsidR="00D45DAB" w:rsidRDefault="00D45DAB" w:rsidP="00D45DAB">
            <w:pPr>
              <w:pStyle w:val="4"/>
              <w:shd w:val="clear" w:color="auto" w:fill="auto"/>
              <w:spacing w:before="0" w:after="0" w:line="283" w:lineRule="exact"/>
              <w:ind w:left="80"/>
            </w:pPr>
            <w:proofErr w:type="spellStart"/>
            <w:r>
              <w:t>вого</w:t>
            </w:r>
            <w:proofErr w:type="spellEnd"/>
          </w:p>
          <w:p w14:paraId="1C785FC2" w14:textId="77777777" w:rsidR="00D45DAB" w:rsidRDefault="00D45DAB" w:rsidP="00D45DAB">
            <w:pPr>
              <w:pStyle w:val="4"/>
              <w:shd w:val="clear" w:color="auto" w:fill="auto"/>
              <w:spacing w:before="0" w:after="0" w:line="283" w:lineRule="exact"/>
              <w:ind w:left="80"/>
            </w:pPr>
            <w:proofErr w:type="spellStart"/>
            <w:r>
              <w:t>перио</w:t>
            </w:r>
            <w:proofErr w:type="spellEnd"/>
            <w:r>
              <w:softHyphen/>
            </w:r>
          </w:p>
          <w:p w14:paraId="50FE6127" w14:textId="77777777" w:rsidR="00D45DAB" w:rsidRDefault="00D45DAB" w:rsidP="00D45DAB">
            <w:pPr>
              <w:pStyle w:val="4"/>
              <w:shd w:val="clear" w:color="auto" w:fill="auto"/>
              <w:spacing w:before="0" w:after="0" w:line="283" w:lineRule="exact"/>
              <w:ind w:left="80"/>
            </w:pPr>
            <w:r>
              <w:t>да</w:t>
            </w:r>
          </w:p>
          <w:p w14:paraId="49E2008A" w14:textId="77777777" w:rsidR="00D45DAB" w:rsidRDefault="00D45DAB" w:rsidP="00D45DAB">
            <w:pPr>
              <w:pStyle w:val="4"/>
              <w:shd w:val="clear" w:color="auto" w:fill="auto"/>
              <w:spacing w:before="0" w:after="0" w:line="283" w:lineRule="exact"/>
              <w:ind w:left="80"/>
            </w:pPr>
            <w:r>
              <w:t>2024 год</w:t>
            </w:r>
          </w:p>
        </w:tc>
        <w:tc>
          <w:tcPr>
            <w:tcW w:w="955" w:type="dxa"/>
            <w:tcBorders>
              <w:top w:val="single" w:sz="4" w:space="0" w:color="auto"/>
              <w:left w:val="single" w:sz="4" w:space="0" w:color="auto"/>
            </w:tcBorders>
            <w:shd w:val="clear" w:color="auto" w:fill="FFFFFF"/>
          </w:tcPr>
          <w:p w14:paraId="7E3B9322" w14:textId="77777777" w:rsidR="00D45DAB" w:rsidRDefault="00D45DAB" w:rsidP="00D45DAB">
            <w:pPr>
              <w:pStyle w:val="4"/>
              <w:shd w:val="clear" w:color="auto" w:fill="auto"/>
              <w:spacing w:before="0" w:after="0" w:line="283" w:lineRule="exact"/>
              <w:ind w:left="80"/>
            </w:pPr>
            <w:r>
              <w:t>второй</w:t>
            </w:r>
          </w:p>
          <w:p w14:paraId="4E8879DC" w14:textId="77777777" w:rsidR="00D45DAB" w:rsidRDefault="00D45DAB" w:rsidP="00D45DAB">
            <w:pPr>
              <w:pStyle w:val="4"/>
              <w:shd w:val="clear" w:color="auto" w:fill="auto"/>
              <w:spacing w:before="0" w:after="0" w:line="283" w:lineRule="exact"/>
              <w:ind w:left="80"/>
            </w:pPr>
            <w:r>
              <w:t>год</w:t>
            </w:r>
          </w:p>
          <w:p w14:paraId="64B7C629" w14:textId="77777777" w:rsidR="00D45DAB" w:rsidRDefault="00D45DAB" w:rsidP="00D45DAB">
            <w:pPr>
              <w:pStyle w:val="4"/>
              <w:shd w:val="clear" w:color="auto" w:fill="auto"/>
              <w:spacing w:before="0" w:after="0" w:line="283" w:lineRule="exact"/>
              <w:ind w:left="80"/>
            </w:pPr>
            <w:proofErr w:type="spellStart"/>
            <w:r>
              <w:t>плано</w:t>
            </w:r>
            <w:r>
              <w:softHyphen/>
            </w:r>
            <w:proofErr w:type="spellEnd"/>
          </w:p>
          <w:p w14:paraId="7939F98B" w14:textId="77777777" w:rsidR="00D45DAB" w:rsidRDefault="00D45DAB" w:rsidP="00D45DAB">
            <w:pPr>
              <w:pStyle w:val="4"/>
              <w:shd w:val="clear" w:color="auto" w:fill="auto"/>
              <w:spacing w:before="0" w:after="0" w:line="283" w:lineRule="exact"/>
              <w:ind w:left="80"/>
            </w:pPr>
            <w:proofErr w:type="spellStart"/>
            <w:r>
              <w:t>вого</w:t>
            </w:r>
            <w:proofErr w:type="spellEnd"/>
          </w:p>
          <w:p w14:paraId="402743DB" w14:textId="77777777" w:rsidR="00D45DAB" w:rsidRDefault="00D45DAB" w:rsidP="00D45DAB">
            <w:pPr>
              <w:pStyle w:val="4"/>
              <w:shd w:val="clear" w:color="auto" w:fill="auto"/>
              <w:spacing w:before="0" w:after="0" w:line="283" w:lineRule="exact"/>
              <w:ind w:left="80"/>
            </w:pPr>
            <w:proofErr w:type="spellStart"/>
            <w:r>
              <w:t>перио</w:t>
            </w:r>
            <w:proofErr w:type="spellEnd"/>
            <w:r>
              <w:softHyphen/>
            </w:r>
          </w:p>
          <w:p w14:paraId="3D62F3DD" w14:textId="77777777" w:rsidR="00D45DAB" w:rsidRDefault="00D45DAB" w:rsidP="00D45DAB">
            <w:pPr>
              <w:pStyle w:val="4"/>
              <w:shd w:val="clear" w:color="auto" w:fill="auto"/>
              <w:spacing w:before="0" w:after="0" w:line="283" w:lineRule="exact"/>
              <w:ind w:left="80"/>
            </w:pPr>
            <w:r>
              <w:t>да</w:t>
            </w:r>
          </w:p>
          <w:p w14:paraId="18322DD2" w14:textId="77777777" w:rsidR="00D45DAB" w:rsidRDefault="00D45DAB" w:rsidP="00D45DAB">
            <w:pPr>
              <w:pStyle w:val="4"/>
              <w:shd w:val="clear" w:color="auto" w:fill="auto"/>
              <w:spacing w:before="0" w:after="0" w:line="283" w:lineRule="exact"/>
              <w:ind w:left="80"/>
            </w:pPr>
            <w:r>
              <w:t>2025 год</w:t>
            </w:r>
          </w:p>
        </w:tc>
        <w:tc>
          <w:tcPr>
            <w:tcW w:w="1440" w:type="dxa"/>
            <w:tcBorders>
              <w:top w:val="single" w:sz="4" w:space="0" w:color="auto"/>
              <w:left w:val="single" w:sz="4" w:space="0" w:color="auto"/>
              <w:right w:val="single" w:sz="4" w:space="0" w:color="auto"/>
            </w:tcBorders>
            <w:shd w:val="clear" w:color="auto" w:fill="FFFFFF"/>
          </w:tcPr>
          <w:p w14:paraId="58147E2C" w14:textId="77777777" w:rsidR="00D45DAB" w:rsidRDefault="00D45DAB" w:rsidP="00D45DAB">
            <w:pPr>
              <w:pStyle w:val="4"/>
              <w:shd w:val="clear" w:color="auto" w:fill="auto"/>
              <w:spacing w:before="0" w:after="0" w:line="278" w:lineRule="exact"/>
              <w:jc w:val="both"/>
            </w:pPr>
            <w:r>
              <w:t>последую</w:t>
            </w:r>
            <w:r>
              <w:softHyphen/>
              <w:t>щие годы реализации программы (для каждого года</w:t>
            </w:r>
          </w:p>
          <w:p w14:paraId="25393042" w14:textId="77777777" w:rsidR="00D45DAB" w:rsidRDefault="00D45DAB" w:rsidP="00D45DAB">
            <w:pPr>
              <w:pStyle w:val="4"/>
              <w:shd w:val="clear" w:color="auto" w:fill="auto"/>
              <w:spacing w:before="0" w:after="0" w:line="278" w:lineRule="exact"/>
              <w:jc w:val="both"/>
            </w:pPr>
            <w:proofErr w:type="spellStart"/>
            <w:r>
              <w:t>предусмат</w:t>
            </w:r>
            <w:proofErr w:type="spellEnd"/>
            <w:r>
              <w:softHyphen/>
            </w:r>
          </w:p>
          <w:p w14:paraId="1DFD1863" w14:textId="77777777" w:rsidR="00D45DAB" w:rsidRDefault="00D45DAB" w:rsidP="00D45DAB">
            <w:pPr>
              <w:pStyle w:val="4"/>
              <w:shd w:val="clear" w:color="auto" w:fill="auto"/>
              <w:spacing w:before="0" w:after="0" w:line="278" w:lineRule="exact"/>
              <w:jc w:val="both"/>
            </w:pPr>
            <w:proofErr w:type="spellStart"/>
            <w:r>
              <w:t>ривается</w:t>
            </w:r>
            <w:proofErr w:type="spellEnd"/>
          </w:p>
          <w:p w14:paraId="119D6197" w14:textId="77777777" w:rsidR="00D45DAB" w:rsidRDefault="00D45DAB" w:rsidP="00D45DAB">
            <w:pPr>
              <w:pStyle w:val="4"/>
              <w:shd w:val="clear" w:color="auto" w:fill="auto"/>
              <w:spacing w:before="0" w:after="0" w:line="278" w:lineRule="exact"/>
              <w:jc w:val="both"/>
            </w:pPr>
            <w:r>
              <w:t>отдельная</w:t>
            </w:r>
          </w:p>
          <w:p w14:paraId="5DB5863E" w14:textId="77777777" w:rsidR="00D45DAB" w:rsidRDefault="00D45DAB" w:rsidP="00D45DAB">
            <w:pPr>
              <w:pStyle w:val="4"/>
              <w:shd w:val="clear" w:color="auto" w:fill="auto"/>
              <w:spacing w:before="0" w:after="0" w:line="278" w:lineRule="exact"/>
              <w:jc w:val="both"/>
            </w:pPr>
            <w:r>
              <w:t>графа)</w:t>
            </w:r>
          </w:p>
        </w:tc>
      </w:tr>
      <w:tr w:rsidR="00D45DAB" w14:paraId="5EA26224" w14:textId="77777777" w:rsidTr="00D45DAB">
        <w:trPr>
          <w:trHeight w:hRule="exact" w:val="1711"/>
        </w:trPr>
        <w:tc>
          <w:tcPr>
            <w:tcW w:w="600" w:type="dxa"/>
            <w:tcBorders>
              <w:top w:val="single" w:sz="4" w:space="0" w:color="auto"/>
              <w:left w:val="single" w:sz="4" w:space="0" w:color="auto"/>
            </w:tcBorders>
            <w:shd w:val="clear" w:color="auto" w:fill="FFFFFF"/>
          </w:tcPr>
          <w:p w14:paraId="4C6531CB" w14:textId="77777777" w:rsidR="00D45DAB" w:rsidRDefault="00D45DAB" w:rsidP="00D45DAB">
            <w:pPr>
              <w:pStyle w:val="4"/>
              <w:shd w:val="clear" w:color="auto" w:fill="auto"/>
              <w:spacing w:before="0" w:after="0" w:line="230" w:lineRule="exact"/>
              <w:ind w:left="100"/>
            </w:pPr>
            <w:r>
              <w:rPr>
                <w:rStyle w:val="115pt"/>
              </w:rPr>
              <w:t>1</w:t>
            </w:r>
            <w:r>
              <w:rPr>
                <w:rStyle w:val="Verdana85pt"/>
              </w:rPr>
              <w:t>.</w:t>
            </w:r>
          </w:p>
        </w:tc>
        <w:tc>
          <w:tcPr>
            <w:tcW w:w="2026" w:type="dxa"/>
            <w:tcBorders>
              <w:top w:val="single" w:sz="4" w:space="0" w:color="auto"/>
              <w:left w:val="single" w:sz="4" w:space="0" w:color="auto"/>
            </w:tcBorders>
            <w:shd w:val="clear" w:color="auto" w:fill="FFFFFF"/>
          </w:tcPr>
          <w:p w14:paraId="61341C40" w14:textId="77777777" w:rsidR="00D45DAB" w:rsidRPr="008C72D6" w:rsidRDefault="00D45DAB" w:rsidP="00D45DAB">
            <w:pPr>
              <w:pStyle w:val="4"/>
              <w:shd w:val="clear" w:color="auto" w:fill="auto"/>
              <w:spacing w:before="0" w:after="0" w:line="283" w:lineRule="exact"/>
              <w:jc w:val="both"/>
              <w:rPr>
                <w:sz w:val="16"/>
                <w:szCs w:val="16"/>
              </w:rPr>
            </w:pPr>
            <w:r w:rsidRPr="008C72D6">
              <w:rPr>
                <w:sz w:val="16"/>
                <w:szCs w:val="16"/>
              </w:rPr>
              <w:t>повышение ква</w:t>
            </w:r>
            <w:r w:rsidRPr="008C72D6">
              <w:rPr>
                <w:sz w:val="16"/>
                <w:szCs w:val="16"/>
              </w:rPr>
              <w:softHyphen/>
              <w:t>лификации и про</w:t>
            </w:r>
            <w:r w:rsidRPr="008C72D6">
              <w:rPr>
                <w:sz w:val="16"/>
                <w:szCs w:val="16"/>
              </w:rPr>
              <w:softHyphen/>
              <w:t>хождение про</w:t>
            </w:r>
            <w:r w:rsidRPr="008C72D6">
              <w:rPr>
                <w:sz w:val="16"/>
                <w:szCs w:val="16"/>
              </w:rPr>
              <w:softHyphen/>
              <w:t>фессиональной переподготовки муниципальным служащим</w:t>
            </w:r>
          </w:p>
        </w:tc>
        <w:tc>
          <w:tcPr>
            <w:tcW w:w="1080" w:type="dxa"/>
            <w:tcBorders>
              <w:top w:val="single" w:sz="4" w:space="0" w:color="auto"/>
              <w:left w:val="single" w:sz="4" w:space="0" w:color="auto"/>
            </w:tcBorders>
            <w:shd w:val="clear" w:color="auto" w:fill="FFFFFF"/>
          </w:tcPr>
          <w:p w14:paraId="272CA57C" w14:textId="77777777" w:rsidR="00D45DAB" w:rsidRDefault="00D45DAB" w:rsidP="00D45DAB">
            <w:pPr>
              <w:pStyle w:val="4"/>
              <w:shd w:val="clear" w:color="auto" w:fill="auto"/>
              <w:spacing w:before="0" w:after="0" w:line="200" w:lineRule="exact"/>
              <w:ind w:left="80"/>
            </w:pPr>
            <w:r>
              <w:t>человек</w:t>
            </w:r>
          </w:p>
        </w:tc>
        <w:tc>
          <w:tcPr>
            <w:tcW w:w="955" w:type="dxa"/>
            <w:tcBorders>
              <w:top w:val="single" w:sz="4" w:space="0" w:color="auto"/>
              <w:left w:val="single" w:sz="4" w:space="0" w:color="auto"/>
            </w:tcBorders>
            <w:shd w:val="clear" w:color="auto" w:fill="FFFFFF"/>
          </w:tcPr>
          <w:p w14:paraId="76D53E8A" w14:textId="77777777" w:rsidR="00D45DAB" w:rsidRDefault="00D45DAB" w:rsidP="00D45DAB">
            <w:pPr>
              <w:pStyle w:val="4"/>
              <w:shd w:val="clear" w:color="auto" w:fill="auto"/>
              <w:spacing w:before="0" w:after="0" w:line="200" w:lineRule="exact"/>
              <w:ind w:left="80"/>
            </w:pPr>
            <w:r>
              <w:t>6</w:t>
            </w:r>
          </w:p>
        </w:tc>
        <w:tc>
          <w:tcPr>
            <w:tcW w:w="950" w:type="dxa"/>
            <w:tcBorders>
              <w:top w:val="single" w:sz="4" w:space="0" w:color="auto"/>
              <w:left w:val="single" w:sz="4" w:space="0" w:color="auto"/>
            </w:tcBorders>
            <w:shd w:val="clear" w:color="auto" w:fill="FFFFFF"/>
          </w:tcPr>
          <w:p w14:paraId="6DCD32AF" w14:textId="77777777" w:rsidR="00D45DAB" w:rsidRDefault="00D45DAB" w:rsidP="00D45DAB">
            <w:pPr>
              <w:pStyle w:val="4"/>
              <w:shd w:val="clear" w:color="auto" w:fill="auto"/>
              <w:spacing w:before="0" w:after="0" w:line="200" w:lineRule="exact"/>
              <w:ind w:left="80"/>
            </w:pPr>
            <w:r>
              <w:t>5</w:t>
            </w:r>
          </w:p>
        </w:tc>
        <w:tc>
          <w:tcPr>
            <w:tcW w:w="965" w:type="dxa"/>
            <w:tcBorders>
              <w:top w:val="single" w:sz="4" w:space="0" w:color="auto"/>
              <w:left w:val="single" w:sz="4" w:space="0" w:color="auto"/>
            </w:tcBorders>
            <w:shd w:val="clear" w:color="auto" w:fill="FFFFFF"/>
          </w:tcPr>
          <w:p w14:paraId="741E5BD5" w14:textId="77777777" w:rsidR="00D45DAB" w:rsidRDefault="00D45DAB" w:rsidP="00D45DAB">
            <w:pPr>
              <w:pStyle w:val="4"/>
              <w:shd w:val="clear" w:color="auto" w:fill="auto"/>
              <w:spacing w:before="0" w:after="0" w:line="200" w:lineRule="exact"/>
              <w:ind w:left="80"/>
            </w:pPr>
            <w:r>
              <w:t>5</w:t>
            </w:r>
          </w:p>
        </w:tc>
        <w:tc>
          <w:tcPr>
            <w:tcW w:w="965" w:type="dxa"/>
            <w:tcBorders>
              <w:top w:val="single" w:sz="4" w:space="0" w:color="auto"/>
              <w:left w:val="single" w:sz="4" w:space="0" w:color="auto"/>
            </w:tcBorders>
            <w:shd w:val="clear" w:color="auto" w:fill="FFFFFF"/>
          </w:tcPr>
          <w:p w14:paraId="4BB5E8BF" w14:textId="77777777" w:rsidR="00D45DAB" w:rsidRDefault="00D45DAB" w:rsidP="00D45DAB">
            <w:pPr>
              <w:pStyle w:val="4"/>
              <w:shd w:val="clear" w:color="auto" w:fill="auto"/>
              <w:spacing w:before="0" w:after="0" w:line="200" w:lineRule="exact"/>
              <w:ind w:left="80"/>
            </w:pPr>
            <w:r>
              <w:t>6</w:t>
            </w:r>
          </w:p>
        </w:tc>
        <w:tc>
          <w:tcPr>
            <w:tcW w:w="955" w:type="dxa"/>
            <w:tcBorders>
              <w:top w:val="single" w:sz="4" w:space="0" w:color="auto"/>
              <w:left w:val="single" w:sz="4" w:space="0" w:color="auto"/>
            </w:tcBorders>
            <w:shd w:val="clear" w:color="auto" w:fill="FFFFFF"/>
          </w:tcPr>
          <w:p w14:paraId="1CAED6A8" w14:textId="77777777" w:rsidR="00D45DAB" w:rsidRDefault="00D45DAB" w:rsidP="00D45DAB">
            <w:pPr>
              <w:pStyle w:val="4"/>
              <w:shd w:val="clear" w:color="auto" w:fill="auto"/>
              <w:spacing w:before="0" w:after="0" w:line="200" w:lineRule="exact"/>
              <w:ind w:left="80"/>
            </w:pPr>
            <w:r>
              <w:t>6</w:t>
            </w:r>
          </w:p>
        </w:tc>
        <w:tc>
          <w:tcPr>
            <w:tcW w:w="1440" w:type="dxa"/>
            <w:tcBorders>
              <w:top w:val="single" w:sz="4" w:space="0" w:color="auto"/>
              <w:left w:val="single" w:sz="4" w:space="0" w:color="auto"/>
              <w:right w:val="single" w:sz="4" w:space="0" w:color="auto"/>
            </w:tcBorders>
            <w:shd w:val="clear" w:color="auto" w:fill="FFFFFF"/>
          </w:tcPr>
          <w:p w14:paraId="7A6DBAC0" w14:textId="77777777" w:rsidR="00D45DAB" w:rsidRDefault="00D45DAB" w:rsidP="00D45DAB">
            <w:pPr>
              <w:rPr>
                <w:sz w:val="10"/>
                <w:szCs w:val="10"/>
              </w:rPr>
            </w:pPr>
          </w:p>
        </w:tc>
      </w:tr>
      <w:tr w:rsidR="00D45DAB" w14:paraId="611A1F95" w14:textId="77777777" w:rsidTr="00D45DAB">
        <w:trPr>
          <w:trHeight w:hRule="exact" w:val="1139"/>
        </w:trPr>
        <w:tc>
          <w:tcPr>
            <w:tcW w:w="600" w:type="dxa"/>
            <w:tcBorders>
              <w:top w:val="single" w:sz="4" w:space="0" w:color="auto"/>
              <w:left w:val="single" w:sz="4" w:space="0" w:color="auto"/>
            </w:tcBorders>
            <w:shd w:val="clear" w:color="auto" w:fill="FFFFFF"/>
          </w:tcPr>
          <w:p w14:paraId="169BEBCD" w14:textId="77777777" w:rsidR="00D45DAB" w:rsidRDefault="00D45DAB" w:rsidP="00D45DAB">
            <w:pPr>
              <w:pStyle w:val="4"/>
              <w:shd w:val="clear" w:color="auto" w:fill="auto"/>
              <w:spacing w:before="0" w:after="0" w:line="200" w:lineRule="exact"/>
              <w:ind w:left="100"/>
            </w:pPr>
            <w:r>
              <w:t>2.</w:t>
            </w:r>
          </w:p>
        </w:tc>
        <w:tc>
          <w:tcPr>
            <w:tcW w:w="2026" w:type="dxa"/>
            <w:tcBorders>
              <w:top w:val="single" w:sz="4" w:space="0" w:color="auto"/>
              <w:left w:val="single" w:sz="4" w:space="0" w:color="auto"/>
            </w:tcBorders>
            <w:shd w:val="clear" w:color="auto" w:fill="FFFFFF"/>
          </w:tcPr>
          <w:p w14:paraId="76B1E073" w14:textId="77777777" w:rsidR="00D45DAB" w:rsidRPr="008C72D6" w:rsidRDefault="00D45DAB" w:rsidP="00D45DAB">
            <w:pPr>
              <w:pStyle w:val="4"/>
              <w:shd w:val="clear" w:color="auto" w:fill="auto"/>
              <w:spacing w:before="0" w:after="0" w:line="283" w:lineRule="exact"/>
              <w:ind w:left="100"/>
              <w:rPr>
                <w:sz w:val="16"/>
                <w:szCs w:val="16"/>
              </w:rPr>
            </w:pPr>
            <w:r w:rsidRPr="008C72D6">
              <w:rPr>
                <w:sz w:val="16"/>
                <w:szCs w:val="16"/>
              </w:rPr>
              <w:t>прохождение муниципальными служащими ме</w:t>
            </w:r>
            <w:r w:rsidRPr="008C72D6">
              <w:rPr>
                <w:sz w:val="16"/>
                <w:szCs w:val="16"/>
              </w:rPr>
              <w:softHyphen/>
              <w:t>дицинской дис</w:t>
            </w:r>
            <w:r w:rsidRPr="008C72D6">
              <w:rPr>
                <w:sz w:val="16"/>
                <w:szCs w:val="16"/>
              </w:rPr>
              <w:softHyphen/>
              <w:t>пансеризации</w:t>
            </w:r>
          </w:p>
        </w:tc>
        <w:tc>
          <w:tcPr>
            <w:tcW w:w="1080" w:type="dxa"/>
            <w:tcBorders>
              <w:top w:val="single" w:sz="4" w:space="0" w:color="auto"/>
              <w:left w:val="single" w:sz="4" w:space="0" w:color="auto"/>
            </w:tcBorders>
            <w:shd w:val="clear" w:color="auto" w:fill="FFFFFF"/>
          </w:tcPr>
          <w:p w14:paraId="20FC98D6" w14:textId="77777777" w:rsidR="00D45DAB" w:rsidRDefault="00D45DAB" w:rsidP="00D45DAB">
            <w:pPr>
              <w:pStyle w:val="4"/>
              <w:shd w:val="clear" w:color="auto" w:fill="auto"/>
              <w:spacing w:before="0" w:after="0" w:line="200" w:lineRule="exact"/>
              <w:ind w:left="80"/>
            </w:pPr>
            <w:r>
              <w:t>%</w:t>
            </w:r>
          </w:p>
        </w:tc>
        <w:tc>
          <w:tcPr>
            <w:tcW w:w="955" w:type="dxa"/>
            <w:tcBorders>
              <w:top w:val="single" w:sz="4" w:space="0" w:color="auto"/>
              <w:left w:val="single" w:sz="4" w:space="0" w:color="auto"/>
            </w:tcBorders>
            <w:shd w:val="clear" w:color="auto" w:fill="FFFFFF"/>
          </w:tcPr>
          <w:p w14:paraId="1580035D" w14:textId="77777777" w:rsidR="00D45DAB" w:rsidRDefault="00D45DAB" w:rsidP="00D45DAB">
            <w:pPr>
              <w:pStyle w:val="4"/>
              <w:shd w:val="clear" w:color="auto" w:fill="auto"/>
              <w:spacing w:before="0" w:after="0" w:line="200" w:lineRule="exact"/>
              <w:ind w:left="80"/>
            </w:pPr>
            <w:r>
              <w:t>100</w:t>
            </w:r>
          </w:p>
        </w:tc>
        <w:tc>
          <w:tcPr>
            <w:tcW w:w="950" w:type="dxa"/>
            <w:tcBorders>
              <w:top w:val="single" w:sz="4" w:space="0" w:color="auto"/>
              <w:left w:val="single" w:sz="4" w:space="0" w:color="auto"/>
            </w:tcBorders>
            <w:shd w:val="clear" w:color="auto" w:fill="FFFFFF"/>
          </w:tcPr>
          <w:p w14:paraId="6B0DD469" w14:textId="77777777" w:rsidR="00D45DAB" w:rsidRDefault="00D45DAB" w:rsidP="00D45DAB">
            <w:pPr>
              <w:pStyle w:val="4"/>
              <w:shd w:val="clear" w:color="auto" w:fill="auto"/>
              <w:spacing w:before="0" w:after="0" w:line="200" w:lineRule="exact"/>
              <w:ind w:left="80"/>
            </w:pPr>
            <w:r>
              <w:t>100</w:t>
            </w:r>
          </w:p>
        </w:tc>
        <w:tc>
          <w:tcPr>
            <w:tcW w:w="965" w:type="dxa"/>
            <w:tcBorders>
              <w:top w:val="single" w:sz="4" w:space="0" w:color="auto"/>
              <w:left w:val="single" w:sz="4" w:space="0" w:color="auto"/>
            </w:tcBorders>
            <w:shd w:val="clear" w:color="auto" w:fill="FFFFFF"/>
          </w:tcPr>
          <w:p w14:paraId="0C9AA0E1" w14:textId="77777777" w:rsidR="00D45DAB" w:rsidRDefault="00D45DAB" w:rsidP="00D45DAB">
            <w:pPr>
              <w:pStyle w:val="4"/>
              <w:shd w:val="clear" w:color="auto" w:fill="auto"/>
              <w:spacing w:before="0" w:after="0" w:line="200" w:lineRule="exact"/>
              <w:ind w:left="80"/>
            </w:pPr>
            <w:r>
              <w:t>100</w:t>
            </w:r>
          </w:p>
        </w:tc>
        <w:tc>
          <w:tcPr>
            <w:tcW w:w="965" w:type="dxa"/>
            <w:tcBorders>
              <w:top w:val="single" w:sz="4" w:space="0" w:color="auto"/>
              <w:left w:val="single" w:sz="4" w:space="0" w:color="auto"/>
            </w:tcBorders>
            <w:shd w:val="clear" w:color="auto" w:fill="FFFFFF"/>
          </w:tcPr>
          <w:p w14:paraId="231A9E66" w14:textId="77777777" w:rsidR="00D45DAB" w:rsidRDefault="00D45DAB" w:rsidP="00D45DAB">
            <w:pPr>
              <w:pStyle w:val="4"/>
              <w:shd w:val="clear" w:color="auto" w:fill="auto"/>
              <w:spacing w:before="0" w:after="0" w:line="200" w:lineRule="exact"/>
              <w:ind w:left="80"/>
            </w:pPr>
            <w:r>
              <w:t>100</w:t>
            </w:r>
          </w:p>
        </w:tc>
        <w:tc>
          <w:tcPr>
            <w:tcW w:w="955" w:type="dxa"/>
            <w:tcBorders>
              <w:top w:val="single" w:sz="4" w:space="0" w:color="auto"/>
              <w:left w:val="single" w:sz="4" w:space="0" w:color="auto"/>
            </w:tcBorders>
            <w:shd w:val="clear" w:color="auto" w:fill="FFFFFF"/>
          </w:tcPr>
          <w:p w14:paraId="4F3B6D8B" w14:textId="77777777" w:rsidR="00D45DAB" w:rsidRDefault="00D45DAB" w:rsidP="00D45DAB">
            <w:pPr>
              <w:pStyle w:val="4"/>
              <w:shd w:val="clear" w:color="auto" w:fill="auto"/>
              <w:spacing w:before="0" w:after="0" w:line="200" w:lineRule="exact"/>
              <w:ind w:left="80"/>
            </w:pPr>
            <w:r>
              <w:t>100</w:t>
            </w:r>
          </w:p>
        </w:tc>
        <w:tc>
          <w:tcPr>
            <w:tcW w:w="1440" w:type="dxa"/>
            <w:tcBorders>
              <w:top w:val="single" w:sz="4" w:space="0" w:color="auto"/>
              <w:left w:val="single" w:sz="4" w:space="0" w:color="auto"/>
              <w:right w:val="single" w:sz="4" w:space="0" w:color="auto"/>
            </w:tcBorders>
            <w:shd w:val="clear" w:color="auto" w:fill="FFFFFF"/>
          </w:tcPr>
          <w:p w14:paraId="35E65A11" w14:textId="77777777" w:rsidR="00D45DAB" w:rsidRDefault="00D45DAB" w:rsidP="00D45DAB">
            <w:pPr>
              <w:rPr>
                <w:sz w:val="10"/>
                <w:szCs w:val="10"/>
              </w:rPr>
            </w:pPr>
          </w:p>
        </w:tc>
      </w:tr>
      <w:tr w:rsidR="00D45DAB" w14:paraId="0AC50E2D" w14:textId="77777777" w:rsidTr="00D45DAB">
        <w:trPr>
          <w:trHeight w:hRule="exact" w:val="1281"/>
        </w:trPr>
        <w:tc>
          <w:tcPr>
            <w:tcW w:w="600" w:type="dxa"/>
            <w:tcBorders>
              <w:top w:val="single" w:sz="4" w:space="0" w:color="auto"/>
              <w:left w:val="single" w:sz="4" w:space="0" w:color="auto"/>
            </w:tcBorders>
            <w:shd w:val="clear" w:color="auto" w:fill="FFFFFF"/>
          </w:tcPr>
          <w:p w14:paraId="423A7610" w14:textId="77777777" w:rsidR="00D45DAB" w:rsidRDefault="00D45DAB" w:rsidP="00D45DAB">
            <w:pPr>
              <w:pStyle w:val="4"/>
              <w:shd w:val="clear" w:color="auto" w:fill="auto"/>
              <w:spacing w:before="0" w:after="0" w:line="200" w:lineRule="exact"/>
              <w:ind w:left="100"/>
            </w:pPr>
            <w:r>
              <w:t>3.</w:t>
            </w:r>
          </w:p>
        </w:tc>
        <w:tc>
          <w:tcPr>
            <w:tcW w:w="2026" w:type="dxa"/>
            <w:tcBorders>
              <w:top w:val="single" w:sz="4" w:space="0" w:color="auto"/>
              <w:left w:val="single" w:sz="4" w:space="0" w:color="auto"/>
            </w:tcBorders>
            <w:shd w:val="clear" w:color="auto" w:fill="FFFFFF"/>
          </w:tcPr>
          <w:p w14:paraId="57D022F8" w14:textId="77777777" w:rsidR="00D45DAB" w:rsidRPr="008C72D6" w:rsidRDefault="00D45DAB" w:rsidP="00D45DAB">
            <w:pPr>
              <w:pStyle w:val="4"/>
              <w:shd w:val="clear" w:color="auto" w:fill="auto"/>
              <w:spacing w:before="0" w:after="0" w:line="278" w:lineRule="exact"/>
              <w:ind w:left="100"/>
              <w:rPr>
                <w:sz w:val="14"/>
                <w:szCs w:val="14"/>
              </w:rPr>
            </w:pPr>
            <w:r w:rsidRPr="008C72D6">
              <w:rPr>
                <w:sz w:val="14"/>
                <w:szCs w:val="14"/>
              </w:rPr>
              <w:t>прохождение муниципальными служащими аттестации, пре</w:t>
            </w:r>
            <w:r w:rsidRPr="008C72D6">
              <w:rPr>
                <w:sz w:val="14"/>
                <w:szCs w:val="14"/>
              </w:rPr>
              <w:softHyphen/>
              <w:t>дусмотренной законодательст</w:t>
            </w:r>
            <w:r w:rsidRPr="008C72D6">
              <w:rPr>
                <w:sz w:val="14"/>
                <w:szCs w:val="14"/>
              </w:rPr>
              <w:softHyphen/>
              <w:t>вом о муници</w:t>
            </w:r>
            <w:r w:rsidRPr="008C72D6">
              <w:rPr>
                <w:sz w:val="14"/>
                <w:szCs w:val="14"/>
              </w:rPr>
              <w:softHyphen/>
              <w:t>пальной службе</w:t>
            </w:r>
          </w:p>
        </w:tc>
        <w:tc>
          <w:tcPr>
            <w:tcW w:w="1080" w:type="dxa"/>
            <w:tcBorders>
              <w:top w:val="single" w:sz="4" w:space="0" w:color="auto"/>
              <w:left w:val="single" w:sz="4" w:space="0" w:color="auto"/>
            </w:tcBorders>
            <w:shd w:val="clear" w:color="auto" w:fill="FFFFFF"/>
          </w:tcPr>
          <w:p w14:paraId="66DA7828" w14:textId="77777777" w:rsidR="00D45DAB" w:rsidRDefault="00D45DAB" w:rsidP="00D45DAB">
            <w:pPr>
              <w:pStyle w:val="4"/>
              <w:shd w:val="clear" w:color="auto" w:fill="auto"/>
              <w:spacing w:before="0" w:after="0" w:line="200" w:lineRule="exact"/>
              <w:ind w:left="80"/>
            </w:pPr>
            <w:r>
              <w:t>%</w:t>
            </w:r>
          </w:p>
        </w:tc>
        <w:tc>
          <w:tcPr>
            <w:tcW w:w="955" w:type="dxa"/>
            <w:tcBorders>
              <w:top w:val="single" w:sz="4" w:space="0" w:color="auto"/>
              <w:left w:val="single" w:sz="4" w:space="0" w:color="auto"/>
            </w:tcBorders>
            <w:shd w:val="clear" w:color="auto" w:fill="FFFFFF"/>
          </w:tcPr>
          <w:p w14:paraId="66407E3B" w14:textId="77777777" w:rsidR="00D45DAB" w:rsidRDefault="00D45DAB" w:rsidP="00D45DAB">
            <w:pPr>
              <w:pStyle w:val="4"/>
              <w:shd w:val="clear" w:color="auto" w:fill="auto"/>
              <w:spacing w:before="0" w:after="0" w:line="200" w:lineRule="exact"/>
              <w:ind w:left="80"/>
            </w:pPr>
            <w:r>
              <w:t>100</w:t>
            </w:r>
          </w:p>
        </w:tc>
        <w:tc>
          <w:tcPr>
            <w:tcW w:w="950" w:type="dxa"/>
            <w:tcBorders>
              <w:top w:val="single" w:sz="4" w:space="0" w:color="auto"/>
              <w:left w:val="single" w:sz="4" w:space="0" w:color="auto"/>
            </w:tcBorders>
            <w:shd w:val="clear" w:color="auto" w:fill="FFFFFF"/>
          </w:tcPr>
          <w:p w14:paraId="53378642" w14:textId="77777777" w:rsidR="00D45DAB" w:rsidRDefault="00D45DAB" w:rsidP="00D45DAB">
            <w:pPr>
              <w:pStyle w:val="4"/>
              <w:shd w:val="clear" w:color="auto" w:fill="auto"/>
              <w:spacing w:before="0" w:after="0" w:line="200" w:lineRule="exact"/>
              <w:ind w:left="80"/>
            </w:pPr>
            <w:r>
              <w:t>100</w:t>
            </w:r>
          </w:p>
        </w:tc>
        <w:tc>
          <w:tcPr>
            <w:tcW w:w="965" w:type="dxa"/>
            <w:tcBorders>
              <w:top w:val="single" w:sz="4" w:space="0" w:color="auto"/>
              <w:left w:val="single" w:sz="4" w:space="0" w:color="auto"/>
            </w:tcBorders>
            <w:shd w:val="clear" w:color="auto" w:fill="FFFFFF"/>
          </w:tcPr>
          <w:p w14:paraId="1426703D" w14:textId="77777777" w:rsidR="00D45DAB" w:rsidRDefault="00D45DAB" w:rsidP="00D45DAB">
            <w:pPr>
              <w:pStyle w:val="4"/>
              <w:shd w:val="clear" w:color="auto" w:fill="auto"/>
              <w:spacing w:before="0" w:after="0" w:line="200" w:lineRule="exact"/>
              <w:ind w:left="80"/>
            </w:pPr>
            <w:r>
              <w:t>100</w:t>
            </w:r>
          </w:p>
        </w:tc>
        <w:tc>
          <w:tcPr>
            <w:tcW w:w="965" w:type="dxa"/>
            <w:tcBorders>
              <w:top w:val="single" w:sz="4" w:space="0" w:color="auto"/>
              <w:left w:val="single" w:sz="4" w:space="0" w:color="auto"/>
            </w:tcBorders>
            <w:shd w:val="clear" w:color="auto" w:fill="FFFFFF"/>
          </w:tcPr>
          <w:p w14:paraId="21AC9AF8" w14:textId="77777777" w:rsidR="00D45DAB" w:rsidRDefault="00D45DAB" w:rsidP="00D45DAB">
            <w:pPr>
              <w:pStyle w:val="4"/>
              <w:shd w:val="clear" w:color="auto" w:fill="auto"/>
              <w:spacing w:before="0" w:after="0" w:line="200" w:lineRule="exact"/>
              <w:ind w:left="80"/>
            </w:pPr>
            <w:r>
              <w:t>100</w:t>
            </w:r>
          </w:p>
        </w:tc>
        <w:tc>
          <w:tcPr>
            <w:tcW w:w="955" w:type="dxa"/>
            <w:tcBorders>
              <w:top w:val="single" w:sz="4" w:space="0" w:color="auto"/>
              <w:left w:val="single" w:sz="4" w:space="0" w:color="auto"/>
            </w:tcBorders>
            <w:shd w:val="clear" w:color="auto" w:fill="FFFFFF"/>
          </w:tcPr>
          <w:p w14:paraId="75C1E885" w14:textId="77777777" w:rsidR="00D45DAB" w:rsidRDefault="00D45DAB" w:rsidP="00D45DAB">
            <w:pPr>
              <w:pStyle w:val="4"/>
              <w:shd w:val="clear" w:color="auto" w:fill="auto"/>
              <w:spacing w:before="0" w:after="0" w:line="200" w:lineRule="exact"/>
              <w:ind w:left="80"/>
            </w:pPr>
            <w:r>
              <w:t>100</w:t>
            </w:r>
          </w:p>
        </w:tc>
        <w:tc>
          <w:tcPr>
            <w:tcW w:w="1440" w:type="dxa"/>
            <w:tcBorders>
              <w:top w:val="single" w:sz="4" w:space="0" w:color="auto"/>
              <w:left w:val="single" w:sz="4" w:space="0" w:color="auto"/>
              <w:right w:val="single" w:sz="4" w:space="0" w:color="auto"/>
            </w:tcBorders>
            <w:shd w:val="clear" w:color="auto" w:fill="FFFFFF"/>
          </w:tcPr>
          <w:p w14:paraId="2B021AA6" w14:textId="77777777" w:rsidR="00D45DAB" w:rsidRDefault="00D45DAB" w:rsidP="00D45DAB">
            <w:pPr>
              <w:rPr>
                <w:sz w:val="10"/>
                <w:szCs w:val="10"/>
              </w:rPr>
            </w:pPr>
          </w:p>
        </w:tc>
      </w:tr>
      <w:tr w:rsidR="00D45DAB" w14:paraId="6668214B" w14:textId="77777777" w:rsidTr="00D45DAB">
        <w:trPr>
          <w:trHeight w:hRule="exact" w:val="1413"/>
        </w:trPr>
        <w:tc>
          <w:tcPr>
            <w:tcW w:w="600" w:type="dxa"/>
            <w:tcBorders>
              <w:top w:val="single" w:sz="4" w:space="0" w:color="auto"/>
              <w:left w:val="single" w:sz="4" w:space="0" w:color="auto"/>
            </w:tcBorders>
            <w:shd w:val="clear" w:color="auto" w:fill="FFFFFF"/>
          </w:tcPr>
          <w:p w14:paraId="44BD8CD8" w14:textId="77777777" w:rsidR="00D45DAB" w:rsidRDefault="00D45DAB" w:rsidP="00D45DAB">
            <w:pPr>
              <w:pStyle w:val="4"/>
              <w:shd w:val="clear" w:color="auto" w:fill="auto"/>
              <w:spacing w:before="0" w:after="0" w:line="200" w:lineRule="exact"/>
              <w:ind w:left="100"/>
            </w:pPr>
            <w:r>
              <w:t>4.</w:t>
            </w:r>
          </w:p>
        </w:tc>
        <w:tc>
          <w:tcPr>
            <w:tcW w:w="2026" w:type="dxa"/>
            <w:tcBorders>
              <w:top w:val="single" w:sz="4" w:space="0" w:color="auto"/>
              <w:left w:val="single" w:sz="4" w:space="0" w:color="auto"/>
            </w:tcBorders>
            <w:shd w:val="clear" w:color="auto" w:fill="FFFFFF"/>
          </w:tcPr>
          <w:p w14:paraId="36D112A9" w14:textId="77777777" w:rsidR="00D45DAB" w:rsidRPr="008C72D6" w:rsidRDefault="00D45DAB" w:rsidP="00D45DAB">
            <w:pPr>
              <w:pStyle w:val="4"/>
              <w:shd w:val="clear" w:color="auto" w:fill="auto"/>
              <w:spacing w:before="0" w:after="0" w:line="283" w:lineRule="exact"/>
              <w:jc w:val="both"/>
              <w:rPr>
                <w:sz w:val="16"/>
                <w:szCs w:val="16"/>
              </w:rPr>
            </w:pPr>
            <w:r w:rsidRPr="008C72D6">
              <w:rPr>
                <w:sz w:val="16"/>
                <w:szCs w:val="16"/>
              </w:rPr>
              <w:t>обеспечение рас</w:t>
            </w:r>
            <w:r w:rsidRPr="008C72D6">
              <w:rPr>
                <w:sz w:val="16"/>
                <w:szCs w:val="16"/>
              </w:rPr>
              <w:softHyphen/>
              <w:t>смотрения адми</w:t>
            </w:r>
            <w:r w:rsidRPr="008C72D6">
              <w:rPr>
                <w:sz w:val="16"/>
                <w:szCs w:val="16"/>
              </w:rPr>
              <w:softHyphen/>
              <w:t>нистративной комиссией прото</w:t>
            </w:r>
            <w:r w:rsidRPr="008C72D6">
              <w:rPr>
                <w:sz w:val="16"/>
                <w:szCs w:val="16"/>
              </w:rPr>
              <w:softHyphen/>
              <w:t>колов об админи</w:t>
            </w:r>
            <w:r w:rsidRPr="008C72D6">
              <w:rPr>
                <w:sz w:val="16"/>
                <w:szCs w:val="16"/>
              </w:rPr>
              <w:softHyphen/>
              <w:t>стративных пра</w:t>
            </w:r>
            <w:r w:rsidRPr="008C72D6">
              <w:rPr>
                <w:sz w:val="16"/>
                <w:szCs w:val="16"/>
              </w:rPr>
              <w:softHyphen/>
              <w:t>вонарушениях</w:t>
            </w:r>
          </w:p>
        </w:tc>
        <w:tc>
          <w:tcPr>
            <w:tcW w:w="1080" w:type="dxa"/>
            <w:tcBorders>
              <w:top w:val="single" w:sz="4" w:space="0" w:color="auto"/>
              <w:left w:val="single" w:sz="4" w:space="0" w:color="auto"/>
            </w:tcBorders>
            <w:shd w:val="clear" w:color="auto" w:fill="FFFFFF"/>
          </w:tcPr>
          <w:p w14:paraId="0DC5AF38" w14:textId="77777777" w:rsidR="00D45DAB" w:rsidRDefault="00D45DAB" w:rsidP="00D45DAB">
            <w:pPr>
              <w:pStyle w:val="4"/>
              <w:shd w:val="clear" w:color="auto" w:fill="auto"/>
              <w:spacing w:before="0" w:after="0" w:line="200" w:lineRule="exact"/>
              <w:ind w:left="80"/>
            </w:pPr>
            <w:r>
              <w:t>единиц</w:t>
            </w:r>
          </w:p>
        </w:tc>
        <w:tc>
          <w:tcPr>
            <w:tcW w:w="955" w:type="dxa"/>
            <w:tcBorders>
              <w:top w:val="single" w:sz="4" w:space="0" w:color="auto"/>
              <w:left w:val="single" w:sz="4" w:space="0" w:color="auto"/>
            </w:tcBorders>
            <w:shd w:val="clear" w:color="auto" w:fill="FFFFFF"/>
          </w:tcPr>
          <w:p w14:paraId="73DFB84E" w14:textId="77777777" w:rsidR="00D45DAB" w:rsidRDefault="00D45DAB" w:rsidP="00D45DAB">
            <w:pPr>
              <w:pStyle w:val="4"/>
              <w:shd w:val="clear" w:color="auto" w:fill="auto"/>
              <w:spacing w:before="0" w:after="0" w:line="200" w:lineRule="exact"/>
              <w:ind w:left="80"/>
            </w:pPr>
            <w:r>
              <w:t>1</w:t>
            </w:r>
          </w:p>
        </w:tc>
        <w:tc>
          <w:tcPr>
            <w:tcW w:w="950" w:type="dxa"/>
            <w:tcBorders>
              <w:top w:val="single" w:sz="4" w:space="0" w:color="auto"/>
              <w:left w:val="single" w:sz="4" w:space="0" w:color="auto"/>
            </w:tcBorders>
            <w:shd w:val="clear" w:color="auto" w:fill="FFFFFF"/>
          </w:tcPr>
          <w:p w14:paraId="68AE74AE" w14:textId="77777777" w:rsidR="00D45DAB" w:rsidRDefault="00D45DAB" w:rsidP="00D45DAB">
            <w:pPr>
              <w:pStyle w:val="4"/>
              <w:shd w:val="clear" w:color="auto" w:fill="auto"/>
              <w:spacing w:before="0" w:after="0" w:line="200" w:lineRule="exact"/>
              <w:ind w:left="80"/>
            </w:pPr>
            <w:r>
              <w:t>1</w:t>
            </w:r>
          </w:p>
        </w:tc>
        <w:tc>
          <w:tcPr>
            <w:tcW w:w="965" w:type="dxa"/>
            <w:tcBorders>
              <w:top w:val="single" w:sz="4" w:space="0" w:color="auto"/>
              <w:left w:val="single" w:sz="4" w:space="0" w:color="auto"/>
            </w:tcBorders>
            <w:shd w:val="clear" w:color="auto" w:fill="FFFFFF"/>
          </w:tcPr>
          <w:p w14:paraId="07BF2A3B" w14:textId="77777777" w:rsidR="00D45DAB" w:rsidRDefault="00D45DAB" w:rsidP="00D45DAB">
            <w:pPr>
              <w:pStyle w:val="4"/>
              <w:shd w:val="clear" w:color="auto" w:fill="auto"/>
              <w:spacing w:before="0" w:after="0" w:line="200" w:lineRule="exact"/>
              <w:ind w:left="80"/>
            </w:pPr>
            <w:r>
              <w:t>10</w:t>
            </w:r>
          </w:p>
        </w:tc>
        <w:tc>
          <w:tcPr>
            <w:tcW w:w="965" w:type="dxa"/>
            <w:tcBorders>
              <w:top w:val="single" w:sz="4" w:space="0" w:color="auto"/>
              <w:left w:val="single" w:sz="4" w:space="0" w:color="auto"/>
            </w:tcBorders>
            <w:shd w:val="clear" w:color="auto" w:fill="FFFFFF"/>
          </w:tcPr>
          <w:p w14:paraId="4BC3C5F1" w14:textId="77777777" w:rsidR="00D45DAB" w:rsidRDefault="00D45DAB" w:rsidP="00D45DAB">
            <w:pPr>
              <w:pStyle w:val="4"/>
              <w:shd w:val="clear" w:color="auto" w:fill="auto"/>
              <w:spacing w:before="0" w:after="0" w:line="200" w:lineRule="exact"/>
              <w:ind w:left="80"/>
            </w:pPr>
            <w:r>
              <w:t>10</w:t>
            </w:r>
          </w:p>
        </w:tc>
        <w:tc>
          <w:tcPr>
            <w:tcW w:w="955" w:type="dxa"/>
            <w:tcBorders>
              <w:top w:val="single" w:sz="4" w:space="0" w:color="auto"/>
              <w:left w:val="single" w:sz="4" w:space="0" w:color="auto"/>
            </w:tcBorders>
            <w:shd w:val="clear" w:color="auto" w:fill="FFFFFF"/>
          </w:tcPr>
          <w:p w14:paraId="308D8458" w14:textId="77777777" w:rsidR="00D45DAB" w:rsidRDefault="00D45DAB" w:rsidP="00D45DAB">
            <w:pPr>
              <w:pStyle w:val="4"/>
              <w:shd w:val="clear" w:color="auto" w:fill="auto"/>
              <w:spacing w:before="0" w:after="0" w:line="200" w:lineRule="exact"/>
              <w:ind w:left="80"/>
            </w:pPr>
            <w:r>
              <w:t>10</w:t>
            </w:r>
          </w:p>
        </w:tc>
        <w:tc>
          <w:tcPr>
            <w:tcW w:w="1440" w:type="dxa"/>
            <w:tcBorders>
              <w:top w:val="single" w:sz="4" w:space="0" w:color="auto"/>
              <w:left w:val="single" w:sz="4" w:space="0" w:color="auto"/>
              <w:right w:val="single" w:sz="4" w:space="0" w:color="auto"/>
            </w:tcBorders>
            <w:shd w:val="clear" w:color="auto" w:fill="FFFFFF"/>
          </w:tcPr>
          <w:p w14:paraId="401AFCFC" w14:textId="77777777" w:rsidR="00D45DAB" w:rsidRDefault="00D45DAB" w:rsidP="00D45DAB">
            <w:pPr>
              <w:rPr>
                <w:sz w:val="10"/>
                <w:szCs w:val="10"/>
              </w:rPr>
            </w:pPr>
          </w:p>
        </w:tc>
      </w:tr>
      <w:tr w:rsidR="00D45DAB" w14:paraId="18055F85" w14:textId="77777777" w:rsidTr="00D45DAB">
        <w:trPr>
          <w:trHeight w:hRule="exact" w:val="1167"/>
        </w:trPr>
        <w:tc>
          <w:tcPr>
            <w:tcW w:w="600" w:type="dxa"/>
            <w:tcBorders>
              <w:top w:val="single" w:sz="4" w:space="0" w:color="auto"/>
              <w:left w:val="single" w:sz="4" w:space="0" w:color="auto"/>
              <w:bottom w:val="single" w:sz="4" w:space="0" w:color="auto"/>
            </w:tcBorders>
            <w:shd w:val="clear" w:color="auto" w:fill="FFFFFF"/>
          </w:tcPr>
          <w:p w14:paraId="43D21A9B" w14:textId="77777777" w:rsidR="00D45DAB" w:rsidRDefault="00D45DAB" w:rsidP="00D45DAB">
            <w:pPr>
              <w:pStyle w:val="4"/>
              <w:shd w:val="clear" w:color="auto" w:fill="auto"/>
              <w:spacing w:before="0" w:after="0" w:line="200" w:lineRule="exact"/>
              <w:ind w:left="100"/>
            </w:pPr>
            <w:r>
              <w:t>5.</w:t>
            </w:r>
          </w:p>
        </w:tc>
        <w:tc>
          <w:tcPr>
            <w:tcW w:w="2026" w:type="dxa"/>
            <w:tcBorders>
              <w:top w:val="single" w:sz="4" w:space="0" w:color="auto"/>
              <w:left w:val="single" w:sz="4" w:space="0" w:color="auto"/>
              <w:bottom w:val="single" w:sz="4" w:space="0" w:color="auto"/>
            </w:tcBorders>
            <w:shd w:val="clear" w:color="auto" w:fill="FFFFFF"/>
          </w:tcPr>
          <w:p w14:paraId="6E537669" w14:textId="77777777" w:rsidR="00D45DAB" w:rsidRPr="008C72D6" w:rsidRDefault="00D45DAB" w:rsidP="00D45DAB">
            <w:pPr>
              <w:pStyle w:val="4"/>
              <w:shd w:val="clear" w:color="auto" w:fill="auto"/>
              <w:spacing w:before="0" w:after="0" w:line="283" w:lineRule="exact"/>
              <w:ind w:left="100"/>
              <w:rPr>
                <w:sz w:val="16"/>
                <w:szCs w:val="16"/>
              </w:rPr>
            </w:pPr>
            <w:r w:rsidRPr="008C72D6">
              <w:rPr>
                <w:sz w:val="16"/>
                <w:szCs w:val="16"/>
              </w:rPr>
              <w:t>проведения засе</w:t>
            </w:r>
            <w:r w:rsidRPr="008C72D6">
              <w:rPr>
                <w:sz w:val="16"/>
                <w:szCs w:val="16"/>
              </w:rPr>
              <w:softHyphen/>
              <w:t>дания комиссии по делам несовершенно</w:t>
            </w:r>
            <w:r w:rsidRPr="008C72D6">
              <w:rPr>
                <w:sz w:val="16"/>
                <w:szCs w:val="16"/>
              </w:rPr>
              <w:softHyphen/>
              <w:t>летних и защите их прав</w:t>
            </w:r>
          </w:p>
        </w:tc>
        <w:tc>
          <w:tcPr>
            <w:tcW w:w="1080" w:type="dxa"/>
            <w:tcBorders>
              <w:top w:val="single" w:sz="4" w:space="0" w:color="auto"/>
              <w:left w:val="single" w:sz="4" w:space="0" w:color="auto"/>
              <w:bottom w:val="single" w:sz="4" w:space="0" w:color="auto"/>
            </w:tcBorders>
            <w:shd w:val="clear" w:color="auto" w:fill="FFFFFF"/>
          </w:tcPr>
          <w:p w14:paraId="12F28CA3" w14:textId="77777777" w:rsidR="00D45DAB" w:rsidRDefault="00D45DAB" w:rsidP="00D45DAB">
            <w:pPr>
              <w:pStyle w:val="4"/>
              <w:shd w:val="clear" w:color="auto" w:fill="auto"/>
              <w:spacing w:before="0" w:after="0" w:line="200" w:lineRule="exact"/>
              <w:ind w:left="80"/>
            </w:pPr>
            <w:r>
              <w:t>раз</w:t>
            </w:r>
          </w:p>
        </w:tc>
        <w:tc>
          <w:tcPr>
            <w:tcW w:w="955" w:type="dxa"/>
            <w:tcBorders>
              <w:top w:val="single" w:sz="4" w:space="0" w:color="auto"/>
              <w:left w:val="single" w:sz="4" w:space="0" w:color="auto"/>
              <w:bottom w:val="single" w:sz="4" w:space="0" w:color="auto"/>
            </w:tcBorders>
            <w:shd w:val="clear" w:color="auto" w:fill="FFFFFF"/>
          </w:tcPr>
          <w:p w14:paraId="7E0A11AB" w14:textId="77777777" w:rsidR="00D45DAB" w:rsidRDefault="00D45DAB" w:rsidP="00D45DAB">
            <w:pPr>
              <w:pStyle w:val="4"/>
              <w:shd w:val="clear" w:color="auto" w:fill="auto"/>
              <w:spacing w:before="0" w:after="0" w:line="200" w:lineRule="exact"/>
              <w:ind w:left="80"/>
            </w:pPr>
            <w:r>
              <w:t>26</w:t>
            </w:r>
          </w:p>
        </w:tc>
        <w:tc>
          <w:tcPr>
            <w:tcW w:w="950" w:type="dxa"/>
            <w:tcBorders>
              <w:top w:val="single" w:sz="4" w:space="0" w:color="auto"/>
              <w:left w:val="single" w:sz="4" w:space="0" w:color="auto"/>
              <w:bottom w:val="single" w:sz="4" w:space="0" w:color="auto"/>
            </w:tcBorders>
            <w:shd w:val="clear" w:color="auto" w:fill="FFFFFF"/>
          </w:tcPr>
          <w:p w14:paraId="6354BFC2" w14:textId="77777777" w:rsidR="00D45DAB" w:rsidRDefault="00D45DAB" w:rsidP="00D45DAB">
            <w:pPr>
              <w:pStyle w:val="4"/>
              <w:shd w:val="clear" w:color="auto" w:fill="auto"/>
              <w:spacing w:before="0" w:after="0" w:line="200" w:lineRule="exact"/>
              <w:ind w:left="80"/>
            </w:pPr>
            <w:r>
              <w:t>26</w:t>
            </w:r>
          </w:p>
        </w:tc>
        <w:tc>
          <w:tcPr>
            <w:tcW w:w="965" w:type="dxa"/>
            <w:tcBorders>
              <w:top w:val="single" w:sz="4" w:space="0" w:color="auto"/>
              <w:left w:val="single" w:sz="4" w:space="0" w:color="auto"/>
              <w:bottom w:val="single" w:sz="4" w:space="0" w:color="auto"/>
            </w:tcBorders>
            <w:shd w:val="clear" w:color="auto" w:fill="FFFFFF"/>
          </w:tcPr>
          <w:p w14:paraId="454D7262" w14:textId="77777777" w:rsidR="00D45DAB" w:rsidRDefault="00D45DAB" w:rsidP="00D45DAB">
            <w:pPr>
              <w:pStyle w:val="4"/>
              <w:shd w:val="clear" w:color="auto" w:fill="auto"/>
              <w:spacing w:before="0" w:after="0" w:line="200" w:lineRule="exact"/>
              <w:ind w:left="80"/>
            </w:pPr>
            <w:r>
              <w:t>26</w:t>
            </w:r>
          </w:p>
        </w:tc>
        <w:tc>
          <w:tcPr>
            <w:tcW w:w="965" w:type="dxa"/>
            <w:tcBorders>
              <w:top w:val="single" w:sz="4" w:space="0" w:color="auto"/>
              <w:left w:val="single" w:sz="4" w:space="0" w:color="auto"/>
              <w:bottom w:val="single" w:sz="4" w:space="0" w:color="auto"/>
            </w:tcBorders>
            <w:shd w:val="clear" w:color="auto" w:fill="FFFFFF"/>
          </w:tcPr>
          <w:p w14:paraId="4729EB93" w14:textId="77777777" w:rsidR="00D45DAB" w:rsidRDefault="00D45DAB" w:rsidP="00D45DAB">
            <w:pPr>
              <w:pStyle w:val="4"/>
              <w:shd w:val="clear" w:color="auto" w:fill="auto"/>
              <w:spacing w:before="0" w:after="0" w:line="200" w:lineRule="exact"/>
              <w:ind w:left="80"/>
            </w:pPr>
            <w:r>
              <w:t>26</w:t>
            </w:r>
          </w:p>
        </w:tc>
        <w:tc>
          <w:tcPr>
            <w:tcW w:w="955" w:type="dxa"/>
            <w:tcBorders>
              <w:top w:val="single" w:sz="4" w:space="0" w:color="auto"/>
              <w:left w:val="single" w:sz="4" w:space="0" w:color="auto"/>
              <w:bottom w:val="single" w:sz="4" w:space="0" w:color="auto"/>
            </w:tcBorders>
            <w:shd w:val="clear" w:color="auto" w:fill="FFFFFF"/>
          </w:tcPr>
          <w:p w14:paraId="2E3F354E" w14:textId="77777777" w:rsidR="00D45DAB" w:rsidRDefault="00D45DAB" w:rsidP="00D45DAB">
            <w:pPr>
              <w:pStyle w:val="4"/>
              <w:shd w:val="clear" w:color="auto" w:fill="auto"/>
              <w:spacing w:before="0" w:after="0" w:line="200" w:lineRule="exact"/>
              <w:ind w:left="80"/>
            </w:pPr>
            <w:r>
              <w:t>26</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49ECAF14" w14:textId="77777777" w:rsidR="00D45DAB" w:rsidRDefault="00D45DAB" w:rsidP="00D45DAB">
            <w:pPr>
              <w:rPr>
                <w:sz w:val="10"/>
                <w:szCs w:val="10"/>
              </w:rPr>
            </w:pPr>
          </w:p>
        </w:tc>
      </w:tr>
      <w:tr w:rsidR="00D45DAB" w14:paraId="1FCFDA08" w14:textId="77777777" w:rsidTr="00D45DAB">
        <w:trPr>
          <w:trHeight w:hRule="exact" w:val="1238"/>
        </w:trPr>
        <w:tc>
          <w:tcPr>
            <w:tcW w:w="600" w:type="dxa"/>
            <w:tcBorders>
              <w:top w:val="single" w:sz="4" w:space="0" w:color="auto"/>
              <w:left w:val="single" w:sz="4" w:space="0" w:color="auto"/>
              <w:bottom w:val="single" w:sz="4" w:space="0" w:color="auto"/>
            </w:tcBorders>
            <w:shd w:val="clear" w:color="auto" w:fill="FFFFFF"/>
          </w:tcPr>
          <w:p w14:paraId="212E2F36" w14:textId="77777777" w:rsidR="00D45DAB" w:rsidRDefault="00D45DAB" w:rsidP="00D45DAB">
            <w:pPr>
              <w:pStyle w:val="4"/>
              <w:shd w:val="clear" w:color="auto" w:fill="auto"/>
              <w:spacing w:before="0" w:after="0" w:line="200" w:lineRule="exact"/>
              <w:ind w:left="100"/>
            </w:pPr>
            <w:r>
              <w:t>6.</w:t>
            </w:r>
          </w:p>
        </w:tc>
        <w:tc>
          <w:tcPr>
            <w:tcW w:w="2026" w:type="dxa"/>
            <w:tcBorders>
              <w:top w:val="single" w:sz="4" w:space="0" w:color="auto"/>
              <w:left w:val="single" w:sz="4" w:space="0" w:color="auto"/>
              <w:bottom w:val="single" w:sz="4" w:space="0" w:color="auto"/>
            </w:tcBorders>
            <w:shd w:val="clear" w:color="auto" w:fill="FFFFFF"/>
          </w:tcPr>
          <w:p w14:paraId="03D5DF72" w14:textId="77777777" w:rsidR="00D45DAB" w:rsidRPr="008C72D6" w:rsidRDefault="00D45DAB" w:rsidP="00D45DAB">
            <w:pPr>
              <w:pStyle w:val="4"/>
              <w:shd w:val="clear" w:color="auto" w:fill="auto"/>
              <w:spacing w:before="0" w:after="0" w:line="283" w:lineRule="exact"/>
              <w:ind w:left="100"/>
              <w:rPr>
                <w:sz w:val="16"/>
                <w:szCs w:val="16"/>
              </w:rPr>
            </w:pPr>
            <w:r w:rsidRPr="008C72D6">
              <w:rPr>
                <w:sz w:val="16"/>
                <w:szCs w:val="16"/>
              </w:rPr>
              <w:t>Проведение заседания комиссий по недееспособным гражданам</w:t>
            </w:r>
          </w:p>
        </w:tc>
        <w:tc>
          <w:tcPr>
            <w:tcW w:w="1080" w:type="dxa"/>
            <w:tcBorders>
              <w:top w:val="single" w:sz="4" w:space="0" w:color="auto"/>
              <w:left w:val="single" w:sz="4" w:space="0" w:color="auto"/>
              <w:bottom w:val="single" w:sz="4" w:space="0" w:color="auto"/>
            </w:tcBorders>
            <w:shd w:val="clear" w:color="auto" w:fill="FFFFFF"/>
          </w:tcPr>
          <w:p w14:paraId="3EE9CE10" w14:textId="77777777" w:rsidR="00D45DAB" w:rsidRDefault="00D45DAB" w:rsidP="00D45DAB">
            <w:pPr>
              <w:pStyle w:val="4"/>
              <w:shd w:val="clear" w:color="auto" w:fill="auto"/>
              <w:spacing w:before="0" w:after="0" w:line="200" w:lineRule="exact"/>
              <w:ind w:left="80"/>
            </w:pPr>
            <w:r>
              <w:t>раз</w:t>
            </w:r>
          </w:p>
        </w:tc>
        <w:tc>
          <w:tcPr>
            <w:tcW w:w="955" w:type="dxa"/>
            <w:tcBorders>
              <w:top w:val="single" w:sz="4" w:space="0" w:color="auto"/>
              <w:left w:val="single" w:sz="4" w:space="0" w:color="auto"/>
              <w:bottom w:val="single" w:sz="4" w:space="0" w:color="auto"/>
            </w:tcBorders>
            <w:shd w:val="clear" w:color="auto" w:fill="FFFFFF"/>
          </w:tcPr>
          <w:p w14:paraId="2A9317C0" w14:textId="77777777" w:rsidR="00D45DAB" w:rsidRDefault="00D45DAB" w:rsidP="00D45DAB">
            <w:pPr>
              <w:pStyle w:val="4"/>
              <w:shd w:val="clear" w:color="auto" w:fill="auto"/>
              <w:spacing w:before="0" w:after="0" w:line="200" w:lineRule="exact"/>
              <w:ind w:left="80"/>
            </w:pPr>
            <w:r>
              <w:t>12</w:t>
            </w:r>
          </w:p>
        </w:tc>
        <w:tc>
          <w:tcPr>
            <w:tcW w:w="950" w:type="dxa"/>
            <w:tcBorders>
              <w:top w:val="single" w:sz="4" w:space="0" w:color="auto"/>
              <w:left w:val="single" w:sz="4" w:space="0" w:color="auto"/>
              <w:bottom w:val="single" w:sz="4" w:space="0" w:color="auto"/>
            </w:tcBorders>
            <w:shd w:val="clear" w:color="auto" w:fill="FFFFFF"/>
          </w:tcPr>
          <w:p w14:paraId="6802F5B7" w14:textId="77777777" w:rsidR="00D45DAB" w:rsidRDefault="00D45DAB" w:rsidP="00D45DAB">
            <w:pPr>
              <w:pStyle w:val="4"/>
              <w:shd w:val="clear" w:color="auto" w:fill="auto"/>
              <w:spacing w:before="0" w:after="0" w:line="200" w:lineRule="exact"/>
              <w:ind w:left="80"/>
            </w:pPr>
            <w:r>
              <w:t>12</w:t>
            </w:r>
          </w:p>
        </w:tc>
        <w:tc>
          <w:tcPr>
            <w:tcW w:w="965" w:type="dxa"/>
            <w:tcBorders>
              <w:top w:val="single" w:sz="4" w:space="0" w:color="auto"/>
              <w:left w:val="single" w:sz="4" w:space="0" w:color="auto"/>
              <w:bottom w:val="single" w:sz="4" w:space="0" w:color="auto"/>
            </w:tcBorders>
            <w:shd w:val="clear" w:color="auto" w:fill="FFFFFF"/>
          </w:tcPr>
          <w:p w14:paraId="54996CEF" w14:textId="77777777" w:rsidR="00D45DAB" w:rsidRDefault="00D45DAB" w:rsidP="00D45DAB">
            <w:pPr>
              <w:pStyle w:val="4"/>
              <w:shd w:val="clear" w:color="auto" w:fill="auto"/>
              <w:spacing w:before="0" w:after="0" w:line="200" w:lineRule="exact"/>
              <w:ind w:left="80"/>
            </w:pPr>
            <w:r>
              <w:t>12</w:t>
            </w:r>
          </w:p>
        </w:tc>
        <w:tc>
          <w:tcPr>
            <w:tcW w:w="965" w:type="dxa"/>
            <w:tcBorders>
              <w:top w:val="single" w:sz="4" w:space="0" w:color="auto"/>
              <w:left w:val="single" w:sz="4" w:space="0" w:color="auto"/>
              <w:bottom w:val="single" w:sz="4" w:space="0" w:color="auto"/>
            </w:tcBorders>
            <w:shd w:val="clear" w:color="auto" w:fill="FFFFFF"/>
          </w:tcPr>
          <w:p w14:paraId="1CF4E58B" w14:textId="77777777" w:rsidR="00D45DAB" w:rsidRDefault="00D45DAB" w:rsidP="00D45DAB">
            <w:pPr>
              <w:pStyle w:val="4"/>
              <w:shd w:val="clear" w:color="auto" w:fill="auto"/>
              <w:spacing w:before="0" w:after="0" w:line="200" w:lineRule="exact"/>
              <w:ind w:left="80"/>
            </w:pPr>
            <w:r>
              <w:t>12</w:t>
            </w:r>
          </w:p>
        </w:tc>
        <w:tc>
          <w:tcPr>
            <w:tcW w:w="955" w:type="dxa"/>
            <w:tcBorders>
              <w:top w:val="single" w:sz="4" w:space="0" w:color="auto"/>
              <w:left w:val="single" w:sz="4" w:space="0" w:color="auto"/>
              <w:bottom w:val="single" w:sz="4" w:space="0" w:color="auto"/>
            </w:tcBorders>
            <w:shd w:val="clear" w:color="auto" w:fill="FFFFFF"/>
          </w:tcPr>
          <w:p w14:paraId="7A16BB5E" w14:textId="77777777" w:rsidR="00D45DAB" w:rsidRDefault="00D45DAB" w:rsidP="00D45DAB">
            <w:pPr>
              <w:pStyle w:val="4"/>
              <w:shd w:val="clear" w:color="auto" w:fill="auto"/>
              <w:spacing w:before="0" w:after="0" w:line="200" w:lineRule="exact"/>
              <w:ind w:left="80"/>
            </w:pPr>
            <w:r>
              <w:t>12</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14:paraId="551EF5FD" w14:textId="77777777" w:rsidR="00D45DAB" w:rsidRDefault="00D45DAB" w:rsidP="00D45DAB">
            <w:pPr>
              <w:rPr>
                <w:sz w:val="10"/>
                <w:szCs w:val="10"/>
              </w:rPr>
            </w:pPr>
          </w:p>
        </w:tc>
      </w:tr>
    </w:tbl>
    <w:p w14:paraId="7C0883E2" w14:textId="496702F7" w:rsidR="00D45DAB" w:rsidRDefault="00D45DAB" w:rsidP="00D45DAB">
      <w:pPr>
        <w:tabs>
          <w:tab w:val="left" w:pos="2460"/>
        </w:tabs>
      </w:pPr>
    </w:p>
    <w:p w14:paraId="0FE9A536" w14:textId="1173B62D" w:rsidR="00D45DAB" w:rsidRDefault="00D45DAB" w:rsidP="00D45DAB">
      <w:pPr>
        <w:tabs>
          <w:tab w:val="left" w:pos="2460"/>
        </w:tabs>
      </w:pPr>
    </w:p>
    <w:p w14:paraId="1F20A09C" w14:textId="41BE465B" w:rsidR="00D45DAB" w:rsidRDefault="00D45DAB" w:rsidP="00D45DAB">
      <w:pPr>
        <w:tabs>
          <w:tab w:val="left" w:pos="2460"/>
        </w:tabs>
      </w:pPr>
    </w:p>
    <w:p w14:paraId="3B9DE80D" w14:textId="33DC1024" w:rsidR="00D45DAB" w:rsidRDefault="00D45DAB" w:rsidP="00D45DAB">
      <w:pPr>
        <w:tabs>
          <w:tab w:val="left" w:pos="2460"/>
        </w:tabs>
      </w:pPr>
    </w:p>
    <w:p w14:paraId="1C64119E" w14:textId="46049A63" w:rsidR="00D45DAB" w:rsidRDefault="00D45DAB" w:rsidP="00D45DAB">
      <w:pPr>
        <w:tabs>
          <w:tab w:val="left" w:pos="2460"/>
        </w:tabs>
      </w:pPr>
    </w:p>
    <w:p w14:paraId="39A3A673" w14:textId="77777777" w:rsidR="00D45DAB" w:rsidRPr="00D45DAB" w:rsidRDefault="00D45DAB" w:rsidP="00D45DAB">
      <w:pPr>
        <w:tabs>
          <w:tab w:val="left" w:pos="2460"/>
        </w:tabs>
      </w:pPr>
    </w:p>
    <w:p w14:paraId="79166750" w14:textId="77777777" w:rsidR="00D45DAB" w:rsidRPr="00C357AE" w:rsidRDefault="00D45DAB" w:rsidP="00D45DAB">
      <w:pPr>
        <w:pStyle w:val="210"/>
        <w:shd w:val="clear" w:color="auto" w:fill="auto"/>
        <w:spacing w:before="0" w:after="182" w:line="288" w:lineRule="exact"/>
        <w:jc w:val="right"/>
        <w:rPr>
          <w:iCs/>
          <w:sz w:val="24"/>
          <w:szCs w:val="24"/>
        </w:rPr>
      </w:pPr>
      <w:r w:rsidRPr="00C357AE">
        <w:rPr>
          <w:iCs/>
          <w:sz w:val="24"/>
          <w:szCs w:val="24"/>
        </w:rPr>
        <w:t>ПРИЛОЖЕНИЕ № 2</w:t>
      </w:r>
    </w:p>
    <w:p w14:paraId="6B866FC1" w14:textId="77777777" w:rsidR="00D45DAB" w:rsidRPr="00C357AE" w:rsidRDefault="00D45DAB" w:rsidP="00D45DAB">
      <w:pPr>
        <w:pStyle w:val="210"/>
        <w:shd w:val="clear" w:color="auto" w:fill="auto"/>
        <w:spacing w:before="0" w:after="182" w:line="288" w:lineRule="exact"/>
        <w:rPr>
          <w:iCs/>
          <w:sz w:val="24"/>
          <w:szCs w:val="24"/>
        </w:rPr>
      </w:pPr>
      <w:r w:rsidRPr="00C357AE">
        <w:rPr>
          <w:iCs/>
          <w:sz w:val="24"/>
          <w:szCs w:val="24"/>
        </w:rPr>
        <w:t>Расходы на реализацию муниципальной программы за счет средств местного бюджета</w:t>
      </w:r>
    </w:p>
    <w:tbl>
      <w:tblPr>
        <w:tblW w:w="0" w:type="auto"/>
        <w:tblLayout w:type="fixed"/>
        <w:tblCellMar>
          <w:left w:w="10" w:type="dxa"/>
          <w:right w:w="10" w:type="dxa"/>
        </w:tblCellMar>
        <w:tblLook w:val="0000" w:firstRow="0" w:lastRow="0" w:firstColumn="0" w:lastColumn="0" w:noHBand="0" w:noVBand="0"/>
      </w:tblPr>
      <w:tblGrid>
        <w:gridCol w:w="2030"/>
        <w:gridCol w:w="1565"/>
        <w:gridCol w:w="2146"/>
        <w:gridCol w:w="1046"/>
        <w:gridCol w:w="998"/>
        <w:gridCol w:w="984"/>
        <w:gridCol w:w="1142"/>
      </w:tblGrid>
      <w:tr w:rsidR="00D45DAB" w14:paraId="4BBF4765" w14:textId="77777777" w:rsidTr="00D45DAB">
        <w:trPr>
          <w:trHeight w:hRule="exact" w:val="643"/>
        </w:trPr>
        <w:tc>
          <w:tcPr>
            <w:tcW w:w="2030" w:type="dxa"/>
            <w:vMerge w:val="restart"/>
            <w:tcBorders>
              <w:top w:val="single" w:sz="4" w:space="0" w:color="auto"/>
              <w:left w:val="single" w:sz="4" w:space="0" w:color="auto"/>
            </w:tcBorders>
            <w:shd w:val="clear" w:color="auto" w:fill="FFFFFF"/>
          </w:tcPr>
          <w:p w14:paraId="7A6A2652" w14:textId="77777777" w:rsidR="00D45DAB" w:rsidRDefault="00D45DAB" w:rsidP="00D45DAB">
            <w:pPr>
              <w:pStyle w:val="4"/>
              <w:shd w:val="clear" w:color="auto" w:fill="auto"/>
              <w:spacing w:before="0" w:after="0" w:line="200" w:lineRule="exact"/>
              <w:ind w:left="320"/>
            </w:pPr>
            <w:r>
              <w:rPr>
                <w:rStyle w:val="22"/>
              </w:rPr>
              <w:t>Статус</w:t>
            </w:r>
          </w:p>
        </w:tc>
        <w:tc>
          <w:tcPr>
            <w:tcW w:w="1565" w:type="dxa"/>
            <w:vMerge w:val="restart"/>
            <w:tcBorders>
              <w:top w:val="single" w:sz="4" w:space="0" w:color="auto"/>
              <w:left w:val="single" w:sz="4" w:space="0" w:color="auto"/>
            </w:tcBorders>
            <w:shd w:val="clear" w:color="auto" w:fill="FFFFFF"/>
          </w:tcPr>
          <w:p w14:paraId="554D17FE" w14:textId="77777777" w:rsidR="00D45DAB" w:rsidRDefault="00D45DAB" w:rsidP="00D45DAB">
            <w:pPr>
              <w:pStyle w:val="4"/>
              <w:shd w:val="clear" w:color="auto" w:fill="auto"/>
              <w:spacing w:before="0" w:after="0" w:line="254" w:lineRule="exact"/>
              <w:ind w:left="80"/>
            </w:pPr>
            <w:r>
              <w:rPr>
                <w:rStyle w:val="22"/>
              </w:rPr>
              <w:t>Наименова</w:t>
            </w:r>
            <w:r>
              <w:rPr>
                <w:rStyle w:val="22"/>
              </w:rPr>
              <w:softHyphen/>
              <w:t>ние муници</w:t>
            </w:r>
            <w:r>
              <w:rPr>
                <w:rStyle w:val="22"/>
              </w:rPr>
              <w:softHyphen/>
              <w:t>пальной программы, подпрограм</w:t>
            </w:r>
            <w:r>
              <w:rPr>
                <w:rStyle w:val="22"/>
              </w:rPr>
              <w:softHyphen/>
              <w:t>мы,</w:t>
            </w:r>
          </w:p>
          <w:p w14:paraId="099E3D06" w14:textId="77777777" w:rsidR="00D45DAB" w:rsidRDefault="00D45DAB" w:rsidP="00D45DAB">
            <w:pPr>
              <w:pStyle w:val="4"/>
              <w:shd w:val="clear" w:color="auto" w:fill="auto"/>
              <w:spacing w:before="0" w:after="0" w:line="254" w:lineRule="exact"/>
              <w:ind w:left="80"/>
            </w:pPr>
            <w:proofErr w:type="spellStart"/>
            <w:r>
              <w:rPr>
                <w:rStyle w:val="22"/>
              </w:rPr>
              <w:t>муниципаль</w:t>
            </w:r>
            <w:proofErr w:type="spellEnd"/>
            <w:r>
              <w:rPr>
                <w:rStyle w:val="22"/>
              </w:rPr>
              <w:softHyphen/>
            </w:r>
          </w:p>
          <w:p w14:paraId="1697C92D" w14:textId="77777777" w:rsidR="00D45DAB" w:rsidRDefault="00D45DAB" w:rsidP="00D45DAB">
            <w:pPr>
              <w:pStyle w:val="4"/>
              <w:shd w:val="clear" w:color="auto" w:fill="auto"/>
              <w:spacing w:before="0" w:after="0" w:line="254" w:lineRule="exact"/>
              <w:ind w:left="80"/>
            </w:pPr>
            <w:r>
              <w:rPr>
                <w:rStyle w:val="22"/>
              </w:rPr>
              <w:t>ной</w:t>
            </w:r>
          </w:p>
          <w:p w14:paraId="580D8D73" w14:textId="77777777" w:rsidR="00D45DAB" w:rsidRDefault="00D45DAB" w:rsidP="00D45DAB">
            <w:pPr>
              <w:pStyle w:val="4"/>
              <w:shd w:val="clear" w:color="auto" w:fill="auto"/>
              <w:spacing w:before="0" w:after="0" w:line="254" w:lineRule="exact"/>
              <w:jc w:val="both"/>
            </w:pPr>
            <w:r>
              <w:rPr>
                <w:rStyle w:val="22"/>
              </w:rPr>
              <w:t>целевой программы, ведомствен</w:t>
            </w:r>
            <w:r>
              <w:rPr>
                <w:rStyle w:val="22"/>
              </w:rPr>
              <w:softHyphen/>
              <w:t>ной целевой программы, отдельного мероприятия</w:t>
            </w:r>
          </w:p>
        </w:tc>
        <w:tc>
          <w:tcPr>
            <w:tcW w:w="2146" w:type="dxa"/>
            <w:vMerge w:val="restart"/>
            <w:tcBorders>
              <w:top w:val="single" w:sz="4" w:space="0" w:color="auto"/>
              <w:left w:val="single" w:sz="4" w:space="0" w:color="auto"/>
            </w:tcBorders>
            <w:shd w:val="clear" w:color="auto" w:fill="FFFFFF"/>
          </w:tcPr>
          <w:p w14:paraId="1AF86745" w14:textId="77777777" w:rsidR="00D45DAB" w:rsidRDefault="00D45DAB" w:rsidP="00D45DAB">
            <w:pPr>
              <w:pStyle w:val="4"/>
              <w:shd w:val="clear" w:color="auto" w:fill="auto"/>
              <w:spacing w:before="0" w:after="60" w:line="200" w:lineRule="exact"/>
              <w:jc w:val="both"/>
            </w:pPr>
            <w:r>
              <w:rPr>
                <w:rStyle w:val="22"/>
              </w:rPr>
              <w:t>Источники</w:t>
            </w:r>
          </w:p>
          <w:p w14:paraId="469E8A86" w14:textId="77777777" w:rsidR="00D45DAB" w:rsidRDefault="00D45DAB" w:rsidP="00D45DAB">
            <w:pPr>
              <w:pStyle w:val="4"/>
              <w:shd w:val="clear" w:color="auto" w:fill="auto"/>
              <w:spacing w:before="60" w:after="0" w:line="200" w:lineRule="exact"/>
              <w:jc w:val="both"/>
            </w:pPr>
            <w:r>
              <w:rPr>
                <w:rStyle w:val="22"/>
              </w:rPr>
              <w:t>финансирования</w:t>
            </w:r>
          </w:p>
        </w:tc>
        <w:tc>
          <w:tcPr>
            <w:tcW w:w="4170" w:type="dxa"/>
            <w:gridSpan w:val="4"/>
            <w:tcBorders>
              <w:top w:val="single" w:sz="4" w:space="0" w:color="auto"/>
              <w:left w:val="single" w:sz="4" w:space="0" w:color="auto"/>
              <w:right w:val="single" w:sz="4" w:space="0" w:color="auto"/>
            </w:tcBorders>
            <w:shd w:val="clear" w:color="auto" w:fill="FFFFFF"/>
          </w:tcPr>
          <w:p w14:paraId="4B3502F5" w14:textId="77777777" w:rsidR="00D45DAB" w:rsidRDefault="00D45DAB" w:rsidP="00D45DAB">
            <w:pPr>
              <w:pStyle w:val="4"/>
              <w:shd w:val="clear" w:color="auto" w:fill="auto"/>
              <w:spacing w:before="0" w:after="0" w:line="259" w:lineRule="exact"/>
              <w:ind w:left="460"/>
            </w:pPr>
            <w:r>
              <w:rPr>
                <w:rStyle w:val="22"/>
              </w:rPr>
              <w:t>Оценка расходов (тыс. рублей)</w:t>
            </w:r>
          </w:p>
        </w:tc>
      </w:tr>
      <w:tr w:rsidR="00D45DAB" w14:paraId="2F5E1C43" w14:textId="77777777" w:rsidTr="00D45DAB">
        <w:trPr>
          <w:trHeight w:hRule="exact" w:val="3605"/>
        </w:trPr>
        <w:tc>
          <w:tcPr>
            <w:tcW w:w="2030" w:type="dxa"/>
            <w:vMerge/>
            <w:tcBorders>
              <w:left w:val="single" w:sz="4" w:space="0" w:color="auto"/>
            </w:tcBorders>
            <w:shd w:val="clear" w:color="auto" w:fill="FFFFFF"/>
          </w:tcPr>
          <w:p w14:paraId="0422D818" w14:textId="77777777" w:rsidR="00D45DAB" w:rsidRDefault="00D45DAB" w:rsidP="00D45DAB"/>
        </w:tc>
        <w:tc>
          <w:tcPr>
            <w:tcW w:w="1565" w:type="dxa"/>
            <w:vMerge/>
            <w:tcBorders>
              <w:left w:val="single" w:sz="4" w:space="0" w:color="auto"/>
            </w:tcBorders>
            <w:shd w:val="clear" w:color="auto" w:fill="FFFFFF"/>
          </w:tcPr>
          <w:p w14:paraId="47C8C17F" w14:textId="77777777" w:rsidR="00D45DAB" w:rsidRDefault="00D45DAB" w:rsidP="00D45DAB"/>
        </w:tc>
        <w:tc>
          <w:tcPr>
            <w:tcW w:w="2146" w:type="dxa"/>
            <w:vMerge/>
            <w:tcBorders>
              <w:left w:val="single" w:sz="4" w:space="0" w:color="auto"/>
            </w:tcBorders>
            <w:shd w:val="clear" w:color="auto" w:fill="FFFFFF"/>
          </w:tcPr>
          <w:p w14:paraId="7BB4087D" w14:textId="77777777" w:rsidR="00D45DAB" w:rsidRDefault="00D45DAB" w:rsidP="00D45DAB"/>
        </w:tc>
        <w:tc>
          <w:tcPr>
            <w:tcW w:w="1046" w:type="dxa"/>
            <w:tcBorders>
              <w:top w:val="single" w:sz="4" w:space="0" w:color="auto"/>
              <w:left w:val="single" w:sz="4" w:space="0" w:color="auto"/>
            </w:tcBorders>
            <w:shd w:val="clear" w:color="auto" w:fill="FFFFFF"/>
          </w:tcPr>
          <w:p w14:paraId="44B69E11" w14:textId="77777777" w:rsidR="00D45DAB" w:rsidRDefault="00D45DAB" w:rsidP="00D45DAB">
            <w:pPr>
              <w:pStyle w:val="4"/>
              <w:shd w:val="clear" w:color="auto" w:fill="auto"/>
              <w:spacing w:before="0" w:after="0" w:line="259" w:lineRule="exact"/>
              <w:ind w:left="100"/>
            </w:pPr>
            <w:proofErr w:type="spellStart"/>
            <w:r>
              <w:rPr>
                <w:rStyle w:val="22"/>
              </w:rPr>
              <w:t>оче</w:t>
            </w:r>
            <w:proofErr w:type="spellEnd"/>
            <w:r>
              <w:rPr>
                <w:rStyle w:val="22"/>
              </w:rPr>
              <w:softHyphen/>
            </w:r>
          </w:p>
          <w:p w14:paraId="2CDAD95B" w14:textId="77777777" w:rsidR="00D45DAB" w:rsidRDefault="00D45DAB" w:rsidP="00D45DAB">
            <w:pPr>
              <w:pStyle w:val="4"/>
              <w:shd w:val="clear" w:color="auto" w:fill="auto"/>
              <w:spacing w:before="0" w:after="0" w:line="259" w:lineRule="exact"/>
              <w:ind w:left="100"/>
            </w:pPr>
            <w:proofErr w:type="spellStart"/>
            <w:r>
              <w:rPr>
                <w:rStyle w:val="22"/>
              </w:rPr>
              <w:t>ред</w:t>
            </w:r>
            <w:r>
              <w:rPr>
                <w:rStyle w:val="22"/>
              </w:rPr>
              <w:softHyphen/>
            </w:r>
            <w:proofErr w:type="spellEnd"/>
          </w:p>
          <w:p w14:paraId="62D1301A" w14:textId="77777777" w:rsidR="00D45DAB" w:rsidRDefault="00D45DAB" w:rsidP="00D45DAB">
            <w:pPr>
              <w:pStyle w:val="4"/>
              <w:shd w:val="clear" w:color="auto" w:fill="auto"/>
              <w:spacing w:before="0" w:after="0" w:line="259" w:lineRule="exact"/>
              <w:ind w:left="100"/>
            </w:pPr>
            <w:r>
              <w:rPr>
                <w:rStyle w:val="22"/>
              </w:rPr>
              <w:t>ной</w:t>
            </w:r>
          </w:p>
          <w:p w14:paraId="0E2F508E" w14:textId="77777777" w:rsidR="00D45DAB" w:rsidRDefault="00D45DAB" w:rsidP="00D45DAB">
            <w:pPr>
              <w:pStyle w:val="4"/>
              <w:shd w:val="clear" w:color="auto" w:fill="auto"/>
              <w:spacing w:before="0" w:after="0" w:line="259" w:lineRule="exact"/>
              <w:ind w:left="100"/>
            </w:pPr>
            <w:r>
              <w:rPr>
                <w:rStyle w:val="22"/>
              </w:rPr>
              <w:t>2023 год</w:t>
            </w:r>
          </w:p>
        </w:tc>
        <w:tc>
          <w:tcPr>
            <w:tcW w:w="998" w:type="dxa"/>
            <w:tcBorders>
              <w:top w:val="single" w:sz="4" w:space="0" w:color="auto"/>
              <w:left w:val="single" w:sz="4" w:space="0" w:color="auto"/>
            </w:tcBorders>
            <w:shd w:val="clear" w:color="auto" w:fill="FFFFFF"/>
          </w:tcPr>
          <w:p w14:paraId="48321BC5" w14:textId="77777777" w:rsidR="00D45DAB" w:rsidRDefault="00D45DAB" w:rsidP="00D45DAB">
            <w:pPr>
              <w:pStyle w:val="4"/>
              <w:shd w:val="clear" w:color="auto" w:fill="auto"/>
              <w:spacing w:before="0" w:after="0" w:line="254" w:lineRule="exact"/>
              <w:ind w:left="100"/>
            </w:pPr>
            <w:r>
              <w:rPr>
                <w:rStyle w:val="22"/>
              </w:rPr>
              <w:t>первый</w:t>
            </w:r>
          </w:p>
          <w:p w14:paraId="456039A5" w14:textId="77777777" w:rsidR="00D45DAB" w:rsidRDefault="00D45DAB" w:rsidP="00D45DAB">
            <w:pPr>
              <w:pStyle w:val="4"/>
              <w:shd w:val="clear" w:color="auto" w:fill="auto"/>
              <w:spacing w:before="0" w:after="0" w:line="254" w:lineRule="exact"/>
              <w:ind w:left="100"/>
            </w:pPr>
            <w:r>
              <w:rPr>
                <w:rStyle w:val="22"/>
              </w:rPr>
              <w:t>2024 год</w:t>
            </w:r>
          </w:p>
          <w:p w14:paraId="17904A0F" w14:textId="77777777" w:rsidR="00D45DAB" w:rsidRDefault="00D45DAB" w:rsidP="00D45DAB">
            <w:pPr>
              <w:pStyle w:val="4"/>
              <w:shd w:val="clear" w:color="auto" w:fill="auto"/>
              <w:spacing w:before="0" w:after="0" w:line="254" w:lineRule="exact"/>
              <w:ind w:left="100"/>
            </w:pPr>
            <w:proofErr w:type="spellStart"/>
            <w:r>
              <w:rPr>
                <w:rStyle w:val="22"/>
              </w:rPr>
              <w:t>плано</w:t>
            </w:r>
            <w:r>
              <w:rPr>
                <w:rStyle w:val="22"/>
              </w:rPr>
              <w:softHyphen/>
            </w:r>
            <w:proofErr w:type="spellEnd"/>
          </w:p>
          <w:p w14:paraId="1575D022" w14:textId="77777777" w:rsidR="00D45DAB" w:rsidRDefault="00D45DAB" w:rsidP="00D45DAB">
            <w:pPr>
              <w:pStyle w:val="4"/>
              <w:shd w:val="clear" w:color="auto" w:fill="auto"/>
              <w:spacing w:before="0" w:after="0" w:line="254" w:lineRule="exact"/>
              <w:ind w:left="100"/>
            </w:pPr>
            <w:proofErr w:type="spellStart"/>
            <w:r>
              <w:rPr>
                <w:rStyle w:val="22"/>
              </w:rPr>
              <w:t>вого</w:t>
            </w:r>
            <w:proofErr w:type="spellEnd"/>
          </w:p>
          <w:p w14:paraId="63BE620B" w14:textId="77777777" w:rsidR="00D45DAB" w:rsidRDefault="00D45DAB" w:rsidP="00D45DAB">
            <w:pPr>
              <w:pStyle w:val="4"/>
              <w:shd w:val="clear" w:color="auto" w:fill="auto"/>
              <w:spacing w:before="0" w:after="0" w:line="254" w:lineRule="exact"/>
              <w:ind w:left="100"/>
            </w:pPr>
            <w:proofErr w:type="spellStart"/>
            <w:r>
              <w:rPr>
                <w:rStyle w:val="22"/>
              </w:rPr>
              <w:t>перио</w:t>
            </w:r>
            <w:proofErr w:type="spellEnd"/>
            <w:r>
              <w:rPr>
                <w:rStyle w:val="22"/>
              </w:rPr>
              <w:softHyphen/>
            </w:r>
          </w:p>
          <w:p w14:paraId="19C43AF5" w14:textId="77777777" w:rsidR="00D45DAB" w:rsidRDefault="00D45DAB" w:rsidP="00D45DAB">
            <w:pPr>
              <w:pStyle w:val="4"/>
              <w:shd w:val="clear" w:color="auto" w:fill="auto"/>
              <w:spacing w:before="0" w:after="0" w:line="254" w:lineRule="exact"/>
              <w:ind w:left="100"/>
            </w:pPr>
            <w:r>
              <w:rPr>
                <w:rStyle w:val="22"/>
              </w:rPr>
              <w:t>да</w:t>
            </w:r>
          </w:p>
        </w:tc>
        <w:tc>
          <w:tcPr>
            <w:tcW w:w="984" w:type="dxa"/>
            <w:tcBorders>
              <w:top w:val="single" w:sz="4" w:space="0" w:color="auto"/>
              <w:left w:val="single" w:sz="4" w:space="0" w:color="auto"/>
            </w:tcBorders>
            <w:shd w:val="clear" w:color="auto" w:fill="FFFFFF"/>
          </w:tcPr>
          <w:p w14:paraId="18167F41" w14:textId="77777777" w:rsidR="00D45DAB" w:rsidRDefault="00D45DAB" w:rsidP="00D45DAB">
            <w:pPr>
              <w:pStyle w:val="4"/>
              <w:shd w:val="clear" w:color="auto" w:fill="auto"/>
              <w:spacing w:before="0" w:after="0" w:line="254" w:lineRule="exact"/>
              <w:ind w:left="100"/>
            </w:pPr>
            <w:r>
              <w:rPr>
                <w:rStyle w:val="22"/>
              </w:rPr>
              <w:t>второй</w:t>
            </w:r>
          </w:p>
          <w:p w14:paraId="321CA792" w14:textId="77777777" w:rsidR="00D45DAB" w:rsidRDefault="00D45DAB" w:rsidP="00D45DAB">
            <w:pPr>
              <w:pStyle w:val="4"/>
              <w:shd w:val="clear" w:color="auto" w:fill="auto"/>
              <w:spacing w:before="0" w:after="0" w:line="254" w:lineRule="exact"/>
              <w:ind w:left="100"/>
            </w:pPr>
            <w:r>
              <w:rPr>
                <w:rStyle w:val="22"/>
              </w:rPr>
              <w:t>2025 год</w:t>
            </w:r>
          </w:p>
          <w:p w14:paraId="10556668" w14:textId="77777777" w:rsidR="00D45DAB" w:rsidRDefault="00D45DAB" w:rsidP="00D45DAB">
            <w:pPr>
              <w:pStyle w:val="4"/>
              <w:shd w:val="clear" w:color="auto" w:fill="auto"/>
              <w:spacing w:before="0" w:after="0" w:line="254" w:lineRule="exact"/>
              <w:ind w:left="100"/>
            </w:pPr>
            <w:proofErr w:type="spellStart"/>
            <w:r>
              <w:rPr>
                <w:rStyle w:val="22"/>
              </w:rPr>
              <w:t>плано</w:t>
            </w:r>
            <w:r>
              <w:rPr>
                <w:rStyle w:val="22"/>
              </w:rPr>
              <w:softHyphen/>
            </w:r>
            <w:proofErr w:type="spellEnd"/>
          </w:p>
          <w:p w14:paraId="37465981" w14:textId="77777777" w:rsidR="00D45DAB" w:rsidRDefault="00D45DAB" w:rsidP="00D45DAB">
            <w:pPr>
              <w:pStyle w:val="4"/>
              <w:shd w:val="clear" w:color="auto" w:fill="auto"/>
              <w:spacing w:before="0" w:after="0" w:line="254" w:lineRule="exact"/>
              <w:ind w:left="100"/>
            </w:pPr>
            <w:proofErr w:type="spellStart"/>
            <w:r>
              <w:rPr>
                <w:rStyle w:val="22"/>
              </w:rPr>
              <w:t>вого</w:t>
            </w:r>
            <w:proofErr w:type="spellEnd"/>
          </w:p>
          <w:p w14:paraId="20E48CC5" w14:textId="77777777" w:rsidR="00D45DAB" w:rsidRDefault="00D45DAB" w:rsidP="00D45DAB">
            <w:pPr>
              <w:pStyle w:val="4"/>
              <w:shd w:val="clear" w:color="auto" w:fill="auto"/>
              <w:spacing w:before="0" w:after="0" w:line="254" w:lineRule="exact"/>
              <w:ind w:left="100"/>
            </w:pPr>
            <w:proofErr w:type="spellStart"/>
            <w:r>
              <w:rPr>
                <w:rStyle w:val="22"/>
              </w:rPr>
              <w:t>перио</w:t>
            </w:r>
            <w:proofErr w:type="spellEnd"/>
            <w:r>
              <w:rPr>
                <w:rStyle w:val="22"/>
              </w:rPr>
              <w:softHyphen/>
            </w:r>
          </w:p>
          <w:p w14:paraId="7AF93269" w14:textId="77777777" w:rsidR="00D45DAB" w:rsidRDefault="00D45DAB" w:rsidP="00D45DAB">
            <w:pPr>
              <w:pStyle w:val="4"/>
              <w:shd w:val="clear" w:color="auto" w:fill="auto"/>
              <w:spacing w:before="0" w:after="0" w:line="254" w:lineRule="exact"/>
              <w:ind w:left="100"/>
            </w:pPr>
            <w:r>
              <w:rPr>
                <w:rStyle w:val="22"/>
              </w:rPr>
              <w:t>да</w:t>
            </w:r>
          </w:p>
        </w:tc>
        <w:tc>
          <w:tcPr>
            <w:tcW w:w="1142" w:type="dxa"/>
            <w:tcBorders>
              <w:top w:val="single" w:sz="4" w:space="0" w:color="auto"/>
              <w:left w:val="single" w:sz="4" w:space="0" w:color="auto"/>
              <w:right w:val="single" w:sz="4" w:space="0" w:color="auto"/>
            </w:tcBorders>
            <w:shd w:val="clear" w:color="auto" w:fill="FFFFFF"/>
          </w:tcPr>
          <w:p w14:paraId="450FE5F9" w14:textId="77777777" w:rsidR="00D45DAB" w:rsidRDefault="00D45DAB" w:rsidP="00D45DAB">
            <w:pPr>
              <w:pStyle w:val="4"/>
              <w:shd w:val="clear" w:color="auto" w:fill="auto"/>
              <w:spacing w:before="0" w:after="0" w:line="254" w:lineRule="exact"/>
              <w:ind w:left="100"/>
            </w:pPr>
            <w:r>
              <w:rPr>
                <w:rStyle w:val="22"/>
              </w:rPr>
              <w:t>после</w:t>
            </w:r>
            <w:r>
              <w:rPr>
                <w:rStyle w:val="22"/>
              </w:rPr>
              <w:softHyphen/>
              <w:t>дую</w:t>
            </w:r>
            <w:r>
              <w:rPr>
                <w:rStyle w:val="22"/>
              </w:rPr>
              <w:softHyphen/>
              <w:t>щие годы реализа</w:t>
            </w:r>
            <w:r>
              <w:rPr>
                <w:rStyle w:val="22"/>
              </w:rPr>
              <w:softHyphen/>
              <w:t>ции</w:t>
            </w:r>
          </w:p>
          <w:p w14:paraId="0DF656CE" w14:textId="77777777" w:rsidR="00D45DAB" w:rsidRDefault="00D45DAB" w:rsidP="00D45DAB">
            <w:pPr>
              <w:pStyle w:val="4"/>
              <w:shd w:val="clear" w:color="auto" w:fill="auto"/>
              <w:spacing w:before="0" w:after="0" w:line="254" w:lineRule="exact"/>
              <w:ind w:left="100"/>
            </w:pPr>
            <w:proofErr w:type="spellStart"/>
            <w:r>
              <w:rPr>
                <w:rStyle w:val="22"/>
              </w:rPr>
              <w:t>програм</w:t>
            </w:r>
            <w:proofErr w:type="spellEnd"/>
            <w:r>
              <w:rPr>
                <w:rStyle w:val="22"/>
              </w:rPr>
              <w:softHyphen/>
            </w:r>
          </w:p>
          <w:p w14:paraId="3E6CCC0B" w14:textId="77777777" w:rsidR="00D45DAB" w:rsidRDefault="00D45DAB" w:rsidP="00D45DAB">
            <w:pPr>
              <w:pStyle w:val="4"/>
              <w:shd w:val="clear" w:color="auto" w:fill="auto"/>
              <w:spacing w:before="0" w:after="0" w:line="254" w:lineRule="exact"/>
              <w:ind w:left="100"/>
            </w:pPr>
            <w:r>
              <w:rPr>
                <w:rStyle w:val="22"/>
              </w:rPr>
              <w:t>мы</w:t>
            </w:r>
          </w:p>
          <w:p w14:paraId="6EDC861A" w14:textId="77777777" w:rsidR="00D45DAB" w:rsidRDefault="00D45DAB" w:rsidP="00D45DAB">
            <w:pPr>
              <w:pStyle w:val="4"/>
              <w:shd w:val="clear" w:color="auto" w:fill="auto"/>
              <w:spacing w:before="0" w:after="0" w:line="254" w:lineRule="exact"/>
              <w:ind w:left="100"/>
            </w:pPr>
            <w:r>
              <w:rPr>
                <w:rStyle w:val="22"/>
              </w:rPr>
              <w:t>(для</w:t>
            </w:r>
          </w:p>
          <w:p w14:paraId="1D1197EC" w14:textId="77777777" w:rsidR="00D45DAB" w:rsidRDefault="00D45DAB" w:rsidP="00D45DAB">
            <w:pPr>
              <w:pStyle w:val="4"/>
              <w:shd w:val="clear" w:color="auto" w:fill="auto"/>
              <w:spacing w:before="0" w:after="0" w:line="254" w:lineRule="exact"/>
              <w:ind w:left="100"/>
            </w:pPr>
            <w:r>
              <w:rPr>
                <w:rStyle w:val="22"/>
              </w:rPr>
              <w:t>каждого</w:t>
            </w:r>
          </w:p>
          <w:p w14:paraId="46FDF19B" w14:textId="77777777" w:rsidR="00D45DAB" w:rsidRDefault="00D45DAB" w:rsidP="00D45DAB">
            <w:pPr>
              <w:pStyle w:val="4"/>
              <w:shd w:val="clear" w:color="auto" w:fill="auto"/>
              <w:spacing w:before="0" w:after="0" w:line="254" w:lineRule="exact"/>
              <w:ind w:left="100"/>
            </w:pPr>
            <w:r>
              <w:rPr>
                <w:rStyle w:val="22"/>
              </w:rPr>
              <w:t>года</w:t>
            </w:r>
          </w:p>
          <w:p w14:paraId="172A9BFB" w14:textId="77777777" w:rsidR="00D45DAB" w:rsidRDefault="00D45DAB" w:rsidP="00D45DAB">
            <w:pPr>
              <w:pStyle w:val="4"/>
              <w:shd w:val="clear" w:color="auto" w:fill="auto"/>
              <w:spacing w:before="0" w:after="0" w:line="254" w:lineRule="exact"/>
              <w:ind w:left="100"/>
            </w:pPr>
            <w:proofErr w:type="spellStart"/>
            <w:r>
              <w:rPr>
                <w:rStyle w:val="22"/>
              </w:rPr>
              <w:t>предусма</w:t>
            </w:r>
            <w:proofErr w:type="spellEnd"/>
            <w:r>
              <w:rPr>
                <w:rStyle w:val="22"/>
              </w:rPr>
              <w:softHyphen/>
            </w:r>
          </w:p>
          <w:p w14:paraId="58AEA966" w14:textId="77777777" w:rsidR="00D45DAB" w:rsidRDefault="00D45DAB" w:rsidP="00D45DAB">
            <w:pPr>
              <w:pStyle w:val="4"/>
              <w:shd w:val="clear" w:color="auto" w:fill="auto"/>
              <w:spacing w:before="0" w:after="0" w:line="254" w:lineRule="exact"/>
              <w:ind w:left="100"/>
            </w:pPr>
            <w:proofErr w:type="spellStart"/>
            <w:r>
              <w:rPr>
                <w:rStyle w:val="22"/>
              </w:rPr>
              <w:t>тривается</w:t>
            </w:r>
            <w:proofErr w:type="spellEnd"/>
          </w:p>
          <w:p w14:paraId="3FA59741" w14:textId="77777777" w:rsidR="00D45DAB" w:rsidRDefault="00D45DAB" w:rsidP="00D45DAB">
            <w:pPr>
              <w:pStyle w:val="4"/>
              <w:shd w:val="clear" w:color="auto" w:fill="auto"/>
              <w:spacing w:before="0" w:after="0" w:line="254" w:lineRule="exact"/>
              <w:ind w:left="100"/>
            </w:pPr>
            <w:r>
              <w:rPr>
                <w:rStyle w:val="22"/>
              </w:rPr>
              <w:t>отдельная</w:t>
            </w:r>
          </w:p>
          <w:p w14:paraId="4EA8735A" w14:textId="77777777" w:rsidR="00D45DAB" w:rsidRDefault="00D45DAB" w:rsidP="00D45DAB">
            <w:pPr>
              <w:pStyle w:val="4"/>
              <w:shd w:val="clear" w:color="auto" w:fill="auto"/>
              <w:spacing w:before="0" w:after="0" w:line="254" w:lineRule="exact"/>
              <w:ind w:left="100"/>
            </w:pPr>
            <w:r>
              <w:rPr>
                <w:rStyle w:val="22"/>
              </w:rPr>
              <w:t>графа)</w:t>
            </w:r>
          </w:p>
        </w:tc>
      </w:tr>
      <w:tr w:rsidR="00D45DAB" w14:paraId="3BA6847D" w14:textId="77777777" w:rsidTr="00D45DAB">
        <w:trPr>
          <w:trHeight w:hRule="exact" w:val="422"/>
        </w:trPr>
        <w:tc>
          <w:tcPr>
            <w:tcW w:w="2030" w:type="dxa"/>
            <w:vMerge w:val="restart"/>
            <w:tcBorders>
              <w:top w:val="single" w:sz="4" w:space="0" w:color="auto"/>
              <w:left w:val="single" w:sz="4" w:space="0" w:color="auto"/>
            </w:tcBorders>
            <w:shd w:val="clear" w:color="auto" w:fill="FFFFFF"/>
          </w:tcPr>
          <w:p w14:paraId="486F04A4" w14:textId="77777777" w:rsidR="00D45DAB" w:rsidRDefault="00D45DAB" w:rsidP="00D45DAB">
            <w:pPr>
              <w:pStyle w:val="4"/>
              <w:shd w:val="clear" w:color="auto" w:fill="auto"/>
              <w:spacing w:before="0" w:after="120" w:line="200" w:lineRule="exact"/>
              <w:ind w:left="100"/>
            </w:pPr>
            <w:r>
              <w:rPr>
                <w:rStyle w:val="22"/>
              </w:rPr>
              <w:t>Муниципальная</w:t>
            </w:r>
          </w:p>
          <w:p w14:paraId="6611DA4C" w14:textId="77777777" w:rsidR="00D45DAB" w:rsidRDefault="00D45DAB" w:rsidP="00D45DAB">
            <w:pPr>
              <w:pStyle w:val="4"/>
              <w:shd w:val="clear" w:color="auto" w:fill="auto"/>
              <w:spacing w:before="120" w:after="0" w:line="200" w:lineRule="exact"/>
              <w:ind w:left="100"/>
            </w:pPr>
            <w:r>
              <w:rPr>
                <w:rStyle w:val="22"/>
              </w:rPr>
              <w:t>программа</w:t>
            </w:r>
          </w:p>
        </w:tc>
        <w:tc>
          <w:tcPr>
            <w:tcW w:w="1565" w:type="dxa"/>
            <w:vMerge w:val="restart"/>
            <w:tcBorders>
              <w:top w:val="single" w:sz="4" w:space="0" w:color="auto"/>
              <w:left w:val="single" w:sz="4" w:space="0" w:color="auto"/>
            </w:tcBorders>
            <w:shd w:val="clear" w:color="auto" w:fill="FFFFFF"/>
          </w:tcPr>
          <w:p w14:paraId="55F083D4" w14:textId="77777777" w:rsidR="00D45DAB" w:rsidRDefault="00D45DAB" w:rsidP="00D45DAB">
            <w:pPr>
              <w:pStyle w:val="4"/>
              <w:shd w:val="clear" w:color="auto" w:fill="auto"/>
              <w:spacing w:before="0" w:after="0" w:line="259" w:lineRule="exact"/>
              <w:ind w:left="80"/>
            </w:pPr>
            <w:r>
              <w:rPr>
                <w:rStyle w:val="22"/>
              </w:rPr>
              <w:t>«Развитие муниципаль</w:t>
            </w:r>
            <w:r>
              <w:rPr>
                <w:rStyle w:val="22"/>
              </w:rPr>
              <w:softHyphen/>
              <w:t>ного управления»</w:t>
            </w:r>
          </w:p>
        </w:tc>
        <w:tc>
          <w:tcPr>
            <w:tcW w:w="2146" w:type="dxa"/>
            <w:tcBorders>
              <w:top w:val="single" w:sz="4" w:space="0" w:color="auto"/>
              <w:left w:val="single" w:sz="4" w:space="0" w:color="auto"/>
            </w:tcBorders>
            <w:shd w:val="clear" w:color="auto" w:fill="FFFFFF"/>
          </w:tcPr>
          <w:p w14:paraId="06FE3D47" w14:textId="77777777" w:rsidR="00D45DAB" w:rsidRDefault="00D45DAB" w:rsidP="00D45DAB">
            <w:pPr>
              <w:pStyle w:val="4"/>
              <w:shd w:val="clear" w:color="auto" w:fill="auto"/>
              <w:spacing w:before="0" w:after="0" w:line="200" w:lineRule="exact"/>
              <w:jc w:val="both"/>
            </w:pPr>
            <w:r>
              <w:rPr>
                <w:rStyle w:val="22"/>
              </w:rPr>
              <w:t>всего</w:t>
            </w:r>
          </w:p>
        </w:tc>
        <w:tc>
          <w:tcPr>
            <w:tcW w:w="1046" w:type="dxa"/>
            <w:tcBorders>
              <w:top w:val="single" w:sz="4" w:space="0" w:color="auto"/>
              <w:left w:val="single" w:sz="4" w:space="0" w:color="auto"/>
            </w:tcBorders>
            <w:shd w:val="clear" w:color="auto" w:fill="FFFFFF"/>
          </w:tcPr>
          <w:p w14:paraId="6281776D" w14:textId="77777777" w:rsidR="00D45DAB" w:rsidRDefault="00D45DAB" w:rsidP="00D45DAB">
            <w:pPr>
              <w:pStyle w:val="4"/>
              <w:shd w:val="clear" w:color="auto" w:fill="auto"/>
              <w:spacing w:before="0" w:after="0" w:line="200" w:lineRule="exact"/>
              <w:ind w:left="100"/>
            </w:pPr>
            <w:r>
              <w:rPr>
                <w:rStyle w:val="22"/>
              </w:rPr>
              <w:t>24818,68</w:t>
            </w:r>
          </w:p>
        </w:tc>
        <w:tc>
          <w:tcPr>
            <w:tcW w:w="998" w:type="dxa"/>
            <w:tcBorders>
              <w:top w:val="single" w:sz="4" w:space="0" w:color="auto"/>
              <w:left w:val="single" w:sz="4" w:space="0" w:color="auto"/>
            </w:tcBorders>
            <w:shd w:val="clear" w:color="auto" w:fill="FFFFFF"/>
          </w:tcPr>
          <w:p w14:paraId="1BCF7800" w14:textId="77777777" w:rsidR="00D45DAB" w:rsidRDefault="00D45DAB" w:rsidP="00D45DAB">
            <w:pPr>
              <w:pStyle w:val="4"/>
              <w:shd w:val="clear" w:color="auto" w:fill="auto"/>
              <w:spacing w:before="0" w:after="0" w:line="200" w:lineRule="exact"/>
              <w:ind w:left="100"/>
            </w:pPr>
            <w:r>
              <w:rPr>
                <w:rStyle w:val="22"/>
              </w:rPr>
              <w:t>25015,35</w:t>
            </w:r>
          </w:p>
        </w:tc>
        <w:tc>
          <w:tcPr>
            <w:tcW w:w="984" w:type="dxa"/>
            <w:tcBorders>
              <w:top w:val="single" w:sz="4" w:space="0" w:color="auto"/>
              <w:left w:val="single" w:sz="4" w:space="0" w:color="auto"/>
            </w:tcBorders>
            <w:shd w:val="clear" w:color="auto" w:fill="FFFFFF"/>
          </w:tcPr>
          <w:p w14:paraId="013B64F5" w14:textId="77777777" w:rsidR="00D45DAB" w:rsidRDefault="00D45DAB" w:rsidP="00D45DAB">
            <w:pPr>
              <w:pStyle w:val="4"/>
              <w:shd w:val="clear" w:color="auto" w:fill="auto"/>
              <w:spacing w:before="0" w:after="0" w:line="200" w:lineRule="exact"/>
              <w:ind w:left="100"/>
            </w:pPr>
            <w:r>
              <w:rPr>
                <w:rStyle w:val="22"/>
              </w:rPr>
              <w:t>25063,57</w:t>
            </w:r>
          </w:p>
        </w:tc>
        <w:tc>
          <w:tcPr>
            <w:tcW w:w="1142" w:type="dxa"/>
            <w:tcBorders>
              <w:top w:val="single" w:sz="4" w:space="0" w:color="auto"/>
              <w:left w:val="single" w:sz="4" w:space="0" w:color="auto"/>
              <w:right w:val="single" w:sz="4" w:space="0" w:color="auto"/>
            </w:tcBorders>
            <w:shd w:val="clear" w:color="auto" w:fill="FFFFFF"/>
          </w:tcPr>
          <w:p w14:paraId="5E9CAD05" w14:textId="77777777" w:rsidR="00D45DAB" w:rsidRDefault="00D45DAB" w:rsidP="00D45DAB">
            <w:pPr>
              <w:rPr>
                <w:sz w:val="10"/>
                <w:szCs w:val="10"/>
              </w:rPr>
            </w:pPr>
          </w:p>
        </w:tc>
      </w:tr>
      <w:tr w:rsidR="00D45DAB" w14:paraId="199A9D34" w14:textId="77777777" w:rsidTr="00D45DAB">
        <w:trPr>
          <w:trHeight w:hRule="exact" w:val="605"/>
        </w:trPr>
        <w:tc>
          <w:tcPr>
            <w:tcW w:w="2030" w:type="dxa"/>
            <w:vMerge/>
            <w:tcBorders>
              <w:left w:val="single" w:sz="4" w:space="0" w:color="auto"/>
            </w:tcBorders>
            <w:shd w:val="clear" w:color="auto" w:fill="FFFFFF"/>
          </w:tcPr>
          <w:p w14:paraId="7E359562" w14:textId="77777777" w:rsidR="00D45DAB" w:rsidRDefault="00D45DAB" w:rsidP="00D45DAB"/>
        </w:tc>
        <w:tc>
          <w:tcPr>
            <w:tcW w:w="1565" w:type="dxa"/>
            <w:vMerge/>
            <w:tcBorders>
              <w:left w:val="single" w:sz="4" w:space="0" w:color="auto"/>
            </w:tcBorders>
            <w:shd w:val="clear" w:color="auto" w:fill="FFFFFF"/>
          </w:tcPr>
          <w:p w14:paraId="68B0D8F8" w14:textId="77777777" w:rsidR="00D45DAB" w:rsidRDefault="00D45DAB" w:rsidP="00D45DAB"/>
        </w:tc>
        <w:tc>
          <w:tcPr>
            <w:tcW w:w="2146" w:type="dxa"/>
            <w:tcBorders>
              <w:top w:val="single" w:sz="4" w:space="0" w:color="auto"/>
              <w:left w:val="single" w:sz="4" w:space="0" w:color="auto"/>
            </w:tcBorders>
            <w:shd w:val="clear" w:color="auto" w:fill="FFFFFF"/>
          </w:tcPr>
          <w:p w14:paraId="63809269" w14:textId="77777777" w:rsidR="00D45DAB" w:rsidRDefault="00D45DAB" w:rsidP="00D45DAB">
            <w:pPr>
              <w:pStyle w:val="4"/>
              <w:shd w:val="clear" w:color="auto" w:fill="auto"/>
              <w:spacing w:before="0" w:after="0" w:line="254" w:lineRule="exact"/>
              <w:jc w:val="both"/>
            </w:pPr>
            <w:r>
              <w:rPr>
                <w:rStyle w:val="22"/>
              </w:rPr>
              <w:t>администрация рай</w:t>
            </w:r>
            <w:r>
              <w:rPr>
                <w:rStyle w:val="22"/>
              </w:rPr>
              <w:softHyphen/>
              <w:t>она</w:t>
            </w:r>
          </w:p>
        </w:tc>
        <w:tc>
          <w:tcPr>
            <w:tcW w:w="1046" w:type="dxa"/>
            <w:tcBorders>
              <w:top w:val="single" w:sz="4" w:space="0" w:color="auto"/>
              <w:left w:val="single" w:sz="4" w:space="0" w:color="auto"/>
            </w:tcBorders>
            <w:shd w:val="clear" w:color="auto" w:fill="FFFFFF"/>
          </w:tcPr>
          <w:p w14:paraId="567DAAB2" w14:textId="77777777" w:rsidR="00D45DAB" w:rsidRDefault="00D45DAB" w:rsidP="00D45DAB">
            <w:pPr>
              <w:pStyle w:val="4"/>
              <w:shd w:val="clear" w:color="auto" w:fill="auto"/>
              <w:spacing w:before="0" w:after="0" w:line="200" w:lineRule="exact"/>
              <w:ind w:left="100"/>
            </w:pPr>
            <w:r>
              <w:rPr>
                <w:rStyle w:val="22"/>
              </w:rPr>
              <w:t>24818,68</w:t>
            </w:r>
          </w:p>
        </w:tc>
        <w:tc>
          <w:tcPr>
            <w:tcW w:w="998" w:type="dxa"/>
            <w:tcBorders>
              <w:top w:val="single" w:sz="4" w:space="0" w:color="auto"/>
              <w:left w:val="single" w:sz="4" w:space="0" w:color="auto"/>
            </w:tcBorders>
            <w:shd w:val="clear" w:color="auto" w:fill="FFFFFF"/>
          </w:tcPr>
          <w:p w14:paraId="2E0A65BA" w14:textId="77777777" w:rsidR="00D45DAB" w:rsidRDefault="00D45DAB" w:rsidP="00D45DAB">
            <w:pPr>
              <w:pStyle w:val="4"/>
              <w:shd w:val="clear" w:color="auto" w:fill="auto"/>
              <w:spacing w:before="0" w:after="0" w:line="200" w:lineRule="exact"/>
              <w:ind w:left="100"/>
            </w:pPr>
            <w:r>
              <w:rPr>
                <w:rStyle w:val="22"/>
              </w:rPr>
              <w:t>25015,35</w:t>
            </w:r>
          </w:p>
        </w:tc>
        <w:tc>
          <w:tcPr>
            <w:tcW w:w="984" w:type="dxa"/>
            <w:tcBorders>
              <w:top w:val="single" w:sz="4" w:space="0" w:color="auto"/>
              <w:left w:val="single" w:sz="4" w:space="0" w:color="auto"/>
            </w:tcBorders>
            <w:shd w:val="clear" w:color="auto" w:fill="FFFFFF"/>
          </w:tcPr>
          <w:p w14:paraId="5FED5C19" w14:textId="77777777" w:rsidR="00D45DAB" w:rsidRDefault="00D45DAB" w:rsidP="00D45DAB">
            <w:pPr>
              <w:pStyle w:val="4"/>
              <w:shd w:val="clear" w:color="auto" w:fill="auto"/>
              <w:spacing w:before="0" w:after="0" w:line="200" w:lineRule="exact"/>
              <w:ind w:left="100"/>
            </w:pPr>
            <w:r>
              <w:rPr>
                <w:rStyle w:val="22"/>
              </w:rPr>
              <w:t>25063,57</w:t>
            </w:r>
          </w:p>
        </w:tc>
        <w:tc>
          <w:tcPr>
            <w:tcW w:w="1142" w:type="dxa"/>
            <w:tcBorders>
              <w:top w:val="single" w:sz="4" w:space="0" w:color="auto"/>
              <w:left w:val="single" w:sz="4" w:space="0" w:color="auto"/>
              <w:right w:val="single" w:sz="4" w:space="0" w:color="auto"/>
            </w:tcBorders>
            <w:shd w:val="clear" w:color="auto" w:fill="FFFFFF"/>
          </w:tcPr>
          <w:p w14:paraId="2FF30885" w14:textId="77777777" w:rsidR="00D45DAB" w:rsidRDefault="00D45DAB" w:rsidP="00D45DAB">
            <w:pPr>
              <w:rPr>
                <w:sz w:val="10"/>
                <w:szCs w:val="10"/>
              </w:rPr>
            </w:pPr>
          </w:p>
        </w:tc>
      </w:tr>
      <w:tr w:rsidR="00D45DAB" w14:paraId="15A6DEA4" w14:textId="77777777" w:rsidTr="00D45DAB">
        <w:trPr>
          <w:trHeight w:hRule="exact" w:val="427"/>
        </w:trPr>
        <w:tc>
          <w:tcPr>
            <w:tcW w:w="2030" w:type="dxa"/>
            <w:vMerge w:val="restart"/>
            <w:tcBorders>
              <w:top w:val="single" w:sz="4" w:space="0" w:color="auto"/>
              <w:left w:val="single" w:sz="4" w:space="0" w:color="auto"/>
            </w:tcBorders>
            <w:shd w:val="clear" w:color="auto" w:fill="FFFFFF"/>
          </w:tcPr>
          <w:p w14:paraId="5B8D80EC" w14:textId="77777777" w:rsidR="00D45DAB" w:rsidRDefault="00D45DAB" w:rsidP="00D45DAB">
            <w:pPr>
              <w:pStyle w:val="4"/>
              <w:shd w:val="clear" w:color="auto" w:fill="auto"/>
              <w:spacing w:before="0" w:after="0" w:line="200" w:lineRule="exact"/>
              <w:ind w:left="100"/>
            </w:pPr>
            <w:r>
              <w:rPr>
                <w:rStyle w:val="22"/>
              </w:rPr>
              <w:t>1 мероприятие</w:t>
            </w:r>
          </w:p>
        </w:tc>
        <w:tc>
          <w:tcPr>
            <w:tcW w:w="1565" w:type="dxa"/>
            <w:vMerge w:val="restart"/>
            <w:tcBorders>
              <w:top w:val="single" w:sz="4" w:space="0" w:color="auto"/>
              <w:left w:val="single" w:sz="4" w:space="0" w:color="auto"/>
            </w:tcBorders>
            <w:shd w:val="clear" w:color="auto" w:fill="FFFFFF"/>
          </w:tcPr>
          <w:p w14:paraId="5E97BDF1" w14:textId="77777777" w:rsidR="00D45DAB" w:rsidRDefault="00D45DAB" w:rsidP="00D45DAB">
            <w:pPr>
              <w:pStyle w:val="4"/>
              <w:shd w:val="clear" w:color="auto" w:fill="auto"/>
              <w:spacing w:before="0" w:after="0" w:line="259" w:lineRule="exact"/>
              <w:ind w:left="80"/>
            </w:pPr>
            <w:r>
              <w:rPr>
                <w:rStyle w:val="22"/>
              </w:rPr>
              <w:t>«Функциони</w:t>
            </w:r>
            <w:r>
              <w:rPr>
                <w:rStyle w:val="22"/>
              </w:rPr>
              <w:softHyphen/>
              <w:t>рование адми</w:t>
            </w:r>
            <w:r>
              <w:rPr>
                <w:rStyle w:val="22"/>
              </w:rPr>
              <w:softHyphen/>
              <w:t xml:space="preserve">нистрации </w:t>
            </w:r>
            <w:proofErr w:type="spellStart"/>
            <w:r>
              <w:rPr>
                <w:rStyle w:val="22"/>
              </w:rPr>
              <w:t>Верхошижем</w:t>
            </w:r>
            <w:proofErr w:type="spellEnd"/>
            <w:r>
              <w:rPr>
                <w:rStyle w:val="22"/>
              </w:rPr>
              <w:t xml:space="preserve">- </w:t>
            </w:r>
            <w:proofErr w:type="spellStart"/>
            <w:r>
              <w:rPr>
                <w:rStyle w:val="22"/>
              </w:rPr>
              <w:t>ского</w:t>
            </w:r>
            <w:proofErr w:type="spellEnd"/>
            <w:r>
              <w:rPr>
                <w:rStyle w:val="22"/>
              </w:rPr>
              <w:t xml:space="preserve"> района</w:t>
            </w:r>
          </w:p>
        </w:tc>
        <w:tc>
          <w:tcPr>
            <w:tcW w:w="2146" w:type="dxa"/>
            <w:tcBorders>
              <w:top w:val="single" w:sz="4" w:space="0" w:color="auto"/>
              <w:left w:val="single" w:sz="4" w:space="0" w:color="auto"/>
            </w:tcBorders>
            <w:shd w:val="clear" w:color="auto" w:fill="FFFFFF"/>
          </w:tcPr>
          <w:p w14:paraId="7E5EA914" w14:textId="77777777" w:rsidR="00D45DAB" w:rsidRDefault="00D45DAB" w:rsidP="00D45DAB">
            <w:pPr>
              <w:pStyle w:val="4"/>
              <w:shd w:val="clear" w:color="auto" w:fill="auto"/>
              <w:spacing w:before="0" w:after="0" w:line="200" w:lineRule="exact"/>
              <w:jc w:val="both"/>
            </w:pPr>
            <w:r>
              <w:rPr>
                <w:rStyle w:val="22"/>
              </w:rPr>
              <w:t>всего</w:t>
            </w:r>
          </w:p>
        </w:tc>
        <w:tc>
          <w:tcPr>
            <w:tcW w:w="1046" w:type="dxa"/>
            <w:tcBorders>
              <w:top w:val="single" w:sz="4" w:space="0" w:color="auto"/>
              <w:left w:val="single" w:sz="4" w:space="0" w:color="auto"/>
            </w:tcBorders>
            <w:shd w:val="clear" w:color="auto" w:fill="FFFFFF"/>
          </w:tcPr>
          <w:p w14:paraId="10895F00" w14:textId="77777777" w:rsidR="00D45DAB" w:rsidRDefault="00D45DAB" w:rsidP="00D45DAB">
            <w:pPr>
              <w:pStyle w:val="4"/>
              <w:shd w:val="clear" w:color="auto" w:fill="auto"/>
              <w:spacing w:before="0" w:after="0" w:line="200" w:lineRule="exact"/>
              <w:ind w:left="100"/>
            </w:pPr>
            <w:r>
              <w:rPr>
                <w:rStyle w:val="22"/>
              </w:rPr>
              <w:t>23647,16</w:t>
            </w:r>
          </w:p>
        </w:tc>
        <w:tc>
          <w:tcPr>
            <w:tcW w:w="998" w:type="dxa"/>
            <w:tcBorders>
              <w:top w:val="single" w:sz="4" w:space="0" w:color="auto"/>
              <w:left w:val="single" w:sz="4" w:space="0" w:color="auto"/>
            </w:tcBorders>
            <w:shd w:val="clear" w:color="auto" w:fill="FFFFFF"/>
          </w:tcPr>
          <w:p w14:paraId="010E4ADC" w14:textId="77777777" w:rsidR="00D45DAB" w:rsidRDefault="00D45DAB" w:rsidP="00D45DAB">
            <w:pPr>
              <w:pStyle w:val="4"/>
              <w:shd w:val="clear" w:color="auto" w:fill="auto"/>
              <w:spacing w:before="0" w:after="0" w:line="200" w:lineRule="exact"/>
              <w:ind w:left="100"/>
            </w:pPr>
            <w:r>
              <w:rPr>
                <w:rStyle w:val="22"/>
              </w:rPr>
              <w:t>23843,82</w:t>
            </w:r>
          </w:p>
        </w:tc>
        <w:tc>
          <w:tcPr>
            <w:tcW w:w="984" w:type="dxa"/>
            <w:tcBorders>
              <w:top w:val="single" w:sz="4" w:space="0" w:color="auto"/>
              <w:left w:val="single" w:sz="4" w:space="0" w:color="auto"/>
            </w:tcBorders>
            <w:shd w:val="clear" w:color="auto" w:fill="FFFFFF"/>
          </w:tcPr>
          <w:p w14:paraId="1C5A94D1" w14:textId="77777777" w:rsidR="00D45DAB" w:rsidRDefault="00D45DAB" w:rsidP="00D45DAB">
            <w:pPr>
              <w:pStyle w:val="4"/>
              <w:shd w:val="clear" w:color="auto" w:fill="auto"/>
              <w:spacing w:before="0" w:after="0" w:line="200" w:lineRule="exact"/>
              <w:ind w:left="100"/>
            </w:pPr>
            <w:r>
              <w:rPr>
                <w:rStyle w:val="22"/>
              </w:rPr>
              <w:t>23892,05</w:t>
            </w:r>
          </w:p>
        </w:tc>
        <w:tc>
          <w:tcPr>
            <w:tcW w:w="1142" w:type="dxa"/>
            <w:tcBorders>
              <w:top w:val="single" w:sz="4" w:space="0" w:color="auto"/>
              <w:left w:val="single" w:sz="4" w:space="0" w:color="auto"/>
              <w:right w:val="single" w:sz="4" w:space="0" w:color="auto"/>
            </w:tcBorders>
            <w:shd w:val="clear" w:color="auto" w:fill="FFFFFF"/>
          </w:tcPr>
          <w:p w14:paraId="5A0BE6EC" w14:textId="77777777" w:rsidR="00D45DAB" w:rsidRDefault="00D45DAB" w:rsidP="00D45DAB">
            <w:pPr>
              <w:rPr>
                <w:sz w:val="10"/>
                <w:szCs w:val="10"/>
              </w:rPr>
            </w:pPr>
          </w:p>
        </w:tc>
      </w:tr>
      <w:tr w:rsidR="00D45DAB" w14:paraId="2F967AC9" w14:textId="77777777" w:rsidTr="00D45DAB">
        <w:trPr>
          <w:trHeight w:hRule="exact" w:val="888"/>
        </w:trPr>
        <w:tc>
          <w:tcPr>
            <w:tcW w:w="2030" w:type="dxa"/>
            <w:vMerge/>
            <w:tcBorders>
              <w:left w:val="single" w:sz="4" w:space="0" w:color="auto"/>
            </w:tcBorders>
            <w:shd w:val="clear" w:color="auto" w:fill="FFFFFF"/>
          </w:tcPr>
          <w:p w14:paraId="3DB7EEC7" w14:textId="77777777" w:rsidR="00D45DAB" w:rsidRDefault="00D45DAB" w:rsidP="00D45DAB"/>
        </w:tc>
        <w:tc>
          <w:tcPr>
            <w:tcW w:w="1565" w:type="dxa"/>
            <w:vMerge/>
            <w:tcBorders>
              <w:left w:val="single" w:sz="4" w:space="0" w:color="auto"/>
            </w:tcBorders>
            <w:shd w:val="clear" w:color="auto" w:fill="FFFFFF"/>
          </w:tcPr>
          <w:p w14:paraId="545020C8" w14:textId="77777777" w:rsidR="00D45DAB" w:rsidRDefault="00D45DAB" w:rsidP="00D45DAB"/>
        </w:tc>
        <w:tc>
          <w:tcPr>
            <w:tcW w:w="2146" w:type="dxa"/>
            <w:tcBorders>
              <w:top w:val="single" w:sz="4" w:space="0" w:color="auto"/>
              <w:left w:val="single" w:sz="4" w:space="0" w:color="auto"/>
            </w:tcBorders>
            <w:shd w:val="clear" w:color="auto" w:fill="FFFFFF"/>
          </w:tcPr>
          <w:p w14:paraId="2106865A" w14:textId="77777777" w:rsidR="00D45DAB" w:rsidRDefault="00D45DAB" w:rsidP="00D45DAB">
            <w:pPr>
              <w:pStyle w:val="4"/>
              <w:shd w:val="clear" w:color="auto" w:fill="auto"/>
              <w:spacing w:before="0" w:after="0" w:line="254" w:lineRule="exact"/>
              <w:jc w:val="both"/>
            </w:pPr>
            <w:r>
              <w:rPr>
                <w:rStyle w:val="22"/>
              </w:rPr>
              <w:t>администрация рай</w:t>
            </w:r>
            <w:r>
              <w:rPr>
                <w:rStyle w:val="22"/>
              </w:rPr>
              <w:softHyphen/>
              <w:t>она</w:t>
            </w:r>
          </w:p>
        </w:tc>
        <w:tc>
          <w:tcPr>
            <w:tcW w:w="1046" w:type="dxa"/>
            <w:tcBorders>
              <w:top w:val="single" w:sz="4" w:space="0" w:color="auto"/>
              <w:left w:val="single" w:sz="4" w:space="0" w:color="auto"/>
            </w:tcBorders>
            <w:shd w:val="clear" w:color="auto" w:fill="FFFFFF"/>
          </w:tcPr>
          <w:p w14:paraId="125D018A" w14:textId="77777777" w:rsidR="00D45DAB" w:rsidRDefault="00D45DAB" w:rsidP="00D45DAB">
            <w:pPr>
              <w:pStyle w:val="4"/>
              <w:shd w:val="clear" w:color="auto" w:fill="auto"/>
              <w:spacing w:before="0" w:after="0" w:line="200" w:lineRule="exact"/>
              <w:ind w:left="100"/>
            </w:pPr>
            <w:r>
              <w:rPr>
                <w:rStyle w:val="22"/>
              </w:rPr>
              <w:t>23647,16</w:t>
            </w:r>
          </w:p>
        </w:tc>
        <w:tc>
          <w:tcPr>
            <w:tcW w:w="998" w:type="dxa"/>
            <w:tcBorders>
              <w:top w:val="single" w:sz="4" w:space="0" w:color="auto"/>
              <w:left w:val="single" w:sz="4" w:space="0" w:color="auto"/>
            </w:tcBorders>
            <w:shd w:val="clear" w:color="auto" w:fill="FFFFFF"/>
          </w:tcPr>
          <w:p w14:paraId="1510D29E" w14:textId="77777777" w:rsidR="00D45DAB" w:rsidRDefault="00D45DAB" w:rsidP="00D45DAB">
            <w:pPr>
              <w:pStyle w:val="4"/>
              <w:shd w:val="clear" w:color="auto" w:fill="auto"/>
              <w:spacing w:before="0" w:after="0" w:line="200" w:lineRule="exact"/>
              <w:ind w:left="100"/>
            </w:pPr>
            <w:r>
              <w:rPr>
                <w:rStyle w:val="22"/>
              </w:rPr>
              <w:t>23843,82</w:t>
            </w:r>
          </w:p>
        </w:tc>
        <w:tc>
          <w:tcPr>
            <w:tcW w:w="984" w:type="dxa"/>
            <w:tcBorders>
              <w:top w:val="single" w:sz="4" w:space="0" w:color="auto"/>
              <w:left w:val="single" w:sz="4" w:space="0" w:color="auto"/>
            </w:tcBorders>
            <w:shd w:val="clear" w:color="auto" w:fill="FFFFFF"/>
          </w:tcPr>
          <w:p w14:paraId="416CB5D0" w14:textId="77777777" w:rsidR="00D45DAB" w:rsidRDefault="00D45DAB" w:rsidP="00D45DAB">
            <w:pPr>
              <w:pStyle w:val="4"/>
              <w:shd w:val="clear" w:color="auto" w:fill="auto"/>
              <w:spacing w:before="0" w:after="0" w:line="200" w:lineRule="exact"/>
              <w:ind w:left="100"/>
            </w:pPr>
            <w:r>
              <w:rPr>
                <w:rStyle w:val="22"/>
              </w:rPr>
              <w:t>23892,05</w:t>
            </w:r>
          </w:p>
        </w:tc>
        <w:tc>
          <w:tcPr>
            <w:tcW w:w="1142" w:type="dxa"/>
            <w:tcBorders>
              <w:top w:val="single" w:sz="4" w:space="0" w:color="auto"/>
              <w:left w:val="single" w:sz="4" w:space="0" w:color="auto"/>
              <w:right w:val="single" w:sz="4" w:space="0" w:color="auto"/>
            </w:tcBorders>
            <w:shd w:val="clear" w:color="auto" w:fill="FFFFFF"/>
          </w:tcPr>
          <w:p w14:paraId="0287D22B" w14:textId="77777777" w:rsidR="00D45DAB" w:rsidRDefault="00D45DAB" w:rsidP="00D45DAB">
            <w:pPr>
              <w:rPr>
                <w:sz w:val="10"/>
                <w:szCs w:val="10"/>
              </w:rPr>
            </w:pPr>
          </w:p>
        </w:tc>
      </w:tr>
      <w:tr w:rsidR="00D45DAB" w14:paraId="62933306" w14:textId="77777777" w:rsidTr="00D45DAB">
        <w:trPr>
          <w:trHeight w:hRule="exact" w:val="418"/>
        </w:trPr>
        <w:tc>
          <w:tcPr>
            <w:tcW w:w="2030" w:type="dxa"/>
            <w:vMerge w:val="restart"/>
            <w:tcBorders>
              <w:top w:val="single" w:sz="4" w:space="0" w:color="auto"/>
              <w:left w:val="single" w:sz="4" w:space="0" w:color="auto"/>
            </w:tcBorders>
            <w:shd w:val="clear" w:color="auto" w:fill="FFFFFF"/>
          </w:tcPr>
          <w:p w14:paraId="3AF14F95" w14:textId="77777777" w:rsidR="00D45DAB" w:rsidRDefault="00D45DAB" w:rsidP="00D45DAB">
            <w:pPr>
              <w:pStyle w:val="4"/>
              <w:shd w:val="clear" w:color="auto" w:fill="auto"/>
              <w:spacing w:before="0" w:after="0" w:line="200" w:lineRule="exact"/>
              <w:ind w:left="100"/>
            </w:pPr>
            <w:r>
              <w:rPr>
                <w:rStyle w:val="22"/>
              </w:rPr>
              <w:t>2 мероприятие</w:t>
            </w:r>
          </w:p>
        </w:tc>
        <w:tc>
          <w:tcPr>
            <w:tcW w:w="1565" w:type="dxa"/>
            <w:vMerge w:val="restart"/>
            <w:tcBorders>
              <w:top w:val="single" w:sz="4" w:space="0" w:color="auto"/>
              <w:left w:val="single" w:sz="4" w:space="0" w:color="auto"/>
            </w:tcBorders>
            <w:shd w:val="clear" w:color="auto" w:fill="FFFFFF"/>
          </w:tcPr>
          <w:p w14:paraId="5686DA73" w14:textId="77777777" w:rsidR="00D45DAB" w:rsidRDefault="00D45DAB" w:rsidP="00D45DAB">
            <w:pPr>
              <w:pStyle w:val="4"/>
              <w:shd w:val="clear" w:color="auto" w:fill="auto"/>
              <w:spacing w:before="0" w:after="0" w:line="254" w:lineRule="exact"/>
              <w:jc w:val="both"/>
            </w:pPr>
            <w:r>
              <w:rPr>
                <w:rStyle w:val="22"/>
              </w:rPr>
              <w:t>«Обеспечение выплаты пен</w:t>
            </w:r>
            <w:r>
              <w:rPr>
                <w:rStyle w:val="22"/>
              </w:rPr>
              <w:softHyphen/>
              <w:t>сии за выслугу лет»</w:t>
            </w:r>
          </w:p>
        </w:tc>
        <w:tc>
          <w:tcPr>
            <w:tcW w:w="2146" w:type="dxa"/>
            <w:tcBorders>
              <w:top w:val="single" w:sz="4" w:space="0" w:color="auto"/>
              <w:left w:val="single" w:sz="4" w:space="0" w:color="auto"/>
            </w:tcBorders>
            <w:shd w:val="clear" w:color="auto" w:fill="FFFFFF"/>
          </w:tcPr>
          <w:p w14:paraId="0E774705" w14:textId="77777777" w:rsidR="00D45DAB" w:rsidRDefault="00D45DAB" w:rsidP="00D45DAB">
            <w:pPr>
              <w:pStyle w:val="4"/>
              <w:shd w:val="clear" w:color="auto" w:fill="auto"/>
              <w:spacing w:before="0" w:after="0" w:line="200" w:lineRule="exact"/>
              <w:jc w:val="both"/>
            </w:pPr>
            <w:r>
              <w:rPr>
                <w:rStyle w:val="22"/>
              </w:rPr>
              <w:t>всего</w:t>
            </w:r>
          </w:p>
        </w:tc>
        <w:tc>
          <w:tcPr>
            <w:tcW w:w="1046" w:type="dxa"/>
            <w:tcBorders>
              <w:top w:val="single" w:sz="4" w:space="0" w:color="auto"/>
              <w:left w:val="single" w:sz="4" w:space="0" w:color="auto"/>
            </w:tcBorders>
            <w:shd w:val="clear" w:color="auto" w:fill="FFFFFF"/>
          </w:tcPr>
          <w:p w14:paraId="10EC4B1C" w14:textId="77777777" w:rsidR="00D45DAB" w:rsidRDefault="00D45DAB" w:rsidP="00D45DAB">
            <w:pPr>
              <w:pStyle w:val="4"/>
              <w:shd w:val="clear" w:color="auto" w:fill="auto"/>
              <w:spacing w:before="0" w:after="0" w:line="200" w:lineRule="exact"/>
              <w:ind w:left="100"/>
            </w:pPr>
            <w:r>
              <w:rPr>
                <w:rStyle w:val="22"/>
              </w:rPr>
              <w:t>1111,1</w:t>
            </w:r>
          </w:p>
        </w:tc>
        <w:tc>
          <w:tcPr>
            <w:tcW w:w="998" w:type="dxa"/>
            <w:tcBorders>
              <w:top w:val="single" w:sz="4" w:space="0" w:color="auto"/>
              <w:left w:val="single" w:sz="4" w:space="0" w:color="auto"/>
            </w:tcBorders>
            <w:shd w:val="clear" w:color="auto" w:fill="FFFFFF"/>
          </w:tcPr>
          <w:p w14:paraId="540A1ECD" w14:textId="77777777" w:rsidR="00D45DAB" w:rsidRDefault="00D45DAB" w:rsidP="00D45DAB">
            <w:pPr>
              <w:pStyle w:val="4"/>
              <w:shd w:val="clear" w:color="auto" w:fill="auto"/>
              <w:spacing w:before="0" w:after="0" w:line="200" w:lineRule="exact"/>
              <w:ind w:left="100"/>
            </w:pPr>
            <w:r>
              <w:rPr>
                <w:rStyle w:val="22"/>
              </w:rPr>
              <w:t>1111,1</w:t>
            </w:r>
          </w:p>
        </w:tc>
        <w:tc>
          <w:tcPr>
            <w:tcW w:w="984" w:type="dxa"/>
            <w:tcBorders>
              <w:top w:val="single" w:sz="4" w:space="0" w:color="auto"/>
              <w:left w:val="single" w:sz="4" w:space="0" w:color="auto"/>
            </w:tcBorders>
            <w:shd w:val="clear" w:color="auto" w:fill="FFFFFF"/>
          </w:tcPr>
          <w:p w14:paraId="234C9011" w14:textId="77777777" w:rsidR="00D45DAB" w:rsidRDefault="00D45DAB" w:rsidP="00D45DAB">
            <w:pPr>
              <w:pStyle w:val="4"/>
              <w:shd w:val="clear" w:color="auto" w:fill="auto"/>
              <w:spacing w:before="0" w:after="0" w:line="200" w:lineRule="exact"/>
              <w:ind w:left="100"/>
            </w:pPr>
            <w:r>
              <w:rPr>
                <w:rStyle w:val="22"/>
              </w:rPr>
              <w:t>1111,1</w:t>
            </w:r>
          </w:p>
        </w:tc>
        <w:tc>
          <w:tcPr>
            <w:tcW w:w="1142" w:type="dxa"/>
            <w:tcBorders>
              <w:top w:val="single" w:sz="4" w:space="0" w:color="auto"/>
              <w:left w:val="single" w:sz="4" w:space="0" w:color="auto"/>
              <w:right w:val="single" w:sz="4" w:space="0" w:color="auto"/>
            </w:tcBorders>
            <w:shd w:val="clear" w:color="auto" w:fill="FFFFFF"/>
          </w:tcPr>
          <w:p w14:paraId="4B3F9DBD" w14:textId="77777777" w:rsidR="00D45DAB" w:rsidRDefault="00D45DAB" w:rsidP="00D45DAB">
            <w:pPr>
              <w:rPr>
                <w:sz w:val="10"/>
                <w:szCs w:val="10"/>
              </w:rPr>
            </w:pPr>
          </w:p>
        </w:tc>
      </w:tr>
      <w:tr w:rsidR="00D45DAB" w14:paraId="1DE26B01" w14:textId="77777777" w:rsidTr="00D45DAB">
        <w:trPr>
          <w:trHeight w:hRule="exact" w:val="629"/>
        </w:trPr>
        <w:tc>
          <w:tcPr>
            <w:tcW w:w="2030" w:type="dxa"/>
            <w:vMerge/>
            <w:tcBorders>
              <w:left w:val="single" w:sz="4" w:space="0" w:color="auto"/>
            </w:tcBorders>
            <w:shd w:val="clear" w:color="auto" w:fill="FFFFFF"/>
          </w:tcPr>
          <w:p w14:paraId="44196571" w14:textId="77777777" w:rsidR="00D45DAB" w:rsidRDefault="00D45DAB" w:rsidP="00D45DAB"/>
        </w:tc>
        <w:tc>
          <w:tcPr>
            <w:tcW w:w="1565" w:type="dxa"/>
            <w:vMerge/>
            <w:tcBorders>
              <w:left w:val="single" w:sz="4" w:space="0" w:color="auto"/>
            </w:tcBorders>
            <w:shd w:val="clear" w:color="auto" w:fill="FFFFFF"/>
          </w:tcPr>
          <w:p w14:paraId="1D5567FC" w14:textId="77777777" w:rsidR="00D45DAB" w:rsidRDefault="00D45DAB" w:rsidP="00D45DAB"/>
        </w:tc>
        <w:tc>
          <w:tcPr>
            <w:tcW w:w="2146" w:type="dxa"/>
            <w:tcBorders>
              <w:top w:val="single" w:sz="4" w:space="0" w:color="auto"/>
              <w:left w:val="single" w:sz="4" w:space="0" w:color="auto"/>
            </w:tcBorders>
            <w:shd w:val="clear" w:color="auto" w:fill="FFFFFF"/>
          </w:tcPr>
          <w:p w14:paraId="7082F068" w14:textId="77777777" w:rsidR="00D45DAB" w:rsidRDefault="00D45DAB" w:rsidP="00D45DAB">
            <w:pPr>
              <w:pStyle w:val="4"/>
              <w:shd w:val="clear" w:color="auto" w:fill="auto"/>
              <w:spacing w:before="0" w:after="0" w:line="259" w:lineRule="exact"/>
              <w:jc w:val="both"/>
            </w:pPr>
            <w:r>
              <w:rPr>
                <w:rStyle w:val="22"/>
              </w:rPr>
              <w:t>администрация рай</w:t>
            </w:r>
            <w:r>
              <w:rPr>
                <w:rStyle w:val="22"/>
              </w:rPr>
              <w:softHyphen/>
              <w:t>она</w:t>
            </w:r>
          </w:p>
        </w:tc>
        <w:tc>
          <w:tcPr>
            <w:tcW w:w="1046" w:type="dxa"/>
            <w:tcBorders>
              <w:top w:val="single" w:sz="4" w:space="0" w:color="auto"/>
              <w:left w:val="single" w:sz="4" w:space="0" w:color="auto"/>
            </w:tcBorders>
            <w:shd w:val="clear" w:color="auto" w:fill="FFFFFF"/>
          </w:tcPr>
          <w:p w14:paraId="6A4DB905" w14:textId="77777777" w:rsidR="00D45DAB" w:rsidRDefault="00D45DAB" w:rsidP="00D45DAB">
            <w:pPr>
              <w:pStyle w:val="4"/>
              <w:shd w:val="clear" w:color="auto" w:fill="auto"/>
              <w:spacing w:before="0" w:after="0" w:line="200" w:lineRule="exact"/>
              <w:ind w:left="100"/>
            </w:pPr>
            <w:r>
              <w:rPr>
                <w:rStyle w:val="22"/>
              </w:rPr>
              <w:t>1111,1</w:t>
            </w:r>
          </w:p>
        </w:tc>
        <w:tc>
          <w:tcPr>
            <w:tcW w:w="998" w:type="dxa"/>
            <w:tcBorders>
              <w:top w:val="single" w:sz="4" w:space="0" w:color="auto"/>
              <w:left w:val="single" w:sz="4" w:space="0" w:color="auto"/>
            </w:tcBorders>
            <w:shd w:val="clear" w:color="auto" w:fill="FFFFFF"/>
          </w:tcPr>
          <w:p w14:paraId="42BFDCBE" w14:textId="77777777" w:rsidR="00D45DAB" w:rsidRDefault="00D45DAB" w:rsidP="00D45DAB">
            <w:pPr>
              <w:pStyle w:val="4"/>
              <w:shd w:val="clear" w:color="auto" w:fill="auto"/>
              <w:spacing w:before="0" w:after="0" w:line="200" w:lineRule="exact"/>
              <w:ind w:left="100"/>
            </w:pPr>
            <w:r>
              <w:rPr>
                <w:rStyle w:val="22"/>
              </w:rPr>
              <w:t>1111,1</w:t>
            </w:r>
          </w:p>
        </w:tc>
        <w:tc>
          <w:tcPr>
            <w:tcW w:w="984" w:type="dxa"/>
            <w:tcBorders>
              <w:top w:val="single" w:sz="4" w:space="0" w:color="auto"/>
              <w:left w:val="single" w:sz="4" w:space="0" w:color="auto"/>
            </w:tcBorders>
            <w:shd w:val="clear" w:color="auto" w:fill="FFFFFF"/>
          </w:tcPr>
          <w:p w14:paraId="55843C64" w14:textId="77777777" w:rsidR="00D45DAB" w:rsidRDefault="00D45DAB" w:rsidP="00D45DAB">
            <w:pPr>
              <w:pStyle w:val="4"/>
              <w:shd w:val="clear" w:color="auto" w:fill="auto"/>
              <w:spacing w:before="0" w:after="0" w:line="200" w:lineRule="exact"/>
              <w:ind w:left="100"/>
            </w:pPr>
            <w:r>
              <w:rPr>
                <w:rStyle w:val="22"/>
              </w:rPr>
              <w:t>1111,1</w:t>
            </w:r>
          </w:p>
        </w:tc>
        <w:tc>
          <w:tcPr>
            <w:tcW w:w="1142" w:type="dxa"/>
            <w:tcBorders>
              <w:top w:val="single" w:sz="4" w:space="0" w:color="auto"/>
              <w:left w:val="single" w:sz="4" w:space="0" w:color="auto"/>
              <w:right w:val="single" w:sz="4" w:space="0" w:color="auto"/>
            </w:tcBorders>
            <w:shd w:val="clear" w:color="auto" w:fill="FFFFFF"/>
          </w:tcPr>
          <w:p w14:paraId="4D0D9A39" w14:textId="77777777" w:rsidR="00D45DAB" w:rsidRDefault="00D45DAB" w:rsidP="00D45DAB">
            <w:pPr>
              <w:rPr>
                <w:sz w:val="10"/>
                <w:szCs w:val="10"/>
              </w:rPr>
            </w:pPr>
          </w:p>
        </w:tc>
      </w:tr>
      <w:tr w:rsidR="00D45DAB" w14:paraId="38266147" w14:textId="77777777" w:rsidTr="00D45DAB">
        <w:trPr>
          <w:trHeight w:hRule="exact" w:val="418"/>
        </w:trPr>
        <w:tc>
          <w:tcPr>
            <w:tcW w:w="2030" w:type="dxa"/>
            <w:vMerge w:val="restart"/>
            <w:tcBorders>
              <w:top w:val="single" w:sz="4" w:space="0" w:color="auto"/>
              <w:left w:val="single" w:sz="4" w:space="0" w:color="auto"/>
            </w:tcBorders>
            <w:shd w:val="clear" w:color="auto" w:fill="FFFFFF"/>
          </w:tcPr>
          <w:p w14:paraId="122FC73A" w14:textId="77777777" w:rsidR="00D45DAB" w:rsidRDefault="00D45DAB" w:rsidP="00D45DAB">
            <w:pPr>
              <w:pStyle w:val="4"/>
              <w:shd w:val="clear" w:color="auto" w:fill="auto"/>
              <w:spacing w:before="0" w:after="0" w:line="200" w:lineRule="exact"/>
              <w:ind w:left="100"/>
            </w:pPr>
            <w:r>
              <w:rPr>
                <w:rStyle w:val="22"/>
              </w:rPr>
              <w:t>3 мероприятие</w:t>
            </w:r>
          </w:p>
        </w:tc>
        <w:tc>
          <w:tcPr>
            <w:tcW w:w="1565" w:type="dxa"/>
            <w:vMerge w:val="restart"/>
            <w:tcBorders>
              <w:top w:val="single" w:sz="4" w:space="0" w:color="auto"/>
              <w:left w:val="single" w:sz="4" w:space="0" w:color="auto"/>
            </w:tcBorders>
            <w:shd w:val="clear" w:color="auto" w:fill="FFFFFF"/>
          </w:tcPr>
          <w:p w14:paraId="4DFAC8F2" w14:textId="77777777" w:rsidR="00D45DAB" w:rsidRDefault="00D45DAB" w:rsidP="00D45DAB">
            <w:pPr>
              <w:pStyle w:val="4"/>
              <w:shd w:val="clear" w:color="auto" w:fill="auto"/>
              <w:spacing w:before="0" w:after="0" w:line="259" w:lineRule="exact"/>
              <w:ind w:left="80"/>
            </w:pPr>
            <w:r>
              <w:rPr>
                <w:rStyle w:val="22"/>
              </w:rPr>
              <w:t>«Повышение уровня квали</w:t>
            </w:r>
            <w:r>
              <w:rPr>
                <w:rStyle w:val="22"/>
              </w:rPr>
              <w:softHyphen/>
              <w:t>фикации и переподготов</w:t>
            </w:r>
            <w:r>
              <w:rPr>
                <w:rStyle w:val="22"/>
              </w:rPr>
              <w:softHyphen/>
              <w:t>ке муници</w:t>
            </w:r>
            <w:r>
              <w:rPr>
                <w:rStyle w:val="22"/>
              </w:rPr>
              <w:softHyphen/>
              <w:t>пальных слу</w:t>
            </w:r>
            <w:r>
              <w:rPr>
                <w:rStyle w:val="22"/>
              </w:rPr>
              <w:softHyphen/>
              <w:t>жащих»</w:t>
            </w:r>
          </w:p>
        </w:tc>
        <w:tc>
          <w:tcPr>
            <w:tcW w:w="2146" w:type="dxa"/>
            <w:tcBorders>
              <w:top w:val="single" w:sz="4" w:space="0" w:color="auto"/>
              <w:left w:val="single" w:sz="4" w:space="0" w:color="auto"/>
            </w:tcBorders>
            <w:shd w:val="clear" w:color="auto" w:fill="FFFFFF"/>
          </w:tcPr>
          <w:p w14:paraId="28FBD3B1" w14:textId="77777777" w:rsidR="00D45DAB" w:rsidRDefault="00D45DAB" w:rsidP="00D45DAB">
            <w:pPr>
              <w:pStyle w:val="4"/>
              <w:shd w:val="clear" w:color="auto" w:fill="auto"/>
              <w:spacing w:before="0" w:after="0" w:line="200" w:lineRule="exact"/>
              <w:jc w:val="both"/>
            </w:pPr>
            <w:r>
              <w:rPr>
                <w:rStyle w:val="22"/>
              </w:rPr>
              <w:t>всего</w:t>
            </w:r>
          </w:p>
        </w:tc>
        <w:tc>
          <w:tcPr>
            <w:tcW w:w="1046" w:type="dxa"/>
            <w:tcBorders>
              <w:top w:val="single" w:sz="4" w:space="0" w:color="auto"/>
              <w:left w:val="single" w:sz="4" w:space="0" w:color="auto"/>
            </w:tcBorders>
            <w:shd w:val="clear" w:color="auto" w:fill="FFFFFF"/>
          </w:tcPr>
          <w:p w14:paraId="5FF4F6BB" w14:textId="77777777" w:rsidR="00D45DAB" w:rsidRDefault="00D45DAB" w:rsidP="00D45DAB">
            <w:pPr>
              <w:pStyle w:val="4"/>
              <w:shd w:val="clear" w:color="auto" w:fill="auto"/>
              <w:spacing w:before="0" w:after="0" w:line="200" w:lineRule="exact"/>
              <w:ind w:left="100"/>
            </w:pPr>
            <w:r>
              <w:rPr>
                <w:rStyle w:val="22"/>
              </w:rPr>
              <w:t>59,42</w:t>
            </w:r>
          </w:p>
        </w:tc>
        <w:tc>
          <w:tcPr>
            <w:tcW w:w="998" w:type="dxa"/>
            <w:tcBorders>
              <w:top w:val="single" w:sz="4" w:space="0" w:color="auto"/>
              <w:left w:val="single" w:sz="4" w:space="0" w:color="auto"/>
            </w:tcBorders>
            <w:shd w:val="clear" w:color="auto" w:fill="FFFFFF"/>
          </w:tcPr>
          <w:p w14:paraId="53AA3E12" w14:textId="77777777" w:rsidR="00D45DAB" w:rsidRDefault="00D45DAB" w:rsidP="00D45DAB">
            <w:pPr>
              <w:pStyle w:val="4"/>
              <w:shd w:val="clear" w:color="auto" w:fill="auto"/>
              <w:spacing w:before="0" w:after="0" w:line="200" w:lineRule="exact"/>
              <w:ind w:left="100"/>
            </w:pPr>
            <w:r>
              <w:rPr>
                <w:rStyle w:val="22"/>
              </w:rPr>
              <w:t>59,42</w:t>
            </w:r>
          </w:p>
        </w:tc>
        <w:tc>
          <w:tcPr>
            <w:tcW w:w="984" w:type="dxa"/>
            <w:tcBorders>
              <w:top w:val="single" w:sz="4" w:space="0" w:color="auto"/>
              <w:left w:val="single" w:sz="4" w:space="0" w:color="auto"/>
            </w:tcBorders>
            <w:shd w:val="clear" w:color="auto" w:fill="FFFFFF"/>
          </w:tcPr>
          <w:p w14:paraId="451C2616" w14:textId="77777777" w:rsidR="00D45DAB" w:rsidRDefault="00D45DAB" w:rsidP="00D45DAB">
            <w:pPr>
              <w:pStyle w:val="4"/>
              <w:shd w:val="clear" w:color="auto" w:fill="auto"/>
              <w:spacing w:before="0" w:after="0" w:line="200" w:lineRule="exact"/>
              <w:ind w:left="100"/>
            </w:pPr>
            <w:r>
              <w:rPr>
                <w:rStyle w:val="22"/>
              </w:rPr>
              <w:t>59,42</w:t>
            </w:r>
          </w:p>
        </w:tc>
        <w:tc>
          <w:tcPr>
            <w:tcW w:w="1142" w:type="dxa"/>
            <w:tcBorders>
              <w:top w:val="single" w:sz="4" w:space="0" w:color="auto"/>
              <w:left w:val="single" w:sz="4" w:space="0" w:color="auto"/>
              <w:right w:val="single" w:sz="4" w:space="0" w:color="auto"/>
            </w:tcBorders>
            <w:shd w:val="clear" w:color="auto" w:fill="FFFFFF"/>
          </w:tcPr>
          <w:p w14:paraId="63EDE2E5" w14:textId="77777777" w:rsidR="00D45DAB" w:rsidRDefault="00D45DAB" w:rsidP="00D45DAB">
            <w:pPr>
              <w:rPr>
                <w:sz w:val="10"/>
                <w:szCs w:val="10"/>
              </w:rPr>
            </w:pPr>
          </w:p>
        </w:tc>
      </w:tr>
      <w:tr w:rsidR="00D45DAB" w14:paraId="60F1583C" w14:textId="77777777" w:rsidTr="00D45DAB">
        <w:trPr>
          <w:trHeight w:hRule="exact" w:val="1411"/>
        </w:trPr>
        <w:tc>
          <w:tcPr>
            <w:tcW w:w="2030" w:type="dxa"/>
            <w:vMerge/>
            <w:tcBorders>
              <w:left w:val="single" w:sz="4" w:space="0" w:color="auto"/>
            </w:tcBorders>
            <w:shd w:val="clear" w:color="auto" w:fill="FFFFFF"/>
          </w:tcPr>
          <w:p w14:paraId="336EC4D3" w14:textId="77777777" w:rsidR="00D45DAB" w:rsidRDefault="00D45DAB" w:rsidP="00D45DAB"/>
        </w:tc>
        <w:tc>
          <w:tcPr>
            <w:tcW w:w="1565" w:type="dxa"/>
            <w:vMerge/>
            <w:tcBorders>
              <w:left w:val="single" w:sz="4" w:space="0" w:color="auto"/>
            </w:tcBorders>
            <w:shd w:val="clear" w:color="auto" w:fill="FFFFFF"/>
          </w:tcPr>
          <w:p w14:paraId="3B8198F0" w14:textId="77777777" w:rsidR="00D45DAB" w:rsidRDefault="00D45DAB" w:rsidP="00D45DAB"/>
        </w:tc>
        <w:tc>
          <w:tcPr>
            <w:tcW w:w="2146" w:type="dxa"/>
            <w:tcBorders>
              <w:top w:val="single" w:sz="4" w:space="0" w:color="auto"/>
              <w:left w:val="single" w:sz="4" w:space="0" w:color="auto"/>
            </w:tcBorders>
            <w:shd w:val="clear" w:color="auto" w:fill="FFFFFF"/>
          </w:tcPr>
          <w:p w14:paraId="75D4F132" w14:textId="77777777" w:rsidR="00D45DAB" w:rsidRDefault="00D45DAB" w:rsidP="00D45DAB">
            <w:pPr>
              <w:pStyle w:val="4"/>
              <w:shd w:val="clear" w:color="auto" w:fill="auto"/>
              <w:spacing w:before="0" w:after="0" w:line="259" w:lineRule="exact"/>
              <w:jc w:val="both"/>
            </w:pPr>
            <w:r>
              <w:rPr>
                <w:rStyle w:val="22"/>
              </w:rPr>
              <w:t>администрация рай</w:t>
            </w:r>
            <w:r>
              <w:rPr>
                <w:rStyle w:val="22"/>
              </w:rPr>
              <w:softHyphen/>
              <w:t>она</w:t>
            </w:r>
          </w:p>
        </w:tc>
        <w:tc>
          <w:tcPr>
            <w:tcW w:w="1046" w:type="dxa"/>
            <w:tcBorders>
              <w:top w:val="single" w:sz="4" w:space="0" w:color="auto"/>
              <w:left w:val="single" w:sz="4" w:space="0" w:color="auto"/>
            </w:tcBorders>
            <w:shd w:val="clear" w:color="auto" w:fill="FFFFFF"/>
          </w:tcPr>
          <w:p w14:paraId="05360C58" w14:textId="77777777" w:rsidR="00D45DAB" w:rsidRDefault="00D45DAB" w:rsidP="00D45DAB">
            <w:pPr>
              <w:pStyle w:val="4"/>
              <w:shd w:val="clear" w:color="auto" w:fill="auto"/>
              <w:spacing w:before="0" w:after="0" w:line="200" w:lineRule="exact"/>
              <w:ind w:left="100"/>
            </w:pPr>
            <w:r>
              <w:rPr>
                <w:rStyle w:val="22"/>
              </w:rPr>
              <w:t>59,42</w:t>
            </w:r>
          </w:p>
        </w:tc>
        <w:tc>
          <w:tcPr>
            <w:tcW w:w="998" w:type="dxa"/>
            <w:tcBorders>
              <w:top w:val="single" w:sz="4" w:space="0" w:color="auto"/>
              <w:left w:val="single" w:sz="4" w:space="0" w:color="auto"/>
            </w:tcBorders>
            <w:shd w:val="clear" w:color="auto" w:fill="FFFFFF"/>
          </w:tcPr>
          <w:p w14:paraId="05844525" w14:textId="77777777" w:rsidR="00D45DAB" w:rsidRDefault="00D45DAB" w:rsidP="00D45DAB">
            <w:pPr>
              <w:pStyle w:val="4"/>
              <w:shd w:val="clear" w:color="auto" w:fill="auto"/>
              <w:spacing w:before="0" w:after="0" w:line="200" w:lineRule="exact"/>
              <w:ind w:left="100"/>
            </w:pPr>
            <w:r>
              <w:rPr>
                <w:rStyle w:val="22"/>
              </w:rPr>
              <w:t>59,42</w:t>
            </w:r>
          </w:p>
        </w:tc>
        <w:tc>
          <w:tcPr>
            <w:tcW w:w="984" w:type="dxa"/>
            <w:tcBorders>
              <w:top w:val="single" w:sz="4" w:space="0" w:color="auto"/>
              <w:left w:val="single" w:sz="4" w:space="0" w:color="auto"/>
            </w:tcBorders>
            <w:shd w:val="clear" w:color="auto" w:fill="FFFFFF"/>
          </w:tcPr>
          <w:p w14:paraId="3E5D4042" w14:textId="77777777" w:rsidR="00D45DAB" w:rsidRDefault="00D45DAB" w:rsidP="00D45DAB">
            <w:pPr>
              <w:pStyle w:val="4"/>
              <w:shd w:val="clear" w:color="auto" w:fill="auto"/>
              <w:spacing w:before="0" w:after="0" w:line="200" w:lineRule="exact"/>
              <w:ind w:left="100"/>
            </w:pPr>
            <w:r>
              <w:rPr>
                <w:rStyle w:val="22"/>
              </w:rPr>
              <w:t>59,42</w:t>
            </w:r>
          </w:p>
        </w:tc>
        <w:tc>
          <w:tcPr>
            <w:tcW w:w="1142" w:type="dxa"/>
            <w:tcBorders>
              <w:top w:val="single" w:sz="4" w:space="0" w:color="auto"/>
              <w:left w:val="single" w:sz="4" w:space="0" w:color="auto"/>
              <w:right w:val="single" w:sz="4" w:space="0" w:color="auto"/>
            </w:tcBorders>
            <w:shd w:val="clear" w:color="auto" w:fill="FFFFFF"/>
          </w:tcPr>
          <w:p w14:paraId="1A76F713" w14:textId="77777777" w:rsidR="00D45DAB" w:rsidRDefault="00D45DAB" w:rsidP="00D45DAB">
            <w:pPr>
              <w:rPr>
                <w:sz w:val="10"/>
                <w:szCs w:val="10"/>
              </w:rPr>
            </w:pPr>
          </w:p>
        </w:tc>
      </w:tr>
      <w:tr w:rsidR="00D45DAB" w14:paraId="31D27560" w14:textId="77777777" w:rsidTr="00D45DAB">
        <w:trPr>
          <w:trHeight w:hRule="exact" w:val="418"/>
        </w:trPr>
        <w:tc>
          <w:tcPr>
            <w:tcW w:w="2030" w:type="dxa"/>
            <w:vMerge w:val="restart"/>
            <w:tcBorders>
              <w:top w:val="single" w:sz="4" w:space="0" w:color="auto"/>
              <w:left w:val="single" w:sz="4" w:space="0" w:color="auto"/>
            </w:tcBorders>
            <w:shd w:val="clear" w:color="auto" w:fill="FFFFFF"/>
          </w:tcPr>
          <w:p w14:paraId="25D2E8D0" w14:textId="77777777" w:rsidR="00D45DAB" w:rsidRDefault="00D45DAB" w:rsidP="00D45DAB">
            <w:pPr>
              <w:pStyle w:val="4"/>
              <w:shd w:val="clear" w:color="auto" w:fill="auto"/>
              <w:spacing w:before="0" w:after="0" w:line="200" w:lineRule="exact"/>
              <w:ind w:left="100"/>
            </w:pPr>
            <w:r>
              <w:rPr>
                <w:rStyle w:val="22"/>
              </w:rPr>
              <w:t>4 мероприятие</w:t>
            </w:r>
          </w:p>
        </w:tc>
        <w:tc>
          <w:tcPr>
            <w:tcW w:w="1565" w:type="dxa"/>
            <w:vMerge w:val="restart"/>
            <w:tcBorders>
              <w:top w:val="single" w:sz="4" w:space="0" w:color="auto"/>
              <w:left w:val="single" w:sz="4" w:space="0" w:color="auto"/>
            </w:tcBorders>
            <w:shd w:val="clear" w:color="auto" w:fill="FFFFFF"/>
          </w:tcPr>
          <w:p w14:paraId="273A466F" w14:textId="77777777" w:rsidR="00D45DAB" w:rsidRDefault="00D45DAB" w:rsidP="00D45DAB">
            <w:pPr>
              <w:pStyle w:val="4"/>
              <w:shd w:val="clear" w:color="auto" w:fill="auto"/>
              <w:spacing w:before="0" w:after="0" w:line="259" w:lineRule="exact"/>
              <w:ind w:left="80"/>
            </w:pPr>
            <w:r>
              <w:rPr>
                <w:rStyle w:val="22"/>
              </w:rPr>
              <w:t>«Деятельность администра</w:t>
            </w:r>
            <w:r>
              <w:rPr>
                <w:rStyle w:val="22"/>
              </w:rPr>
              <w:softHyphen/>
              <w:t>тивной комис</w:t>
            </w:r>
            <w:r>
              <w:rPr>
                <w:rStyle w:val="22"/>
              </w:rPr>
              <w:softHyphen/>
              <w:t>сии муници</w:t>
            </w:r>
            <w:r>
              <w:rPr>
                <w:rStyle w:val="22"/>
              </w:rPr>
              <w:softHyphen/>
              <w:t>пального об</w:t>
            </w:r>
            <w:r>
              <w:rPr>
                <w:rStyle w:val="22"/>
              </w:rPr>
              <w:softHyphen/>
              <w:t xml:space="preserve">разования </w:t>
            </w:r>
            <w:proofErr w:type="spellStart"/>
            <w:r>
              <w:rPr>
                <w:rStyle w:val="22"/>
              </w:rPr>
              <w:t>Верхошижем</w:t>
            </w:r>
            <w:proofErr w:type="spellEnd"/>
            <w:r>
              <w:rPr>
                <w:rStyle w:val="22"/>
              </w:rPr>
              <w:t xml:space="preserve">- </w:t>
            </w:r>
            <w:proofErr w:type="spellStart"/>
            <w:r>
              <w:rPr>
                <w:rStyle w:val="22"/>
              </w:rPr>
              <w:t>ский</w:t>
            </w:r>
            <w:proofErr w:type="spellEnd"/>
            <w:r>
              <w:rPr>
                <w:rStyle w:val="22"/>
              </w:rPr>
              <w:t xml:space="preserve"> муници</w:t>
            </w:r>
            <w:r>
              <w:rPr>
                <w:rStyle w:val="22"/>
              </w:rPr>
              <w:softHyphen/>
              <w:t>пальный рай</w:t>
            </w:r>
            <w:r>
              <w:rPr>
                <w:rStyle w:val="22"/>
              </w:rPr>
              <w:softHyphen/>
              <w:t>он»</w:t>
            </w:r>
          </w:p>
        </w:tc>
        <w:tc>
          <w:tcPr>
            <w:tcW w:w="2146" w:type="dxa"/>
            <w:tcBorders>
              <w:top w:val="single" w:sz="4" w:space="0" w:color="auto"/>
              <w:left w:val="single" w:sz="4" w:space="0" w:color="auto"/>
            </w:tcBorders>
            <w:shd w:val="clear" w:color="auto" w:fill="FFFFFF"/>
          </w:tcPr>
          <w:p w14:paraId="01ACE61F" w14:textId="77777777" w:rsidR="00D45DAB" w:rsidRDefault="00D45DAB" w:rsidP="00D45DAB">
            <w:pPr>
              <w:pStyle w:val="4"/>
              <w:shd w:val="clear" w:color="auto" w:fill="auto"/>
              <w:spacing w:before="0" w:after="0" w:line="200" w:lineRule="exact"/>
              <w:jc w:val="both"/>
            </w:pPr>
            <w:r>
              <w:rPr>
                <w:rStyle w:val="22"/>
              </w:rPr>
              <w:t>всего</w:t>
            </w:r>
          </w:p>
        </w:tc>
        <w:tc>
          <w:tcPr>
            <w:tcW w:w="1046" w:type="dxa"/>
            <w:tcBorders>
              <w:top w:val="single" w:sz="4" w:space="0" w:color="auto"/>
              <w:left w:val="single" w:sz="4" w:space="0" w:color="auto"/>
            </w:tcBorders>
            <w:shd w:val="clear" w:color="auto" w:fill="FFFFFF"/>
          </w:tcPr>
          <w:p w14:paraId="6104E5E9" w14:textId="77777777" w:rsidR="00D45DAB" w:rsidRDefault="00D45DAB" w:rsidP="00D45DAB">
            <w:pPr>
              <w:pStyle w:val="4"/>
              <w:shd w:val="clear" w:color="auto" w:fill="auto"/>
              <w:spacing w:before="0" w:after="0" w:line="200" w:lineRule="exact"/>
              <w:ind w:left="100"/>
            </w:pPr>
            <w:r>
              <w:rPr>
                <w:rStyle w:val="22"/>
              </w:rPr>
              <w:t>1,0</w:t>
            </w:r>
          </w:p>
        </w:tc>
        <w:tc>
          <w:tcPr>
            <w:tcW w:w="998" w:type="dxa"/>
            <w:tcBorders>
              <w:top w:val="single" w:sz="4" w:space="0" w:color="auto"/>
              <w:left w:val="single" w:sz="4" w:space="0" w:color="auto"/>
            </w:tcBorders>
            <w:shd w:val="clear" w:color="auto" w:fill="FFFFFF"/>
          </w:tcPr>
          <w:p w14:paraId="13F513C3" w14:textId="77777777" w:rsidR="00D45DAB" w:rsidRDefault="00D45DAB" w:rsidP="00D45DAB">
            <w:pPr>
              <w:pStyle w:val="4"/>
              <w:shd w:val="clear" w:color="auto" w:fill="auto"/>
              <w:spacing w:before="0" w:after="0" w:line="200" w:lineRule="exact"/>
              <w:ind w:left="100"/>
            </w:pPr>
            <w:r>
              <w:rPr>
                <w:rStyle w:val="22"/>
              </w:rPr>
              <w:t>1,0</w:t>
            </w:r>
          </w:p>
        </w:tc>
        <w:tc>
          <w:tcPr>
            <w:tcW w:w="984" w:type="dxa"/>
            <w:tcBorders>
              <w:top w:val="single" w:sz="4" w:space="0" w:color="auto"/>
              <w:left w:val="single" w:sz="4" w:space="0" w:color="auto"/>
            </w:tcBorders>
            <w:shd w:val="clear" w:color="auto" w:fill="FFFFFF"/>
          </w:tcPr>
          <w:p w14:paraId="3C03CA7A" w14:textId="77777777" w:rsidR="00D45DAB" w:rsidRDefault="00D45DAB" w:rsidP="00D45DAB">
            <w:pPr>
              <w:pStyle w:val="4"/>
              <w:shd w:val="clear" w:color="auto" w:fill="auto"/>
              <w:spacing w:before="0" w:after="0" w:line="200" w:lineRule="exact"/>
              <w:ind w:left="100"/>
            </w:pPr>
            <w:r>
              <w:rPr>
                <w:rStyle w:val="22"/>
              </w:rPr>
              <w:t>1,0</w:t>
            </w:r>
          </w:p>
        </w:tc>
        <w:tc>
          <w:tcPr>
            <w:tcW w:w="1142" w:type="dxa"/>
            <w:tcBorders>
              <w:top w:val="single" w:sz="4" w:space="0" w:color="auto"/>
              <w:left w:val="single" w:sz="4" w:space="0" w:color="auto"/>
              <w:right w:val="single" w:sz="4" w:space="0" w:color="auto"/>
            </w:tcBorders>
            <w:shd w:val="clear" w:color="auto" w:fill="FFFFFF"/>
          </w:tcPr>
          <w:p w14:paraId="787B6B5B" w14:textId="77777777" w:rsidR="00D45DAB" w:rsidRDefault="00D45DAB" w:rsidP="00D45DAB">
            <w:pPr>
              <w:rPr>
                <w:sz w:val="10"/>
                <w:szCs w:val="10"/>
              </w:rPr>
            </w:pPr>
          </w:p>
        </w:tc>
      </w:tr>
      <w:tr w:rsidR="00D45DAB" w14:paraId="4BACA67A" w14:textId="77777777" w:rsidTr="00D45DAB">
        <w:trPr>
          <w:trHeight w:hRule="exact" w:val="2218"/>
        </w:trPr>
        <w:tc>
          <w:tcPr>
            <w:tcW w:w="2030" w:type="dxa"/>
            <w:vMerge/>
            <w:tcBorders>
              <w:left w:val="single" w:sz="4" w:space="0" w:color="auto"/>
              <w:bottom w:val="single" w:sz="4" w:space="0" w:color="auto"/>
            </w:tcBorders>
            <w:shd w:val="clear" w:color="auto" w:fill="FFFFFF"/>
          </w:tcPr>
          <w:p w14:paraId="71EDAC54" w14:textId="77777777" w:rsidR="00D45DAB" w:rsidRDefault="00D45DAB" w:rsidP="00D45DAB"/>
        </w:tc>
        <w:tc>
          <w:tcPr>
            <w:tcW w:w="1565" w:type="dxa"/>
            <w:vMerge/>
            <w:tcBorders>
              <w:left w:val="single" w:sz="4" w:space="0" w:color="auto"/>
              <w:bottom w:val="single" w:sz="4" w:space="0" w:color="auto"/>
            </w:tcBorders>
            <w:shd w:val="clear" w:color="auto" w:fill="FFFFFF"/>
          </w:tcPr>
          <w:p w14:paraId="45F90528" w14:textId="77777777" w:rsidR="00D45DAB" w:rsidRDefault="00D45DAB" w:rsidP="00D45DAB"/>
        </w:tc>
        <w:tc>
          <w:tcPr>
            <w:tcW w:w="2146" w:type="dxa"/>
            <w:tcBorders>
              <w:top w:val="single" w:sz="4" w:space="0" w:color="auto"/>
              <w:left w:val="single" w:sz="4" w:space="0" w:color="auto"/>
              <w:bottom w:val="single" w:sz="4" w:space="0" w:color="auto"/>
            </w:tcBorders>
            <w:shd w:val="clear" w:color="auto" w:fill="FFFFFF"/>
          </w:tcPr>
          <w:p w14:paraId="7D47A612" w14:textId="77777777" w:rsidR="00D45DAB" w:rsidRDefault="00D45DAB" w:rsidP="00D45DAB">
            <w:pPr>
              <w:pStyle w:val="4"/>
              <w:shd w:val="clear" w:color="auto" w:fill="auto"/>
              <w:spacing w:before="0" w:after="0" w:line="259" w:lineRule="exact"/>
              <w:jc w:val="both"/>
            </w:pPr>
            <w:r>
              <w:rPr>
                <w:rStyle w:val="22"/>
              </w:rPr>
              <w:t>администрация рай</w:t>
            </w:r>
            <w:r>
              <w:rPr>
                <w:rStyle w:val="22"/>
              </w:rPr>
              <w:softHyphen/>
              <w:t>она</w:t>
            </w:r>
          </w:p>
        </w:tc>
        <w:tc>
          <w:tcPr>
            <w:tcW w:w="1046" w:type="dxa"/>
            <w:tcBorders>
              <w:top w:val="single" w:sz="4" w:space="0" w:color="auto"/>
              <w:left w:val="single" w:sz="4" w:space="0" w:color="auto"/>
              <w:bottom w:val="single" w:sz="4" w:space="0" w:color="auto"/>
            </w:tcBorders>
            <w:shd w:val="clear" w:color="auto" w:fill="FFFFFF"/>
          </w:tcPr>
          <w:p w14:paraId="40BAF8E0" w14:textId="77777777" w:rsidR="00D45DAB" w:rsidRDefault="00D45DAB" w:rsidP="00D45DAB">
            <w:pPr>
              <w:pStyle w:val="4"/>
              <w:shd w:val="clear" w:color="auto" w:fill="auto"/>
              <w:spacing w:before="0" w:after="0" w:line="200" w:lineRule="exact"/>
              <w:ind w:left="100"/>
            </w:pPr>
            <w:r>
              <w:rPr>
                <w:rStyle w:val="22"/>
              </w:rPr>
              <w:t>1,0</w:t>
            </w:r>
          </w:p>
        </w:tc>
        <w:tc>
          <w:tcPr>
            <w:tcW w:w="998" w:type="dxa"/>
            <w:tcBorders>
              <w:top w:val="single" w:sz="4" w:space="0" w:color="auto"/>
              <w:left w:val="single" w:sz="4" w:space="0" w:color="auto"/>
              <w:bottom w:val="single" w:sz="4" w:space="0" w:color="auto"/>
            </w:tcBorders>
            <w:shd w:val="clear" w:color="auto" w:fill="FFFFFF"/>
          </w:tcPr>
          <w:p w14:paraId="5FEA786C" w14:textId="77777777" w:rsidR="00D45DAB" w:rsidRDefault="00D45DAB" w:rsidP="00D45DAB">
            <w:pPr>
              <w:pStyle w:val="4"/>
              <w:shd w:val="clear" w:color="auto" w:fill="auto"/>
              <w:spacing w:before="0" w:after="0" w:line="200" w:lineRule="exact"/>
              <w:ind w:left="100"/>
            </w:pPr>
            <w:r>
              <w:rPr>
                <w:rStyle w:val="22"/>
              </w:rPr>
              <w:t>1,0</w:t>
            </w:r>
          </w:p>
        </w:tc>
        <w:tc>
          <w:tcPr>
            <w:tcW w:w="984" w:type="dxa"/>
            <w:tcBorders>
              <w:top w:val="single" w:sz="4" w:space="0" w:color="auto"/>
              <w:left w:val="single" w:sz="4" w:space="0" w:color="auto"/>
              <w:bottom w:val="single" w:sz="4" w:space="0" w:color="auto"/>
            </w:tcBorders>
            <w:shd w:val="clear" w:color="auto" w:fill="FFFFFF"/>
          </w:tcPr>
          <w:p w14:paraId="411AB947" w14:textId="77777777" w:rsidR="00D45DAB" w:rsidRDefault="00D45DAB" w:rsidP="00D45DAB">
            <w:pPr>
              <w:pStyle w:val="4"/>
              <w:shd w:val="clear" w:color="auto" w:fill="auto"/>
              <w:spacing w:before="0" w:after="0" w:line="200" w:lineRule="exact"/>
              <w:ind w:left="100"/>
            </w:pPr>
            <w:r>
              <w:rPr>
                <w:rStyle w:val="22"/>
              </w:rPr>
              <w:t>1,0</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14:paraId="39429DCD" w14:textId="77777777" w:rsidR="00D45DAB" w:rsidRDefault="00D45DAB" w:rsidP="00D45DAB">
            <w:pPr>
              <w:rPr>
                <w:sz w:val="10"/>
                <w:szCs w:val="10"/>
              </w:rPr>
            </w:pPr>
          </w:p>
        </w:tc>
      </w:tr>
    </w:tbl>
    <w:p w14:paraId="420E9609" w14:textId="78AEA30B" w:rsidR="00D45DAB" w:rsidRDefault="00D45DAB" w:rsidP="00D45DAB">
      <w:pPr>
        <w:pStyle w:val="121"/>
        <w:keepNext/>
        <w:keepLines/>
        <w:shd w:val="clear" w:color="auto" w:fill="auto"/>
        <w:tabs>
          <w:tab w:val="left" w:pos="3105"/>
        </w:tabs>
        <w:spacing w:after="535"/>
        <w:ind w:left="40"/>
        <w:jc w:val="left"/>
        <w:rPr>
          <w:b/>
          <w:i/>
          <w:sz w:val="20"/>
          <w:szCs w:val="20"/>
        </w:rPr>
      </w:pPr>
    </w:p>
    <w:p w14:paraId="763EBC90" w14:textId="77777777" w:rsidR="00D45DAB" w:rsidRDefault="00D45DAB" w:rsidP="00D45DAB">
      <w:pPr>
        <w:pStyle w:val="210"/>
        <w:shd w:val="clear" w:color="auto" w:fill="auto"/>
        <w:spacing w:before="0" w:after="184" w:line="278" w:lineRule="exact"/>
        <w:ind w:left="2720" w:right="439" w:hanging="900"/>
        <w:jc w:val="right"/>
        <w:rPr>
          <w:rStyle w:val="2105pt"/>
          <w:b/>
          <w:bCs/>
          <w:i/>
        </w:rPr>
      </w:pPr>
    </w:p>
    <w:p w14:paraId="01631FFC" w14:textId="77777777" w:rsidR="00D45DAB" w:rsidRDefault="00D45DAB" w:rsidP="00D45DAB">
      <w:pPr>
        <w:pStyle w:val="210"/>
        <w:shd w:val="clear" w:color="auto" w:fill="auto"/>
        <w:spacing w:before="0" w:after="184" w:line="278" w:lineRule="exact"/>
        <w:ind w:left="2720" w:right="439" w:hanging="900"/>
        <w:jc w:val="right"/>
        <w:rPr>
          <w:rStyle w:val="2105pt"/>
          <w:b/>
          <w:bCs/>
          <w:i/>
        </w:rPr>
      </w:pPr>
    </w:p>
    <w:p w14:paraId="5F926C0D" w14:textId="77777777" w:rsidR="00D45DAB" w:rsidRPr="00D45DAB" w:rsidRDefault="00D45DAB" w:rsidP="00D45DAB">
      <w:pPr>
        <w:pStyle w:val="210"/>
        <w:shd w:val="clear" w:color="auto" w:fill="auto"/>
        <w:spacing w:before="0" w:after="184" w:line="278" w:lineRule="exact"/>
        <w:ind w:left="2720" w:right="439" w:hanging="900"/>
        <w:jc w:val="right"/>
        <w:rPr>
          <w:rStyle w:val="2105pt"/>
          <w:b/>
          <w:bCs/>
          <w:i/>
          <w:sz w:val="24"/>
          <w:szCs w:val="24"/>
        </w:rPr>
      </w:pPr>
      <w:bookmarkStart w:id="4" w:name="_GoBack"/>
      <w:bookmarkEnd w:id="4"/>
    </w:p>
    <w:p w14:paraId="321B6F21" w14:textId="52CEB8BF" w:rsidR="00D45DAB" w:rsidRPr="00C357AE" w:rsidRDefault="00D45DAB" w:rsidP="00D45DAB">
      <w:pPr>
        <w:pStyle w:val="210"/>
        <w:shd w:val="clear" w:color="auto" w:fill="auto"/>
        <w:spacing w:before="0" w:after="184" w:line="278" w:lineRule="exact"/>
        <w:ind w:left="2720" w:right="439" w:hanging="900"/>
        <w:jc w:val="right"/>
        <w:rPr>
          <w:rStyle w:val="2105pt"/>
          <w:b/>
          <w:bCs/>
          <w:iCs/>
          <w:sz w:val="24"/>
          <w:szCs w:val="24"/>
        </w:rPr>
      </w:pPr>
      <w:r w:rsidRPr="00C357AE">
        <w:rPr>
          <w:rStyle w:val="2105pt"/>
          <w:b/>
          <w:bCs/>
          <w:iCs/>
          <w:sz w:val="24"/>
          <w:szCs w:val="24"/>
        </w:rPr>
        <w:t xml:space="preserve">   ПРИЛОЖЕНИЕ № 3</w:t>
      </w:r>
    </w:p>
    <w:p w14:paraId="61830A12" w14:textId="77777777" w:rsidR="00D45DAB" w:rsidRPr="00C357AE" w:rsidRDefault="00D45DAB" w:rsidP="00D45DAB">
      <w:pPr>
        <w:pStyle w:val="210"/>
        <w:shd w:val="clear" w:color="auto" w:fill="auto"/>
        <w:spacing w:before="0" w:after="184" w:line="278" w:lineRule="exact"/>
        <w:ind w:left="1134" w:right="14" w:hanging="900"/>
        <w:rPr>
          <w:b w:val="0"/>
          <w:bCs w:val="0"/>
          <w:iCs/>
          <w:sz w:val="24"/>
          <w:szCs w:val="24"/>
        </w:rPr>
      </w:pPr>
      <w:r w:rsidRPr="00C357AE">
        <w:rPr>
          <w:rStyle w:val="2105pt"/>
          <w:b/>
          <w:bCs/>
          <w:iCs/>
          <w:sz w:val="24"/>
          <w:szCs w:val="24"/>
        </w:rPr>
        <w:t>Прогнозная (справочная) оценка ресурсного обеспечения реализации муниципальной программы за счет всех источников финансирования</w:t>
      </w:r>
    </w:p>
    <w:tbl>
      <w:tblPr>
        <w:tblW w:w="9926" w:type="dxa"/>
        <w:tblLayout w:type="fixed"/>
        <w:tblCellMar>
          <w:left w:w="10" w:type="dxa"/>
          <w:right w:w="10" w:type="dxa"/>
        </w:tblCellMar>
        <w:tblLook w:val="0000" w:firstRow="0" w:lastRow="0" w:firstColumn="0" w:lastColumn="0" w:noHBand="0" w:noVBand="0"/>
      </w:tblPr>
      <w:tblGrid>
        <w:gridCol w:w="2035"/>
        <w:gridCol w:w="1565"/>
        <w:gridCol w:w="2146"/>
        <w:gridCol w:w="1051"/>
        <w:gridCol w:w="998"/>
        <w:gridCol w:w="984"/>
        <w:gridCol w:w="1147"/>
      </w:tblGrid>
      <w:tr w:rsidR="00D45DAB" w14:paraId="4618EEC9" w14:textId="77777777" w:rsidTr="00D45DAB">
        <w:trPr>
          <w:trHeight w:hRule="exact" w:val="614"/>
        </w:trPr>
        <w:tc>
          <w:tcPr>
            <w:tcW w:w="2035" w:type="dxa"/>
            <w:vMerge w:val="restart"/>
            <w:tcBorders>
              <w:top w:val="single" w:sz="4" w:space="0" w:color="auto"/>
              <w:left w:val="single" w:sz="4" w:space="0" w:color="auto"/>
            </w:tcBorders>
            <w:shd w:val="clear" w:color="auto" w:fill="FFFFFF"/>
          </w:tcPr>
          <w:p w14:paraId="4346770F" w14:textId="77777777" w:rsidR="00D45DAB" w:rsidRDefault="00D45DAB" w:rsidP="00D45DAB">
            <w:pPr>
              <w:pStyle w:val="4"/>
              <w:shd w:val="clear" w:color="auto" w:fill="auto"/>
              <w:spacing w:before="0" w:after="0" w:line="200" w:lineRule="exact"/>
              <w:ind w:left="300"/>
            </w:pPr>
            <w:r>
              <w:t>Статус</w:t>
            </w:r>
          </w:p>
        </w:tc>
        <w:tc>
          <w:tcPr>
            <w:tcW w:w="1565" w:type="dxa"/>
            <w:vMerge w:val="restart"/>
            <w:tcBorders>
              <w:top w:val="single" w:sz="4" w:space="0" w:color="auto"/>
              <w:left w:val="single" w:sz="4" w:space="0" w:color="auto"/>
            </w:tcBorders>
            <w:shd w:val="clear" w:color="auto" w:fill="FFFFFF"/>
          </w:tcPr>
          <w:p w14:paraId="01526214" w14:textId="77777777" w:rsidR="00D45DAB" w:rsidRDefault="00D45DAB" w:rsidP="00D45DAB">
            <w:pPr>
              <w:pStyle w:val="4"/>
              <w:shd w:val="clear" w:color="auto" w:fill="auto"/>
              <w:spacing w:before="0" w:after="0" w:line="254" w:lineRule="exact"/>
              <w:ind w:left="80"/>
            </w:pPr>
            <w:r>
              <w:t>Наименова</w:t>
            </w:r>
            <w:r>
              <w:softHyphen/>
              <w:t>ние муници</w:t>
            </w:r>
            <w:r>
              <w:softHyphen/>
              <w:t>пальной программы, подпрограм</w:t>
            </w:r>
            <w:r>
              <w:softHyphen/>
              <w:t>мы,</w:t>
            </w:r>
          </w:p>
          <w:p w14:paraId="508954C2" w14:textId="77777777" w:rsidR="00D45DAB" w:rsidRDefault="00D45DAB" w:rsidP="00D45DAB">
            <w:pPr>
              <w:pStyle w:val="4"/>
              <w:shd w:val="clear" w:color="auto" w:fill="auto"/>
              <w:spacing w:before="0" w:after="0" w:line="254" w:lineRule="exact"/>
              <w:ind w:left="80"/>
            </w:pPr>
            <w:proofErr w:type="spellStart"/>
            <w:r>
              <w:t>муниципаль</w:t>
            </w:r>
            <w:proofErr w:type="spellEnd"/>
            <w:r>
              <w:softHyphen/>
            </w:r>
          </w:p>
          <w:p w14:paraId="3F8578DC" w14:textId="77777777" w:rsidR="00D45DAB" w:rsidRDefault="00D45DAB" w:rsidP="00D45DAB">
            <w:pPr>
              <w:pStyle w:val="4"/>
              <w:shd w:val="clear" w:color="auto" w:fill="auto"/>
              <w:spacing w:before="0" w:after="0" w:line="254" w:lineRule="exact"/>
              <w:ind w:left="80"/>
            </w:pPr>
            <w:r>
              <w:t>ной</w:t>
            </w:r>
          </w:p>
          <w:p w14:paraId="7E7A61D1" w14:textId="77777777" w:rsidR="00D45DAB" w:rsidRDefault="00D45DAB" w:rsidP="00D45DAB">
            <w:pPr>
              <w:pStyle w:val="4"/>
              <w:shd w:val="clear" w:color="auto" w:fill="auto"/>
              <w:spacing w:before="0" w:after="0" w:line="254" w:lineRule="exact"/>
              <w:jc w:val="both"/>
            </w:pPr>
            <w:r>
              <w:t>целевой программы, ведомствен</w:t>
            </w:r>
            <w:r>
              <w:softHyphen/>
              <w:t>ной целевой программы, отдельного мероприятия</w:t>
            </w:r>
          </w:p>
        </w:tc>
        <w:tc>
          <w:tcPr>
            <w:tcW w:w="2146" w:type="dxa"/>
            <w:vMerge w:val="restart"/>
            <w:tcBorders>
              <w:top w:val="single" w:sz="4" w:space="0" w:color="auto"/>
              <w:left w:val="single" w:sz="4" w:space="0" w:color="auto"/>
            </w:tcBorders>
            <w:shd w:val="clear" w:color="auto" w:fill="FFFFFF"/>
          </w:tcPr>
          <w:p w14:paraId="38077D39" w14:textId="77777777" w:rsidR="00D45DAB" w:rsidRDefault="00D45DAB" w:rsidP="00D45DAB">
            <w:pPr>
              <w:pStyle w:val="4"/>
              <w:shd w:val="clear" w:color="auto" w:fill="auto"/>
              <w:spacing w:before="0" w:after="60" w:line="200" w:lineRule="exact"/>
              <w:ind w:left="100"/>
            </w:pPr>
            <w:r>
              <w:t>Источники</w:t>
            </w:r>
          </w:p>
          <w:p w14:paraId="125BB592" w14:textId="77777777" w:rsidR="00D45DAB" w:rsidRDefault="00D45DAB" w:rsidP="00D45DAB">
            <w:pPr>
              <w:pStyle w:val="4"/>
              <w:shd w:val="clear" w:color="auto" w:fill="auto"/>
              <w:spacing w:before="60" w:after="0" w:line="200" w:lineRule="exact"/>
              <w:ind w:left="100"/>
            </w:pPr>
            <w:r>
              <w:t>финансирования</w:t>
            </w:r>
          </w:p>
        </w:tc>
        <w:tc>
          <w:tcPr>
            <w:tcW w:w="4180" w:type="dxa"/>
            <w:gridSpan w:val="4"/>
            <w:tcBorders>
              <w:top w:val="single" w:sz="4" w:space="0" w:color="auto"/>
              <w:left w:val="single" w:sz="4" w:space="0" w:color="auto"/>
              <w:right w:val="single" w:sz="4" w:space="0" w:color="auto"/>
            </w:tcBorders>
            <w:shd w:val="clear" w:color="auto" w:fill="FFFFFF"/>
          </w:tcPr>
          <w:p w14:paraId="63516EEA" w14:textId="77777777" w:rsidR="00D45DAB" w:rsidRDefault="00D45DAB" w:rsidP="00D45DAB">
            <w:pPr>
              <w:pStyle w:val="4"/>
              <w:shd w:val="clear" w:color="auto" w:fill="auto"/>
              <w:spacing w:before="0" w:after="0" w:line="259" w:lineRule="exact"/>
              <w:ind w:left="420"/>
            </w:pPr>
            <w:r>
              <w:t>Оценка расходов (тыс. рублей)</w:t>
            </w:r>
          </w:p>
        </w:tc>
      </w:tr>
      <w:tr w:rsidR="00D45DAB" w14:paraId="0604635D" w14:textId="77777777" w:rsidTr="00D45DAB">
        <w:trPr>
          <w:trHeight w:hRule="exact" w:val="3624"/>
        </w:trPr>
        <w:tc>
          <w:tcPr>
            <w:tcW w:w="2035" w:type="dxa"/>
            <w:vMerge/>
            <w:tcBorders>
              <w:left w:val="single" w:sz="4" w:space="0" w:color="auto"/>
            </w:tcBorders>
            <w:shd w:val="clear" w:color="auto" w:fill="FFFFFF"/>
          </w:tcPr>
          <w:p w14:paraId="458D5E73" w14:textId="77777777" w:rsidR="00D45DAB" w:rsidRDefault="00D45DAB" w:rsidP="00D45DAB"/>
        </w:tc>
        <w:tc>
          <w:tcPr>
            <w:tcW w:w="1565" w:type="dxa"/>
            <w:vMerge/>
            <w:tcBorders>
              <w:left w:val="single" w:sz="4" w:space="0" w:color="auto"/>
            </w:tcBorders>
            <w:shd w:val="clear" w:color="auto" w:fill="FFFFFF"/>
          </w:tcPr>
          <w:p w14:paraId="5B6D3BEA" w14:textId="77777777" w:rsidR="00D45DAB" w:rsidRDefault="00D45DAB" w:rsidP="00D45DAB"/>
        </w:tc>
        <w:tc>
          <w:tcPr>
            <w:tcW w:w="2146" w:type="dxa"/>
            <w:vMerge/>
            <w:tcBorders>
              <w:left w:val="single" w:sz="4" w:space="0" w:color="auto"/>
            </w:tcBorders>
            <w:shd w:val="clear" w:color="auto" w:fill="FFFFFF"/>
          </w:tcPr>
          <w:p w14:paraId="08A06D8F" w14:textId="77777777" w:rsidR="00D45DAB" w:rsidRDefault="00D45DAB" w:rsidP="00D45DAB"/>
        </w:tc>
        <w:tc>
          <w:tcPr>
            <w:tcW w:w="1051" w:type="dxa"/>
            <w:tcBorders>
              <w:top w:val="single" w:sz="4" w:space="0" w:color="auto"/>
              <w:left w:val="single" w:sz="4" w:space="0" w:color="auto"/>
            </w:tcBorders>
            <w:shd w:val="clear" w:color="auto" w:fill="FFFFFF"/>
          </w:tcPr>
          <w:p w14:paraId="0D97A97F" w14:textId="77777777" w:rsidR="00D45DAB" w:rsidRDefault="00D45DAB" w:rsidP="00D45DAB">
            <w:pPr>
              <w:pStyle w:val="4"/>
              <w:shd w:val="clear" w:color="auto" w:fill="auto"/>
              <w:spacing w:before="0" w:after="0" w:line="259" w:lineRule="exact"/>
              <w:ind w:left="100"/>
            </w:pPr>
            <w:proofErr w:type="spellStart"/>
            <w:r>
              <w:t>оче</w:t>
            </w:r>
            <w:proofErr w:type="spellEnd"/>
            <w:r>
              <w:softHyphen/>
            </w:r>
          </w:p>
          <w:p w14:paraId="0E4E1680" w14:textId="77777777" w:rsidR="00D45DAB" w:rsidRDefault="00D45DAB" w:rsidP="00D45DAB">
            <w:pPr>
              <w:pStyle w:val="4"/>
              <w:shd w:val="clear" w:color="auto" w:fill="auto"/>
              <w:spacing w:before="0" w:after="0" w:line="259" w:lineRule="exact"/>
              <w:ind w:left="100"/>
            </w:pPr>
            <w:proofErr w:type="spellStart"/>
            <w:r>
              <w:t>ред</w:t>
            </w:r>
            <w:r>
              <w:softHyphen/>
            </w:r>
            <w:proofErr w:type="spellEnd"/>
          </w:p>
          <w:p w14:paraId="64C1EA2A" w14:textId="77777777" w:rsidR="00D45DAB" w:rsidRDefault="00D45DAB" w:rsidP="00D45DAB">
            <w:pPr>
              <w:pStyle w:val="4"/>
              <w:shd w:val="clear" w:color="auto" w:fill="auto"/>
              <w:spacing w:before="0" w:after="0" w:line="259" w:lineRule="exact"/>
              <w:ind w:left="100"/>
            </w:pPr>
            <w:r>
              <w:t>ной</w:t>
            </w:r>
          </w:p>
          <w:p w14:paraId="7E4139E6" w14:textId="77777777" w:rsidR="00D45DAB" w:rsidRDefault="00D45DAB" w:rsidP="00D45DAB">
            <w:pPr>
              <w:pStyle w:val="4"/>
              <w:shd w:val="clear" w:color="auto" w:fill="auto"/>
              <w:spacing w:before="0" w:after="0" w:line="259" w:lineRule="exact"/>
              <w:ind w:left="100"/>
            </w:pPr>
            <w:r>
              <w:t>год</w:t>
            </w:r>
          </w:p>
        </w:tc>
        <w:tc>
          <w:tcPr>
            <w:tcW w:w="998" w:type="dxa"/>
            <w:tcBorders>
              <w:top w:val="single" w:sz="4" w:space="0" w:color="auto"/>
              <w:left w:val="single" w:sz="4" w:space="0" w:color="auto"/>
            </w:tcBorders>
            <w:shd w:val="clear" w:color="auto" w:fill="FFFFFF"/>
          </w:tcPr>
          <w:p w14:paraId="27573B4B" w14:textId="77777777" w:rsidR="00D45DAB" w:rsidRDefault="00D45DAB" w:rsidP="00D45DAB">
            <w:pPr>
              <w:pStyle w:val="4"/>
              <w:shd w:val="clear" w:color="auto" w:fill="auto"/>
              <w:spacing w:before="0" w:after="0" w:line="259" w:lineRule="exact"/>
              <w:ind w:left="80"/>
            </w:pPr>
            <w:r>
              <w:t>первый</w:t>
            </w:r>
          </w:p>
          <w:p w14:paraId="588A8722" w14:textId="77777777" w:rsidR="00D45DAB" w:rsidRDefault="00D45DAB" w:rsidP="00D45DAB">
            <w:pPr>
              <w:pStyle w:val="4"/>
              <w:shd w:val="clear" w:color="auto" w:fill="auto"/>
              <w:spacing w:before="0" w:after="0" w:line="259" w:lineRule="exact"/>
              <w:ind w:left="80"/>
            </w:pPr>
            <w:r>
              <w:t>год</w:t>
            </w:r>
          </w:p>
          <w:p w14:paraId="556F09DA" w14:textId="77777777" w:rsidR="00D45DAB" w:rsidRDefault="00D45DAB" w:rsidP="00D45DAB">
            <w:pPr>
              <w:pStyle w:val="4"/>
              <w:shd w:val="clear" w:color="auto" w:fill="auto"/>
              <w:spacing w:before="0" w:after="0" w:line="259" w:lineRule="exact"/>
              <w:ind w:left="80"/>
            </w:pPr>
            <w:proofErr w:type="spellStart"/>
            <w:r>
              <w:t>плано</w:t>
            </w:r>
            <w:r>
              <w:softHyphen/>
            </w:r>
            <w:proofErr w:type="spellEnd"/>
          </w:p>
          <w:p w14:paraId="1FD9DC9E" w14:textId="77777777" w:rsidR="00D45DAB" w:rsidRDefault="00D45DAB" w:rsidP="00D45DAB">
            <w:pPr>
              <w:pStyle w:val="4"/>
              <w:shd w:val="clear" w:color="auto" w:fill="auto"/>
              <w:spacing w:before="0" w:after="0" w:line="259" w:lineRule="exact"/>
              <w:ind w:left="80"/>
            </w:pPr>
            <w:proofErr w:type="spellStart"/>
            <w:r>
              <w:t>вого</w:t>
            </w:r>
            <w:proofErr w:type="spellEnd"/>
          </w:p>
          <w:p w14:paraId="03F16CDF" w14:textId="77777777" w:rsidR="00D45DAB" w:rsidRDefault="00D45DAB" w:rsidP="00D45DAB">
            <w:pPr>
              <w:pStyle w:val="4"/>
              <w:shd w:val="clear" w:color="auto" w:fill="auto"/>
              <w:spacing w:before="0" w:after="0" w:line="259" w:lineRule="exact"/>
              <w:ind w:left="80"/>
            </w:pPr>
            <w:proofErr w:type="spellStart"/>
            <w:r>
              <w:t>перио</w:t>
            </w:r>
            <w:proofErr w:type="spellEnd"/>
            <w:r>
              <w:softHyphen/>
            </w:r>
          </w:p>
          <w:p w14:paraId="5FEA67D3" w14:textId="77777777" w:rsidR="00D45DAB" w:rsidRDefault="00D45DAB" w:rsidP="00D45DAB">
            <w:pPr>
              <w:pStyle w:val="4"/>
              <w:shd w:val="clear" w:color="auto" w:fill="auto"/>
              <w:spacing w:before="0" w:after="0" w:line="259" w:lineRule="exact"/>
              <w:ind w:left="80"/>
            </w:pPr>
            <w:r>
              <w:t>да</w:t>
            </w:r>
          </w:p>
        </w:tc>
        <w:tc>
          <w:tcPr>
            <w:tcW w:w="984" w:type="dxa"/>
            <w:tcBorders>
              <w:top w:val="single" w:sz="4" w:space="0" w:color="auto"/>
              <w:left w:val="single" w:sz="4" w:space="0" w:color="auto"/>
            </w:tcBorders>
            <w:shd w:val="clear" w:color="auto" w:fill="FFFFFF"/>
          </w:tcPr>
          <w:p w14:paraId="3E9DE810" w14:textId="77777777" w:rsidR="00D45DAB" w:rsidRDefault="00D45DAB" w:rsidP="00D45DAB">
            <w:pPr>
              <w:pStyle w:val="4"/>
              <w:shd w:val="clear" w:color="auto" w:fill="auto"/>
              <w:spacing w:before="0" w:after="0" w:line="259" w:lineRule="exact"/>
              <w:ind w:left="80"/>
            </w:pPr>
            <w:r>
              <w:t>второй</w:t>
            </w:r>
          </w:p>
          <w:p w14:paraId="4ADC828E" w14:textId="77777777" w:rsidR="00D45DAB" w:rsidRDefault="00D45DAB" w:rsidP="00D45DAB">
            <w:pPr>
              <w:pStyle w:val="4"/>
              <w:shd w:val="clear" w:color="auto" w:fill="auto"/>
              <w:spacing w:before="0" w:after="0" w:line="259" w:lineRule="exact"/>
              <w:ind w:left="80"/>
            </w:pPr>
            <w:r>
              <w:rPr>
                <w:rStyle w:val="7pt"/>
              </w:rPr>
              <w:t>ГОД</w:t>
            </w:r>
          </w:p>
          <w:p w14:paraId="08896C23" w14:textId="77777777" w:rsidR="00D45DAB" w:rsidRDefault="00D45DAB" w:rsidP="00D45DAB">
            <w:pPr>
              <w:pStyle w:val="4"/>
              <w:shd w:val="clear" w:color="auto" w:fill="auto"/>
              <w:spacing w:before="0" w:after="0" w:line="259" w:lineRule="exact"/>
              <w:ind w:left="80"/>
            </w:pPr>
            <w:proofErr w:type="spellStart"/>
            <w:r>
              <w:t>плано</w:t>
            </w:r>
            <w:r>
              <w:softHyphen/>
            </w:r>
            <w:proofErr w:type="spellEnd"/>
          </w:p>
          <w:p w14:paraId="1B06396F" w14:textId="77777777" w:rsidR="00D45DAB" w:rsidRDefault="00D45DAB" w:rsidP="00D45DAB">
            <w:pPr>
              <w:pStyle w:val="4"/>
              <w:shd w:val="clear" w:color="auto" w:fill="auto"/>
              <w:spacing w:before="0" w:after="0" w:line="259" w:lineRule="exact"/>
              <w:ind w:left="80"/>
            </w:pPr>
            <w:proofErr w:type="spellStart"/>
            <w:r>
              <w:t>вого</w:t>
            </w:r>
            <w:proofErr w:type="spellEnd"/>
          </w:p>
          <w:p w14:paraId="58D60C13" w14:textId="77777777" w:rsidR="00D45DAB" w:rsidRDefault="00D45DAB" w:rsidP="00D45DAB">
            <w:pPr>
              <w:pStyle w:val="4"/>
              <w:shd w:val="clear" w:color="auto" w:fill="auto"/>
              <w:spacing w:before="0" w:after="0" w:line="259" w:lineRule="exact"/>
              <w:ind w:left="80"/>
            </w:pPr>
            <w:proofErr w:type="spellStart"/>
            <w:r>
              <w:t>перио</w:t>
            </w:r>
            <w:proofErr w:type="spellEnd"/>
            <w:r>
              <w:softHyphen/>
            </w:r>
          </w:p>
          <w:p w14:paraId="269A09F3" w14:textId="77777777" w:rsidR="00D45DAB" w:rsidRDefault="00D45DAB" w:rsidP="00D45DAB">
            <w:pPr>
              <w:pStyle w:val="4"/>
              <w:shd w:val="clear" w:color="auto" w:fill="auto"/>
              <w:spacing w:before="0" w:after="0" w:line="259" w:lineRule="exact"/>
              <w:ind w:left="80"/>
            </w:pPr>
            <w:r>
              <w:t>да</w:t>
            </w:r>
          </w:p>
        </w:tc>
        <w:tc>
          <w:tcPr>
            <w:tcW w:w="1147" w:type="dxa"/>
            <w:tcBorders>
              <w:top w:val="single" w:sz="4" w:space="0" w:color="auto"/>
              <w:left w:val="single" w:sz="4" w:space="0" w:color="auto"/>
              <w:right w:val="single" w:sz="4" w:space="0" w:color="auto"/>
            </w:tcBorders>
            <w:shd w:val="clear" w:color="auto" w:fill="FFFFFF"/>
          </w:tcPr>
          <w:p w14:paraId="7E7C68F8" w14:textId="77777777" w:rsidR="00D45DAB" w:rsidRDefault="00D45DAB" w:rsidP="00D45DAB">
            <w:pPr>
              <w:pStyle w:val="4"/>
              <w:shd w:val="clear" w:color="auto" w:fill="auto"/>
              <w:spacing w:before="0" w:after="0" w:line="254" w:lineRule="exact"/>
              <w:ind w:left="80"/>
            </w:pPr>
            <w:r>
              <w:t>после</w:t>
            </w:r>
            <w:r>
              <w:softHyphen/>
              <w:t>дую</w:t>
            </w:r>
            <w:r>
              <w:softHyphen/>
              <w:t>щие годы реализа</w:t>
            </w:r>
            <w:r>
              <w:softHyphen/>
              <w:t>ции</w:t>
            </w:r>
          </w:p>
          <w:p w14:paraId="05D3ED0E" w14:textId="77777777" w:rsidR="00D45DAB" w:rsidRDefault="00D45DAB" w:rsidP="00D45DAB">
            <w:pPr>
              <w:pStyle w:val="4"/>
              <w:shd w:val="clear" w:color="auto" w:fill="auto"/>
              <w:spacing w:before="0" w:after="0" w:line="254" w:lineRule="exact"/>
              <w:ind w:left="80"/>
            </w:pPr>
            <w:proofErr w:type="spellStart"/>
            <w:r>
              <w:t>програм</w:t>
            </w:r>
            <w:proofErr w:type="spellEnd"/>
            <w:r>
              <w:softHyphen/>
            </w:r>
          </w:p>
          <w:p w14:paraId="2E39E869" w14:textId="77777777" w:rsidR="00D45DAB" w:rsidRDefault="00D45DAB" w:rsidP="00D45DAB">
            <w:pPr>
              <w:pStyle w:val="4"/>
              <w:shd w:val="clear" w:color="auto" w:fill="auto"/>
              <w:spacing w:before="0" w:after="0" w:line="254" w:lineRule="exact"/>
              <w:ind w:left="80"/>
            </w:pPr>
            <w:r>
              <w:t>мы</w:t>
            </w:r>
          </w:p>
          <w:p w14:paraId="7E95D211" w14:textId="77777777" w:rsidR="00D45DAB" w:rsidRDefault="00D45DAB" w:rsidP="00D45DAB">
            <w:pPr>
              <w:pStyle w:val="4"/>
              <w:shd w:val="clear" w:color="auto" w:fill="auto"/>
              <w:spacing w:before="0" w:after="0" w:line="254" w:lineRule="exact"/>
              <w:ind w:left="80"/>
            </w:pPr>
            <w:r>
              <w:t>(для</w:t>
            </w:r>
          </w:p>
          <w:p w14:paraId="54A8D2C8" w14:textId="77777777" w:rsidR="00D45DAB" w:rsidRDefault="00D45DAB" w:rsidP="00D45DAB">
            <w:pPr>
              <w:pStyle w:val="4"/>
              <w:shd w:val="clear" w:color="auto" w:fill="auto"/>
              <w:spacing w:before="0" w:after="0" w:line="254" w:lineRule="exact"/>
              <w:ind w:left="80"/>
            </w:pPr>
            <w:r>
              <w:t>каждого</w:t>
            </w:r>
          </w:p>
          <w:p w14:paraId="6BAB1F31" w14:textId="77777777" w:rsidR="00D45DAB" w:rsidRDefault="00D45DAB" w:rsidP="00D45DAB">
            <w:pPr>
              <w:pStyle w:val="4"/>
              <w:shd w:val="clear" w:color="auto" w:fill="auto"/>
              <w:spacing w:before="0" w:after="0" w:line="254" w:lineRule="exact"/>
              <w:ind w:left="80"/>
            </w:pPr>
            <w:r>
              <w:t>года</w:t>
            </w:r>
          </w:p>
          <w:p w14:paraId="1ED88128" w14:textId="77777777" w:rsidR="00D45DAB" w:rsidRDefault="00D45DAB" w:rsidP="00D45DAB">
            <w:pPr>
              <w:pStyle w:val="4"/>
              <w:shd w:val="clear" w:color="auto" w:fill="auto"/>
              <w:spacing w:before="0" w:after="0" w:line="254" w:lineRule="exact"/>
              <w:ind w:left="80"/>
            </w:pPr>
            <w:proofErr w:type="spellStart"/>
            <w:r>
              <w:t>предусма</w:t>
            </w:r>
            <w:proofErr w:type="spellEnd"/>
            <w:r>
              <w:softHyphen/>
            </w:r>
          </w:p>
          <w:p w14:paraId="72DF93CD" w14:textId="77777777" w:rsidR="00D45DAB" w:rsidRDefault="00D45DAB" w:rsidP="00D45DAB">
            <w:pPr>
              <w:pStyle w:val="4"/>
              <w:shd w:val="clear" w:color="auto" w:fill="auto"/>
              <w:spacing w:before="0" w:after="0" w:line="254" w:lineRule="exact"/>
              <w:ind w:left="80"/>
            </w:pPr>
            <w:proofErr w:type="spellStart"/>
            <w:r>
              <w:t>тривается</w:t>
            </w:r>
            <w:proofErr w:type="spellEnd"/>
          </w:p>
          <w:p w14:paraId="06360920" w14:textId="77777777" w:rsidR="00D45DAB" w:rsidRDefault="00D45DAB" w:rsidP="00D45DAB">
            <w:pPr>
              <w:pStyle w:val="4"/>
              <w:shd w:val="clear" w:color="auto" w:fill="auto"/>
              <w:spacing w:before="0" w:after="0" w:line="254" w:lineRule="exact"/>
              <w:ind w:left="80"/>
            </w:pPr>
            <w:r>
              <w:t>отдельная</w:t>
            </w:r>
          </w:p>
          <w:p w14:paraId="6208C898" w14:textId="77777777" w:rsidR="00D45DAB" w:rsidRDefault="00D45DAB" w:rsidP="00D45DAB">
            <w:pPr>
              <w:pStyle w:val="4"/>
              <w:shd w:val="clear" w:color="auto" w:fill="auto"/>
              <w:spacing w:before="0" w:after="0" w:line="254" w:lineRule="exact"/>
              <w:ind w:left="80"/>
            </w:pPr>
            <w:r>
              <w:t>графа)</w:t>
            </w:r>
          </w:p>
        </w:tc>
      </w:tr>
      <w:tr w:rsidR="00D45DAB" w14:paraId="1D259413" w14:textId="77777777" w:rsidTr="00D45DAB">
        <w:trPr>
          <w:trHeight w:hRule="exact" w:val="413"/>
        </w:trPr>
        <w:tc>
          <w:tcPr>
            <w:tcW w:w="2035" w:type="dxa"/>
            <w:vMerge w:val="restart"/>
            <w:tcBorders>
              <w:top w:val="single" w:sz="4" w:space="0" w:color="auto"/>
              <w:left w:val="single" w:sz="4" w:space="0" w:color="auto"/>
            </w:tcBorders>
            <w:shd w:val="clear" w:color="auto" w:fill="FFFFFF"/>
          </w:tcPr>
          <w:p w14:paraId="716488BA" w14:textId="77777777" w:rsidR="00D45DAB" w:rsidRDefault="00D45DAB" w:rsidP="00D45DAB">
            <w:pPr>
              <w:pStyle w:val="4"/>
              <w:shd w:val="clear" w:color="auto" w:fill="auto"/>
              <w:spacing w:before="0" w:after="120" w:line="200" w:lineRule="exact"/>
              <w:ind w:left="120"/>
            </w:pPr>
            <w:r>
              <w:t>Муниципальная</w:t>
            </w:r>
          </w:p>
          <w:p w14:paraId="38DE2C46" w14:textId="77777777" w:rsidR="00D45DAB" w:rsidRDefault="00D45DAB" w:rsidP="00D45DAB">
            <w:pPr>
              <w:pStyle w:val="4"/>
              <w:shd w:val="clear" w:color="auto" w:fill="auto"/>
              <w:spacing w:before="120" w:after="0" w:line="200" w:lineRule="exact"/>
              <w:ind w:left="120"/>
            </w:pPr>
            <w:r>
              <w:t>программа</w:t>
            </w:r>
          </w:p>
        </w:tc>
        <w:tc>
          <w:tcPr>
            <w:tcW w:w="1565" w:type="dxa"/>
            <w:vMerge w:val="restart"/>
            <w:tcBorders>
              <w:top w:val="single" w:sz="4" w:space="0" w:color="auto"/>
              <w:left w:val="single" w:sz="4" w:space="0" w:color="auto"/>
            </w:tcBorders>
            <w:shd w:val="clear" w:color="auto" w:fill="FFFFFF"/>
          </w:tcPr>
          <w:p w14:paraId="3E555811" w14:textId="77777777" w:rsidR="00D45DAB" w:rsidRDefault="00D45DAB" w:rsidP="00D45DAB">
            <w:pPr>
              <w:pStyle w:val="4"/>
              <w:shd w:val="clear" w:color="auto" w:fill="auto"/>
              <w:spacing w:before="0" w:after="0" w:line="259" w:lineRule="exact"/>
              <w:ind w:left="80"/>
            </w:pPr>
            <w:r>
              <w:t>«Развитие муниципаль</w:t>
            </w:r>
            <w:r>
              <w:softHyphen/>
              <w:t>ного района»</w:t>
            </w:r>
          </w:p>
        </w:tc>
        <w:tc>
          <w:tcPr>
            <w:tcW w:w="2146" w:type="dxa"/>
            <w:tcBorders>
              <w:top w:val="single" w:sz="4" w:space="0" w:color="auto"/>
              <w:left w:val="single" w:sz="4" w:space="0" w:color="auto"/>
            </w:tcBorders>
            <w:shd w:val="clear" w:color="auto" w:fill="FFFFFF"/>
          </w:tcPr>
          <w:p w14:paraId="6B204776" w14:textId="77777777" w:rsidR="00D45DAB" w:rsidRDefault="00D45DAB" w:rsidP="00D45DAB">
            <w:pPr>
              <w:pStyle w:val="4"/>
              <w:shd w:val="clear" w:color="auto" w:fill="auto"/>
              <w:spacing w:before="0" w:after="0" w:line="200" w:lineRule="exact"/>
              <w:ind w:left="100"/>
            </w:pPr>
            <w:r>
              <w:t>всего</w:t>
            </w:r>
          </w:p>
        </w:tc>
        <w:tc>
          <w:tcPr>
            <w:tcW w:w="1051" w:type="dxa"/>
            <w:tcBorders>
              <w:top w:val="single" w:sz="4" w:space="0" w:color="auto"/>
              <w:left w:val="single" w:sz="4" w:space="0" w:color="auto"/>
            </w:tcBorders>
            <w:shd w:val="clear" w:color="auto" w:fill="FFFFFF"/>
          </w:tcPr>
          <w:p w14:paraId="5062580D" w14:textId="77777777" w:rsidR="00D45DAB" w:rsidRDefault="00D45DAB" w:rsidP="00D45DAB">
            <w:pPr>
              <w:pStyle w:val="4"/>
              <w:shd w:val="clear" w:color="auto" w:fill="auto"/>
              <w:spacing w:before="0" w:after="0" w:line="200" w:lineRule="exact"/>
              <w:ind w:left="100"/>
            </w:pPr>
            <w:r>
              <w:t>24818,68</w:t>
            </w:r>
          </w:p>
        </w:tc>
        <w:tc>
          <w:tcPr>
            <w:tcW w:w="998" w:type="dxa"/>
            <w:tcBorders>
              <w:top w:val="single" w:sz="4" w:space="0" w:color="auto"/>
              <w:left w:val="single" w:sz="4" w:space="0" w:color="auto"/>
            </w:tcBorders>
            <w:shd w:val="clear" w:color="auto" w:fill="FFFFFF"/>
          </w:tcPr>
          <w:p w14:paraId="67D8D0FF" w14:textId="77777777" w:rsidR="00D45DAB" w:rsidRDefault="00D45DAB" w:rsidP="00D45DAB">
            <w:pPr>
              <w:pStyle w:val="4"/>
              <w:shd w:val="clear" w:color="auto" w:fill="auto"/>
              <w:spacing w:before="0" w:after="0" w:line="200" w:lineRule="exact"/>
              <w:ind w:left="80"/>
            </w:pPr>
            <w:r>
              <w:t>25015,35</w:t>
            </w:r>
          </w:p>
        </w:tc>
        <w:tc>
          <w:tcPr>
            <w:tcW w:w="984" w:type="dxa"/>
            <w:tcBorders>
              <w:top w:val="single" w:sz="4" w:space="0" w:color="auto"/>
              <w:left w:val="single" w:sz="4" w:space="0" w:color="auto"/>
            </w:tcBorders>
            <w:shd w:val="clear" w:color="auto" w:fill="FFFFFF"/>
          </w:tcPr>
          <w:p w14:paraId="03D6C485" w14:textId="77777777" w:rsidR="00D45DAB" w:rsidRDefault="00D45DAB" w:rsidP="00D45DAB">
            <w:pPr>
              <w:pStyle w:val="4"/>
              <w:shd w:val="clear" w:color="auto" w:fill="auto"/>
              <w:spacing w:before="0" w:after="0" w:line="200" w:lineRule="exact"/>
              <w:ind w:left="80"/>
            </w:pPr>
            <w:r>
              <w:t>25063,57</w:t>
            </w:r>
          </w:p>
        </w:tc>
        <w:tc>
          <w:tcPr>
            <w:tcW w:w="1147" w:type="dxa"/>
            <w:tcBorders>
              <w:top w:val="single" w:sz="4" w:space="0" w:color="auto"/>
              <w:left w:val="single" w:sz="4" w:space="0" w:color="auto"/>
              <w:right w:val="single" w:sz="4" w:space="0" w:color="auto"/>
            </w:tcBorders>
            <w:shd w:val="clear" w:color="auto" w:fill="FFFFFF"/>
          </w:tcPr>
          <w:p w14:paraId="613DDBC9" w14:textId="77777777" w:rsidR="00D45DAB" w:rsidRDefault="00D45DAB" w:rsidP="00D45DAB">
            <w:pPr>
              <w:rPr>
                <w:sz w:val="10"/>
                <w:szCs w:val="10"/>
              </w:rPr>
            </w:pPr>
          </w:p>
        </w:tc>
      </w:tr>
      <w:tr w:rsidR="00D45DAB" w14:paraId="4FE926D4" w14:textId="77777777" w:rsidTr="00D45DAB">
        <w:trPr>
          <w:trHeight w:hRule="exact" w:val="408"/>
        </w:trPr>
        <w:tc>
          <w:tcPr>
            <w:tcW w:w="2035" w:type="dxa"/>
            <w:vMerge/>
            <w:tcBorders>
              <w:left w:val="single" w:sz="4" w:space="0" w:color="auto"/>
            </w:tcBorders>
            <w:shd w:val="clear" w:color="auto" w:fill="FFFFFF"/>
          </w:tcPr>
          <w:p w14:paraId="45AE5F83" w14:textId="77777777" w:rsidR="00D45DAB" w:rsidRDefault="00D45DAB" w:rsidP="00D45DAB"/>
        </w:tc>
        <w:tc>
          <w:tcPr>
            <w:tcW w:w="1565" w:type="dxa"/>
            <w:vMerge/>
            <w:tcBorders>
              <w:left w:val="single" w:sz="4" w:space="0" w:color="auto"/>
            </w:tcBorders>
            <w:shd w:val="clear" w:color="auto" w:fill="FFFFFF"/>
          </w:tcPr>
          <w:p w14:paraId="4D9310C9" w14:textId="77777777" w:rsidR="00D45DAB" w:rsidRDefault="00D45DAB" w:rsidP="00D45DAB"/>
        </w:tc>
        <w:tc>
          <w:tcPr>
            <w:tcW w:w="2146" w:type="dxa"/>
            <w:tcBorders>
              <w:top w:val="single" w:sz="4" w:space="0" w:color="auto"/>
              <w:left w:val="single" w:sz="4" w:space="0" w:color="auto"/>
            </w:tcBorders>
            <w:shd w:val="clear" w:color="auto" w:fill="FFFFFF"/>
          </w:tcPr>
          <w:p w14:paraId="1DF7D3F3" w14:textId="77777777" w:rsidR="00D45DAB" w:rsidRDefault="00D45DAB" w:rsidP="00D45DAB">
            <w:pPr>
              <w:pStyle w:val="4"/>
              <w:shd w:val="clear" w:color="auto" w:fill="auto"/>
              <w:spacing w:before="0" w:after="0" w:line="200" w:lineRule="exact"/>
              <w:ind w:left="100"/>
            </w:pPr>
            <w:r>
              <w:t>областной бюджет</w:t>
            </w:r>
          </w:p>
        </w:tc>
        <w:tc>
          <w:tcPr>
            <w:tcW w:w="1051" w:type="dxa"/>
            <w:tcBorders>
              <w:top w:val="single" w:sz="4" w:space="0" w:color="auto"/>
              <w:left w:val="single" w:sz="4" w:space="0" w:color="auto"/>
            </w:tcBorders>
            <w:shd w:val="clear" w:color="auto" w:fill="FFFFFF"/>
          </w:tcPr>
          <w:p w14:paraId="478ADE74" w14:textId="77777777" w:rsidR="00D45DAB" w:rsidRDefault="00D45DAB" w:rsidP="00D45DAB">
            <w:pPr>
              <w:pStyle w:val="4"/>
              <w:shd w:val="clear" w:color="auto" w:fill="auto"/>
              <w:spacing w:before="0" w:after="0" w:line="200" w:lineRule="exact"/>
              <w:ind w:left="100"/>
            </w:pPr>
            <w:r>
              <w:t>8321,42</w:t>
            </w:r>
          </w:p>
        </w:tc>
        <w:tc>
          <w:tcPr>
            <w:tcW w:w="998" w:type="dxa"/>
            <w:tcBorders>
              <w:top w:val="single" w:sz="4" w:space="0" w:color="auto"/>
              <w:left w:val="single" w:sz="4" w:space="0" w:color="auto"/>
            </w:tcBorders>
            <w:shd w:val="clear" w:color="auto" w:fill="FFFFFF"/>
          </w:tcPr>
          <w:p w14:paraId="3584E56D" w14:textId="77777777" w:rsidR="00D45DAB" w:rsidRDefault="00D45DAB" w:rsidP="00D45DAB">
            <w:pPr>
              <w:pStyle w:val="4"/>
              <w:shd w:val="clear" w:color="auto" w:fill="auto"/>
              <w:spacing w:before="0" w:after="0" w:line="200" w:lineRule="exact"/>
              <w:ind w:left="80"/>
            </w:pPr>
            <w:r>
              <w:t>8321,42</w:t>
            </w:r>
          </w:p>
        </w:tc>
        <w:tc>
          <w:tcPr>
            <w:tcW w:w="984" w:type="dxa"/>
            <w:tcBorders>
              <w:top w:val="single" w:sz="4" w:space="0" w:color="auto"/>
              <w:left w:val="single" w:sz="4" w:space="0" w:color="auto"/>
            </w:tcBorders>
            <w:shd w:val="clear" w:color="auto" w:fill="FFFFFF"/>
          </w:tcPr>
          <w:p w14:paraId="466265E8" w14:textId="77777777" w:rsidR="00D45DAB" w:rsidRDefault="00D45DAB" w:rsidP="00D45DAB">
            <w:pPr>
              <w:pStyle w:val="4"/>
              <w:shd w:val="clear" w:color="auto" w:fill="auto"/>
              <w:spacing w:before="0" w:after="0" w:line="200" w:lineRule="exact"/>
              <w:ind w:left="80"/>
            </w:pPr>
            <w:r>
              <w:t>8321,42</w:t>
            </w:r>
          </w:p>
        </w:tc>
        <w:tc>
          <w:tcPr>
            <w:tcW w:w="1147" w:type="dxa"/>
            <w:tcBorders>
              <w:top w:val="single" w:sz="4" w:space="0" w:color="auto"/>
              <w:left w:val="single" w:sz="4" w:space="0" w:color="auto"/>
              <w:right w:val="single" w:sz="4" w:space="0" w:color="auto"/>
            </w:tcBorders>
            <w:shd w:val="clear" w:color="auto" w:fill="FFFFFF"/>
          </w:tcPr>
          <w:p w14:paraId="47EC50EB" w14:textId="77777777" w:rsidR="00D45DAB" w:rsidRDefault="00D45DAB" w:rsidP="00D45DAB">
            <w:pPr>
              <w:rPr>
                <w:sz w:val="10"/>
                <w:szCs w:val="10"/>
              </w:rPr>
            </w:pPr>
          </w:p>
        </w:tc>
      </w:tr>
      <w:tr w:rsidR="00D45DAB" w14:paraId="0AF1F41E" w14:textId="77777777" w:rsidTr="00D45DAB">
        <w:trPr>
          <w:trHeight w:hRule="exact" w:val="413"/>
        </w:trPr>
        <w:tc>
          <w:tcPr>
            <w:tcW w:w="2035" w:type="dxa"/>
            <w:vMerge/>
            <w:tcBorders>
              <w:left w:val="single" w:sz="4" w:space="0" w:color="auto"/>
            </w:tcBorders>
            <w:shd w:val="clear" w:color="auto" w:fill="FFFFFF"/>
          </w:tcPr>
          <w:p w14:paraId="3E837C97" w14:textId="77777777" w:rsidR="00D45DAB" w:rsidRDefault="00D45DAB" w:rsidP="00D45DAB"/>
        </w:tc>
        <w:tc>
          <w:tcPr>
            <w:tcW w:w="1565" w:type="dxa"/>
            <w:vMerge/>
            <w:tcBorders>
              <w:left w:val="single" w:sz="4" w:space="0" w:color="auto"/>
            </w:tcBorders>
            <w:shd w:val="clear" w:color="auto" w:fill="FFFFFF"/>
          </w:tcPr>
          <w:p w14:paraId="554F8412" w14:textId="77777777" w:rsidR="00D45DAB" w:rsidRDefault="00D45DAB" w:rsidP="00D45DAB"/>
        </w:tc>
        <w:tc>
          <w:tcPr>
            <w:tcW w:w="2146" w:type="dxa"/>
            <w:tcBorders>
              <w:top w:val="single" w:sz="4" w:space="0" w:color="auto"/>
              <w:left w:val="single" w:sz="4" w:space="0" w:color="auto"/>
            </w:tcBorders>
            <w:shd w:val="clear" w:color="auto" w:fill="FFFFFF"/>
          </w:tcPr>
          <w:p w14:paraId="668A90DC" w14:textId="77777777" w:rsidR="00D45DAB" w:rsidRDefault="00D45DAB" w:rsidP="00D45DAB">
            <w:pPr>
              <w:pStyle w:val="4"/>
              <w:shd w:val="clear" w:color="auto" w:fill="auto"/>
              <w:spacing w:before="0" w:after="0" w:line="200" w:lineRule="exact"/>
              <w:ind w:left="100"/>
            </w:pPr>
            <w:r>
              <w:t>местный бюджет</w:t>
            </w:r>
          </w:p>
        </w:tc>
        <w:tc>
          <w:tcPr>
            <w:tcW w:w="1051" w:type="dxa"/>
            <w:tcBorders>
              <w:top w:val="single" w:sz="4" w:space="0" w:color="auto"/>
              <w:left w:val="single" w:sz="4" w:space="0" w:color="auto"/>
            </w:tcBorders>
            <w:shd w:val="clear" w:color="auto" w:fill="FFFFFF"/>
          </w:tcPr>
          <w:p w14:paraId="6CE43E75" w14:textId="77777777" w:rsidR="00D45DAB" w:rsidRDefault="00D45DAB" w:rsidP="00D45DAB">
            <w:pPr>
              <w:pStyle w:val="4"/>
              <w:shd w:val="clear" w:color="auto" w:fill="auto"/>
              <w:spacing w:before="0" w:after="0" w:line="200" w:lineRule="exact"/>
              <w:ind w:left="100"/>
            </w:pPr>
            <w:r>
              <w:t>16497,26</w:t>
            </w:r>
          </w:p>
        </w:tc>
        <w:tc>
          <w:tcPr>
            <w:tcW w:w="998" w:type="dxa"/>
            <w:tcBorders>
              <w:top w:val="single" w:sz="4" w:space="0" w:color="auto"/>
              <w:left w:val="single" w:sz="4" w:space="0" w:color="auto"/>
            </w:tcBorders>
            <w:shd w:val="clear" w:color="auto" w:fill="FFFFFF"/>
          </w:tcPr>
          <w:p w14:paraId="0B3CF5FC" w14:textId="77777777" w:rsidR="00D45DAB" w:rsidRDefault="00D45DAB" w:rsidP="00D45DAB">
            <w:pPr>
              <w:pStyle w:val="4"/>
              <w:shd w:val="clear" w:color="auto" w:fill="auto"/>
              <w:spacing w:before="0" w:after="0" w:line="200" w:lineRule="exact"/>
              <w:ind w:left="80"/>
            </w:pPr>
            <w:r>
              <w:t>16693,93</w:t>
            </w:r>
          </w:p>
        </w:tc>
        <w:tc>
          <w:tcPr>
            <w:tcW w:w="984" w:type="dxa"/>
            <w:tcBorders>
              <w:top w:val="single" w:sz="4" w:space="0" w:color="auto"/>
              <w:left w:val="single" w:sz="4" w:space="0" w:color="auto"/>
            </w:tcBorders>
            <w:shd w:val="clear" w:color="auto" w:fill="FFFFFF"/>
          </w:tcPr>
          <w:p w14:paraId="3CB5722E" w14:textId="77777777" w:rsidR="00D45DAB" w:rsidRDefault="00D45DAB" w:rsidP="00D45DAB">
            <w:pPr>
              <w:pStyle w:val="4"/>
              <w:shd w:val="clear" w:color="auto" w:fill="auto"/>
              <w:spacing w:before="0" w:after="0" w:line="200" w:lineRule="exact"/>
              <w:ind w:left="80"/>
            </w:pPr>
            <w:r>
              <w:t>16742,15</w:t>
            </w:r>
          </w:p>
        </w:tc>
        <w:tc>
          <w:tcPr>
            <w:tcW w:w="1147" w:type="dxa"/>
            <w:tcBorders>
              <w:top w:val="single" w:sz="4" w:space="0" w:color="auto"/>
              <w:left w:val="single" w:sz="4" w:space="0" w:color="auto"/>
              <w:right w:val="single" w:sz="4" w:space="0" w:color="auto"/>
            </w:tcBorders>
            <w:shd w:val="clear" w:color="auto" w:fill="FFFFFF"/>
          </w:tcPr>
          <w:p w14:paraId="17EA19F1" w14:textId="77777777" w:rsidR="00D45DAB" w:rsidRDefault="00D45DAB" w:rsidP="00D45DAB">
            <w:pPr>
              <w:rPr>
                <w:sz w:val="10"/>
                <w:szCs w:val="10"/>
              </w:rPr>
            </w:pPr>
          </w:p>
        </w:tc>
      </w:tr>
      <w:tr w:rsidR="00D45DAB" w14:paraId="68505BB9" w14:textId="77777777" w:rsidTr="00D45DAB">
        <w:trPr>
          <w:trHeight w:hRule="exact" w:val="418"/>
        </w:trPr>
        <w:tc>
          <w:tcPr>
            <w:tcW w:w="2035" w:type="dxa"/>
            <w:vMerge w:val="restart"/>
            <w:tcBorders>
              <w:top w:val="single" w:sz="4" w:space="0" w:color="auto"/>
              <w:left w:val="single" w:sz="4" w:space="0" w:color="auto"/>
            </w:tcBorders>
            <w:shd w:val="clear" w:color="auto" w:fill="FFFFFF"/>
          </w:tcPr>
          <w:p w14:paraId="7F2ED3E6" w14:textId="77777777" w:rsidR="00D45DAB" w:rsidRDefault="00D45DAB" w:rsidP="00D45DAB">
            <w:pPr>
              <w:pStyle w:val="4"/>
              <w:shd w:val="clear" w:color="auto" w:fill="auto"/>
              <w:spacing w:before="0" w:after="0" w:line="200" w:lineRule="exact"/>
              <w:ind w:left="120"/>
            </w:pPr>
            <w:r>
              <w:t>1 мероприятие</w:t>
            </w:r>
          </w:p>
        </w:tc>
        <w:tc>
          <w:tcPr>
            <w:tcW w:w="1565" w:type="dxa"/>
            <w:vMerge w:val="restart"/>
            <w:tcBorders>
              <w:top w:val="single" w:sz="4" w:space="0" w:color="auto"/>
              <w:left w:val="single" w:sz="4" w:space="0" w:color="auto"/>
            </w:tcBorders>
            <w:shd w:val="clear" w:color="auto" w:fill="FFFFFF"/>
          </w:tcPr>
          <w:p w14:paraId="428416D1" w14:textId="77777777" w:rsidR="00D45DAB" w:rsidRDefault="00D45DAB" w:rsidP="00D45DAB">
            <w:pPr>
              <w:pStyle w:val="4"/>
              <w:shd w:val="clear" w:color="auto" w:fill="auto"/>
              <w:spacing w:before="0" w:after="0" w:line="259" w:lineRule="exact"/>
              <w:ind w:left="80"/>
            </w:pPr>
            <w:r>
              <w:t>«Функциони</w:t>
            </w:r>
            <w:r>
              <w:softHyphen/>
              <w:t>рование адми</w:t>
            </w:r>
            <w:r>
              <w:softHyphen/>
              <w:t xml:space="preserve">нистрации </w:t>
            </w:r>
            <w:proofErr w:type="spellStart"/>
            <w:r>
              <w:t>Верхошижем</w:t>
            </w:r>
            <w:proofErr w:type="spellEnd"/>
            <w:r>
              <w:t xml:space="preserve">- </w:t>
            </w:r>
            <w:proofErr w:type="spellStart"/>
            <w:r>
              <w:t>ского</w:t>
            </w:r>
            <w:proofErr w:type="spellEnd"/>
            <w:r>
              <w:t xml:space="preserve"> района</w:t>
            </w:r>
          </w:p>
        </w:tc>
        <w:tc>
          <w:tcPr>
            <w:tcW w:w="2146" w:type="dxa"/>
            <w:tcBorders>
              <w:top w:val="single" w:sz="4" w:space="0" w:color="auto"/>
              <w:left w:val="single" w:sz="4" w:space="0" w:color="auto"/>
            </w:tcBorders>
            <w:shd w:val="clear" w:color="auto" w:fill="FFFFFF"/>
          </w:tcPr>
          <w:p w14:paraId="606C17EE" w14:textId="77777777" w:rsidR="00D45DAB" w:rsidRDefault="00D45DAB" w:rsidP="00D45DAB">
            <w:pPr>
              <w:pStyle w:val="4"/>
              <w:shd w:val="clear" w:color="auto" w:fill="auto"/>
              <w:spacing w:before="0" w:after="0" w:line="200" w:lineRule="exact"/>
              <w:ind w:left="100"/>
            </w:pPr>
            <w:r>
              <w:t>всего</w:t>
            </w:r>
          </w:p>
        </w:tc>
        <w:tc>
          <w:tcPr>
            <w:tcW w:w="1051" w:type="dxa"/>
            <w:tcBorders>
              <w:top w:val="single" w:sz="4" w:space="0" w:color="auto"/>
              <w:left w:val="single" w:sz="4" w:space="0" w:color="auto"/>
            </w:tcBorders>
            <w:shd w:val="clear" w:color="auto" w:fill="FFFFFF"/>
          </w:tcPr>
          <w:p w14:paraId="2DDEF4A8" w14:textId="77777777" w:rsidR="00D45DAB" w:rsidRDefault="00D45DAB" w:rsidP="00D45DAB">
            <w:pPr>
              <w:pStyle w:val="4"/>
              <w:shd w:val="clear" w:color="auto" w:fill="auto"/>
              <w:spacing w:before="0" w:after="0" w:line="200" w:lineRule="exact"/>
              <w:ind w:left="100"/>
            </w:pPr>
            <w:r>
              <w:t>23647,16</w:t>
            </w:r>
          </w:p>
        </w:tc>
        <w:tc>
          <w:tcPr>
            <w:tcW w:w="998" w:type="dxa"/>
            <w:tcBorders>
              <w:top w:val="single" w:sz="4" w:space="0" w:color="auto"/>
              <w:left w:val="single" w:sz="4" w:space="0" w:color="auto"/>
            </w:tcBorders>
            <w:shd w:val="clear" w:color="auto" w:fill="FFFFFF"/>
          </w:tcPr>
          <w:p w14:paraId="5D5C99C9" w14:textId="77777777" w:rsidR="00D45DAB" w:rsidRDefault="00D45DAB" w:rsidP="00D45DAB">
            <w:pPr>
              <w:pStyle w:val="4"/>
              <w:shd w:val="clear" w:color="auto" w:fill="auto"/>
              <w:spacing w:before="0" w:after="0" w:line="200" w:lineRule="exact"/>
              <w:ind w:left="80"/>
            </w:pPr>
            <w:r>
              <w:t>23843,83</w:t>
            </w:r>
          </w:p>
        </w:tc>
        <w:tc>
          <w:tcPr>
            <w:tcW w:w="984" w:type="dxa"/>
            <w:tcBorders>
              <w:top w:val="single" w:sz="4" w:space="0" w:color="auto"/>
              <w:left w:val="single" w:sz="4" w:space="0" w:color="auto"/>
            </w:tcBorders>
            <w:shd w:val="clear" w:color="auto" w:fill="FFFFFF"/>
          </w:tcPr>
          <w:p w14:paraId="44849C2B" w14:textId="77777777" w:rsidR="00D45DAB" w:rsidRDefault="00D45DAB" w:rsidP="00D45DAB">
            <w:pPr>
              <w:pStyle w:val="4"/>
              <w:shd w:val="clear" w:color="auto" w:fill="auto"/>
              <w:spacing w:before="0" w:after="0" w:line="200" w:lineRule="exact"/>
              <w:ind w:left="80"/>
            </w:pPr>
            <w:r>
              <w:t>23892,05</w:t>
            </w:r>
          </w:p>
        </w:tc>
        <w:tc>
          <w:tcPr>
            <w:tcW w:w="1147" w:type="dxa"/>
            <w:tcBorders>
              <w:top w:val="single" w:sz="4" w:space="0" w:color="auto"/>
              <w:left w:val="single" w:sz="4" w:space="0" w:color="auto"/>
              <w:right w:val="single" w:sz="4" w:space="0" w:color="auto"/>
            </w:tcBorders>
            <w:shd w:val="clear" w:color="auto" w:fill="FFFFFF"/>
          </w:tcPr>
          <w:p w14:paraId="2E6809E5" w14:textId="77777777" w:rsidR="00D45DAB" w:rsidRDefault="00D45DAB" w:rsidP="00D45DAB">
            <w:pPr>
              <w:rPr>
                <w:sz w:val="10"/>
                <w:szCs w:val="10"/>
              </w:rPr>
            </w:pPr>
          </w:p>
        </w:tc>
      </w:tr>
      <w:tr w:rsidR="00D45DAB" w14:paraId="1EFDDC77" w14:textId="77777777" w:rsidTr="00D45DAB">
        <w:trPr>
          <w:trHeight w:hRule="exact" w:val="408"/>
        </w:trPr>
        <w:tc>
          <w:tcPr>
            <w:tcW w:w="2035" w:type="dxa"/>
            <w:vMerge/>
            <w:tcBorders>
              <w:left w:val="single" w:sz="4" w:space="0" w:color="auto"/>
            </w:tcBorders>
            <w:shd w:val="clear" w:color="auto" w:fill="FFFFFF"/>
          </w:tcPr>
          <w:p w14:paraId="6DDBB79F" w14:textId="77777777" w:rsidR="00D45DAB" w:rsidRDefault="00D45DAB" w:rsidP="00D45DAB"/>
        </w:tc>
        <w:tc>
          <w:tcPr>
            <w:tcW w:w="1565" w:type="dxa"/>
            <w:vMerge/>
            <w:tcBorders>
              <w:left w:val="single" w:sz="4" w:space="0" w:color="auto"/>
            </w:tcBorders>
            <w:shd w:val="clear" w:color="auto" w:fill="FFFFFF"/>
          </w:tcPr>
          <w:p w14:paraId="212052CA" w14:textId="77777777" w:rsidR="00D45DAB" w:rsidRDefault="00D45DAB" w:rsidP="00D45DAB"/>
        </w:tc>
        <w:tc>
          <w:tcPr>
            <w:tcW w:w="2146" w:type="dxa"/>
            <w:tcBorders>
              <w:top w:val="single" w:sz="4" w:space="0" w:color="auto"/>
              <w:left w:val="single" w:sz="4" w:space="0" w:color="auto"/>
            </w:tcBorders>
            <w:shd w:val="clear" w:color="auto" w:fill="FFFFFF"/>
          </w:tcPr>
          <w:p w14:paraId="7014C4F4" w14:textId="77777777" w:rsidR="00D45DAB" w:rsidRDefault="00D45DAB" w:rsidP="00D45DAB">
            <w:pPr>
              <w:pStyle w:val="4"/>
              <w:shd w:val="clear" w:color="auto" w:fill="auto"/>
              <w:spacing w:before="0" w:after="0" w:line="200" w:lineRule="exact"/>
              <w:ind w:left="100"/>
            </w:pPr>
            <w:r>
              <w:t>областной бюджет</w:t>
            </w:r>
          </w:p>
        </w:tc>
        <w:tc>
          <w:tcPr>
            <w:tcW w:w="1051" w:type="dxa"/>
            <w:tcBorders>
              <w:top w:val="single" w:sz="4" w:space="0" w:color="auto"/>
              <w:left w:val="single" w:sz="4" w:space="0" w:color="auto"/>
            </w:tcBorders>
            <w:shd w:val="clear" w:color="auto" w:fill="FFFFFF"/>
          </w:tcPr>
          <w:p w14:paraId="67D4BFF8" w14:textId="77777777" w:rsidR="00D45DAB" w:rsidRDefault="00D45DAB" w:rsidP="00D45DAB">
            <w:pPr>
              <w:pStyle w:val="4"/>
              <w:shd w:val="clear" w:color="auto" w:fill="auto"/>
              <w:spacing w:before="0" w:after="0" w:line="200" w:lineRule="exact"/>
              <w:ind w:left="100"/>
            </w:pPr>
            <w:r>
              <w:t>8261,60</w:t>
            </w:r>
          </w:p>
        </w:tc>
        <w:tc>
          <w:tcPr>
            <w:tcW w:w="998" w:type="dxa"/>
            <w:tcBorders>
              <w:top w:val="single" w:sz="4" w:space="0" w:color="auto"/>
              <w:left w:val="single" w:sz="4" w:space="0" w:color="auto"/>
            </w:tcBorders>
            <w:shd w:val="clear" w:color="auto" w:fill="FFFFFF"/>
          </w:tcPr>
          <w:p w14:paraId="67D58CB2" w14:textId="77777777" w:rsidR="00D45DAB" w:rsidRDefault="00D45DAB" w:rsidP="00D45DAB">
            <w:pPr>
              <w:pStyle w:val="4"/>
              <w:shd w:val="clear" w:color="auto" w:fill="auto"/>
              <w:spacing w:before="0" w:after="0" w:line="200" w:lineRule="exact"/>
              <w:ind w:left="80"/>
            </w:pPr>
            <w:r>
              <w:t>8261,60</w:t>
            </w:r>
          </w:p>
        </w:tc>
        <w:tc>
          <w:tcPr>
            <w:tcW w:w="984" w:type="dxa"/>
            <w:tcBorders>
              <w:top w:val="single" w:sz="4" w:space="0" w:color="auto"/>
              <w:left w:val="single" w:sz="4" w:space="0" w:color="auto"/>
            </w:tcBorders>
            <w:shd w:val="clear" w:color="auto" w:fill="FFFFFF"/>
          </w:tcPr>
          <w:p w14:paraId="06836F52" w14:textId="77777777" w:rsidR="00D45DAB" w:rsidRDefault="00D45DAB" w:rsidP="00D45DAB">
            <w:pPr>
              <w:pStyle w:val="4"/>
              <w:shd w:val="clear" w:color="auto" w:fill="auto"/>
              <w:spacing w:before="0" w:after="0" w:line="200" w:lineRule="exact"/>
              <w:ind w:left="80"/>
            </w:pPr>
            <w:r>
              <w:t>8261,60</w:t>
            </w:r>
          </w:p>
        </w:tc>
        <w:tc>
          <w:tcPr>
            <w:tcW w:w="1147" w:type="dxa"/>
            <w:tcBorders>
              <w:top w:val="single" w:sz="4" w:space="0" w:color="auto"/>
              <w:left w:val="single" w:sz="4" w:space="0" w:color="auto"/>
              <w:right w:val="single" w:sz="4" w:space="0" w:color="auto"/>
            </w:tcBorders>
            <w:shd w:val="clear" w:color="auto" w:fill="FFFFFF"/>
          </w:tcPr>
          <w:p w14:paraId="7B524A6B" w14:textId="77777777" w:rsidR="00D45DAB" w:rsidRDefault="00D45DAB" w:rsidP="00D45DAB">
            <w:pPr>
              <w:rPr>
                <w:sz w:val="10"/>
                <w:szCs w:val="10"/>
              </w:rPr>
            </w:pPr>
          </w:p>
        </w:tc>
      </w:tr>
      <w:tr w:rsidR="00D45DAB" w14:paraId="21F1588A" w14:textId="77777777" w:rsidTr="00D45DAB">
        <w:trPr>
          <w:trHeight w:hRule="exact" w:val="490"/>
        </w:trPr>
        <w:tc>
          <w:tcPr>
            <w:tcW w:w="2035" w:type="dxa"/>
            <w:vMerge/>
            <w:tcBorders>
              <w:left w:val="single" w:sz="4" w:space="0" w:color="auto"/>
            </w:tcBorders>
            <w:shd w:val="clear" w:color="auto" w:fill="FFFFFF"/>
          </w:tcPr>
          <w:p w14:paraId="0BFF82CC" w14:textId="77777777" w:rsidR="00D45DAB" w:rsidRDefault="00D45DAB" w:rsidP="00D45DAB"/>
        </w:tc>
        <w:tc>
          <w:tcPr>
            <w:tcW w:w="1565" w:type="dxa"/>
            <w:vMerge/>
            <w:tcBorders>
              <w:left w:val="single" w:sz="4" w:space="0" w:color="auto"/>
            </w:tcBorders>
            <w:shd w:val="clear" w:color="auto" w:fill="FFFFFF"/>
          </w:tcPr>
          <w:p w14:paraId="64497D1C" w14:textId="77777777" w:rsidR="00D45DAB" w:rsidRDefault="00D45DAB" w:rsidP="00D45DAB"/>
        </w:tc>
        <w:tc>
          <w:tcPr>
            <w:tcW w:w="2146" w:type="dxa"/>
            <w:tcBorders>
              <w:top w:val="single" w:sz="4" w:space="0" w:color="auto"/>
              <w:left w:val="single" w:sz="4" w:space="0" w:color="auto"/>
            </w:tcBorders>
            <w:shd w:val="clear" w:color="auto" w:fill="FFFFFF"/>
          </w:tcPr>
          <w:p w14:paraId="7251936E" w14:textId="77777777" w:rsidR="00D45DAB" w:rsidRDefault="00D45DAB" w:rsidP="00D45DAB">
            <w:pPr>
              <w:pStyle w:val="4"/>
              <w:shd w:val="clear" w:color="auto" w:fill="auto"/>
              <w:spacing w:before="0" w:after="0" w:line="200" w:lineRule="exact"/>
              <w:ind w:left="100"/>
            </w:pPr>
            <w:r>
              <w:t>местный бюджет</w:t>
            </w:r>
          </w:p>
        </w:tc>
        <w:tc>
          <w:tcPr>
            <w:tcW w:w="1051" w:type="dxa"/>
            <w:tcBorders>
              <w:top w:val="single" w:sz="4" w:space="0" w:color="auto"/>
              <w:left w:val="single" w:sz="4" w:space="0" w:color="auto"/>
            </w:tcBorders>
            <w:shd w:val="clear" w:color="auto" w:fill="FFFFFF"/>
          </w:tcPr>
          <w:p w14:paraId="3E91D141" w14:textId="77777777" w:rsidR="00D45DAB" w:rsidRDefault="00D45DAB" w:rsidP="00D45DAB">
            <w:pPr>
              <w:pStyle w:val="4"/>
              <w:shd w:val="clear" w:color="auto" w:fill="auto"/>
              <w:spacing w:before="0" w:after="0" w:line="200" w:lineRule="exact"/>
              <w:ind w:left="100"/>
            </w:pPr>
            <w:r>
              <w:t>15385,56</w:t>
            </w:r>
          </w:p>
        </w:tc>
        <w:tc>
          <w:tcPr>
            <w:tcW w:w="998" w:type="dxa"/>
            <w:tcBorders>
              <w:top w:val="single" w:sz="4" w:space="0" w:color="auto"/>
              <w:left w:val="single" w:sz="4" w:space="0" w:color="auto"/>
            </w:tcBorders>
            <w:shd w:val="clear" w:color="auto" w:fill="FFFFFF"/>
          </w:tcPr>
          <w:p w14:paraId="7B1592D6" w14:textId="77777777" w:rsidR="00D45DAB" w:rsidRDefault="00D45DAB" w:rsidP="00D45DAB">
            <w:pPr>
              <w:pStyle w:val="4"/>
              <w:shd w:val="clear" w:color="auto" w:fill="auto"/>
              <w:spacing w:before="0" w:after="0" w:line="200" w:lineRule="exact"/>
              <w:ind w:left="80"/>
            </w:pPr>
            <w:r>
              <w:t>15582,23</w:t>
            </w:r>
          </w:p>
        </w:tc>
        <w:tc>
          <w:tcPr>
            <w:tcW w:w="984" w:type="dxa"/>
            <w:tcBorders>
              <w:top w:val="single" w:sz="4" w:space="0" w:color="auto"/>
              <w:left w:val="single" w:sz="4" w:space="0" w:color="auto"/>
            </w:tcBorders>
            <w:shd w:val="clear" w:color="auto" w:fill="FFFFFF"/>
          </w:tcPr>
          <w:p w14:paraId="05AF0EFC" w14:textId="77777777" w:rsidR="00D45DAB" w:rsidRDefault="00D45DAB" w:rsidP="00D45DAB">
            <w:pPr>
              <w:pStyle w:val="4"/>
              <w:shd w:val="clear" w:color="auto" w:fill="auto"/>
              <w:spacing w:before="0" w:after="0" w:line="200" w:lineRule="exact"/>
              <w:ind w:left="80"/>
            </w:pPr>
            <w:r>
              <w:t>15630,45</w:t>
            </w:r>
          </w:p>
        </w:tc>
        <w:tc>
          <w:tcPr>
            <w:tcW w:w="1147" w:type="dxa"/>
            <w:tcBorders>
              <w:top w:val="single" w:sz="4" w:space="0" w:color="auto"/>
              <w:left w:val="single" w:sz="4" w:space="0" w:color="auto"/>
              <w:right w:val="single" w:sz="4" w:space="0" w:color="auto"/>
            </w:tcBorders>
            <w:shd w:val="clear" w:color="auto" w:fill="FFFFFF"/>
          </w:tcPr>
          <w:p w14:paraId="27DE9B1C" w14:textId="77777777" w:rsidR="00D45DAB" w:rsidRDefault="00D45DAB" w:rsidP="00D45DAB">
            <w:pPr>
              <w:rPr>
                <w:sz w:val="10"/>
                <w:szCs w:val="10"/>
              </w:rPr>
            </w:pPr>
          </w:p>
        </w:tc>
      </w:tr>
      <w:tr w:rsidR="00D45DAB" w14:paraId="4F51C15A" w14:textId="77777777" w:rsidTr="00D45DAB">
        <w:trPr>
          <w:trHeight w:hRule="exact" w:val="413"/>
        </w:trPr>
        <w:tc>
          <w:tcPr>
            <w:tcW w:w="2035" w:type="dxa"/>
            <w:vMerge w:val="restart"/>
            <w:tcBorders>
              <w:top w:val="single" w:sz="4" w:space="0" w:color="auto"/>
              <w:left w:val="single" w:sz="4" w:space="0" w:color="auto"/>
            </w:tcBorders>
            <w:shd w:val="clear" w:color="auto" w:fill="FFFFFF"/>
          </w:tcPr>
          <w:p w14:paraId="42DE7808" w14:textId="77777777" w:rsidR="00D45DAB" w:rsidRDefault="00D45DAB" w:rsidP="00D45DAB">
            <w:pPr>
              <w:pStyle w:val="4"/>
              <w:shd w:val="clear" w:color="auto" w:fill="auto"/>
              <w:spacing w:before="0" w:after="0" w:line="200" w:lineRule="exact"/>
              <w:ind w:left="120"/>
            </w:pPr>
            <w:r>
              <w:t>2 мероприятие</w:t>
            </w:r>
          </w:p>
        </w:tc>
        <w:tc>
          <w:tcPr>
            <w:tcW w:w="1565" w:type="dxa"/>
            <w:vMerge w:val="restart"/>
            <w:tcBorders>
              <w:top w:val="single" w:sz="4" w:space="0" w:color="auto"/>
              <w:left w:val="single" w:sz="4" w:space="0" w:color="auto"/>
            </w:tcBorders>
            <w:shd w:val="clear" w:color="auto" w:fill="FFFFFF"/>
          </w:tcPr>
          <w:p w14:paraId="6BAF92D6" w14:textId="77777777" w:rsidR="00D45DAB" w:rsidRDefault="00D45DAB" w:rsidP="00D45DAB">
            <w:pPr>
              <w:pStyle w:val="4"/>
              <w:shd w:val="clear" w:color="auto" w:fill="auto"/>
              <w:spacing w:before="0" w:after="0" w:line="259" w:lineRule="exact"/>
              <w:jc w:val="both"/>
            </w:pPr>
            <w:r>
              <w:t>«Обеспечение выплаты пен</w:t>
            </w:r>
            <w:r>
              <w:softHyphen/>
              <w:t>сии за выслугу лет»</w:t>
            </w:r>
          </w:p>
        </w:tc>
        <w:tc>
          <w:tcPr>
            <w:tcW w:w="2146" w:type="dxa"/>
            <w:tcBorders>
              <w:top w:val="single" w:sz="4" w:space="0" w:color="auto"/>
              <w:left w:val="single" w:sz="4" w:space="0" w:color="auto"/>
            </w:tcBorders>
            <w:shd w:val="clear" w:color="auto" w:fill="FFFFFF"/>
          </w:tcPr>
          <w:p w14:paraId="49A103F8" w14:textId="77777777" w:rsidR="00D45DAB" w:rsidRDefault="00D45DAB" w:rsidP="00D45DAB">
            <w:pPr>
              <w:pStyle w:val="4"/>
              <w:shd w:val="clear" w:color="auto" w:fill="auto"/>
              <w:spacing w:before="0" w:after="0" w:line="200" w:lineRule="exact"/>
              <w:ind w:left="100"/>
            </w:pPr>
            <w:r>
              <w:t>всего</w:t>
            </w:r>
          </w:p>
        </w:tc>
        <w:tc>
          <w:tcPr>
            <w:tcW w:w="1051" w:type="dxa"/>
            <w:tcBorders>
              <w:top w:val="single" w:sz="4" w:space="0" w:color="auto"/>
              <w:left w:val="single" w:sz="4" w:space="0" w:color="auto"/>
            </w:tcBorders>
            <w:shd w:val="clear" w:color="auto" w:fill="FFFFFF"/>
          </w:tcPr>
          <w:p w14:paraId="41220E0C" w14:textId="77777777" w:rsidR="00D45DAB" w:rsidRDefault="00D45DAB" w:rsidP="00D45DAB">
            <w:pPr>
              <w:pStyle w:val="4"/>
              <w:shd w:val="clear" w:color="auto" w:fill="auto"/>
              <w:spacing w:before="0" w:after="0" w:line="200" w:lineRule="exact"/>
              <w:ind w:left="100"/>
            </w:pPr>
            <w:r>
              <w:t>1111,1</w:t>
            </w:r>
          </w:p>
        </w:tc>
        <w:tc>
          <w:tcPr>
            <w:tcW w:w="998" w:type="dxa"/>
            <w:tcBorders>
              <w:top w:val="single" w:sz="4" w:space="0" w:color="auto"/>
              <w:left w:val="single" w:sz="4" w:space="0" w:color="auto"/>
            </w:tcBorders>
            <w:shd w:val="clear" w:color="auto" w:fill="FFFFFF"/>
          </w:tcPr>
          <w:p w14:paraId="5281AABD" w14:textId="77777777" w:rsidR="00D45DAB" w:rsidRDefault="00D45DAB" w:rsidP="00D45DAB">
            <w:pPr>
              <w:pStyle w:val="4"/>
              <w:shd w:val="clear" w:color="auto" w:fill="auto"/>
              <w:spacing w:before="0" w:after="0" w:line="200" w:lineRule="exact"/>
              <w:ind w:left="80"/>
            </w:pPr>
            <w:r>
              <w:t>1111,1</w:t>
            </w:r>
          </w:p>
        </w:tc>
        <w:tc>
          <w:tcPr>
            <w:tcW w:w="984" w:type="dxa"/>
            <w:tcBorders>
              <w:top w:val="single" w:sz="4" w:space="0" w:color="auto"/>
              <w:left w:val="single" w:sz="4" w:space="0" w:color="auto"/>
            </w:tcBorders>
            <w:shd w:val="clear" w:color="auto" w:fill="FFFFFF"/>
          </w:tcPr>
          <w:p w14:paraId="53800055" w14:textId="77777777" w:rsidR="00D45DAB" w:rsidRDefault="00D45DAB" w:rsidP="00D45DAB">
            <w:pPr>
              <w:pStyle w:val="4"/>
              <w:shd w:val="clear" w:color="auto" w:fill="auto"/>
              <w:spacing w:before="0" w:after="0" w:line="200" w:lineRule="exact"/>
              <w:ind w:left="80"/>
            </w:pPr>
            <w:r>
              <w:t>1111,1</w:t>
            </w:r>
          </w:p>
        </w:tc>
        <w:tc>
          <w:tcPr>
            <w:tcW w:w="1147" w:type="dxa"/>
            <w:tcBorders>
              <w:top w:val="single" w:sz="4" w:space="0" w:color="auto"/>
              <w:left w:val="single" w:sz="4" w:space="0" w:color="auto"/>
              <w:right w:val="single" w:sz="4" w:space="0" w:color="auto"/>
            </w:tcBorders>
            <w:shd w:val="clear" w:color="auto" w:fill="FFFFFF"/>
          </w:tcPr>
          <w:p w14:paraId="70999764" w14:textId="77777777" w:rsidR="00D45DAB" w:rsidRDefault="00D45DAB" w:rsidP="00D45DAB">
            <w:pPr>
              <w:rPr>
                <w:sz w:val="10"/>
                <w:szCs w:val="10"/>
              </w:rPr>
            </w:pPr>
          </w:p>
        </w:tc>
      </w:tr>
      <w:tr w:rsidR="00D45DAB" w14:paraId="6E39314A" w14:textId="77777777" w:rsidTr="00D45DAB">
        <w:trPr>
          <w:trHeight w:hRule="exact" w:val="408"/>
        </w:trPr>
        <w:tc>
          <w:tcPr>
            <w:tcW w:w="2035" w:type="dxa"/>
            <w:vMerge/>
            <w:tcBorders>
              <w:left w:val="single" w:sz="4" w:space="0" w:color="auto"/>
            </w:tcBorders>
            <w:shd w:val="clear" w:color="auto" w:fill="FFFFFF"/>
          </w:tcPr>
          <w:p w14:paraId="0E737470" w14:textId="77777777" w:rsidR="00D45DAB" w:rsidRDefault="00D45DAB" w:rsidP="00D45DAB"/>
        </w:tc>
        <w:tc>
          <w:tcPr>
            <w:tcW w:w="1565" w:type="dxa"/>
            <w:vMerge/>
            <w:tcBorders>
              <w:left w:val="single" w:sz="4" w:space="0" w:color="auto"/>
            </w:tcBorders>
            <w:shd w:val="clear" w:color="auto" w:fill="FFFFFF"/>
          </w:tcPr>
          <w:p w14:paraId="7E469EE3" w14:textId="77777777" w:rsidR="00D45DAB" w:rsidRDefault="00D45DAB" w:rsidP="00D45DAB"/>
        </w:tc>
        <w:tc>
          <w:tcPr>
            <w:tcW w:w="2146" w:type="dxa"/>
            <w:tcBorders>
              <w:top w:val="single" w:sz="4" w:space="0" w:color="auto"/>
              <w:left w:val="single" w:sz="4" w:space="0" w:color="auto"/>
            </w:tcBorders>
            <w:shd w:val="clear" w:color="auto" w:fill="FFFFFF"/>
          </w:tcPr>
          <w:p w14:paraId="764A5F20" w14:textId="77777777" w:rsidR="00D45DAB" w:rsidRDefault="00D45DAB" w:rsidP="00D45DAB">
            <w:pPr>
              <w:pStyle w:val="4"/>
              <w:shd w:val="clear" w:color="auto" w:fill="auto"/>
              <w:spacing w:before="0" w:after="0" w:line="200" w:lineRule="exact"/>
              <w:ind w:left="100"/>
            </w:pPr>
            <w:r>
              <w:t>областной бюджет</w:t>
            </w:r>
          </w:p>
        </w:tc>
        <w:tc>
          <w:tcPr>
            <w:tcW w:w="1051" w:type="dxa"/>
            <w:tcBorders>
              <w:top w:val="single" w:sz="4" w:space="0" w:color="auto"/>
              <w:left w:val="single" w:sz="4" w:space="0" w:color="auto"/>
            </w:tcBorders>
            <w:shd w:val="clear" w:color="auto" w:fill="FFFFFF"/>
          </w:tcPr>
          <w:p w14:paraId="1E3047C9" w14:textId="77777777" w:rsidR="00D45DAB" w:rsidRDefault="00D45DAB" w:rsidP="00D45DAB">
            <w:pPr>
              <w:pStyle w:val="4"/>
              <w:shd w:val="clear" w:color="auto" w:fill="auto"/>
              <w:spacing w:before="0" w:after="0" w:line="200" w:lineRule="exact"/>
              <w:ind w:left="100"/>
            </w:pPr>
            <w:r>
              <w:t>-</w:t>
            </w:r>
          </w:p>
        </w:tc>
        <w:tc>
          <w:tcPr>
            <w:tcW w:w="998" w:type="dxa"/>
            <w:tcBorders>
              <w:top w:val="single" w:sz="4" w:space="0" w:color="auto"/>
              <w:left w:val="single" w:sz="4" w:space="0" w:color="auto"/>
            </w:tcBorders>
            <w:shd w:val="clear" w:color="auto" w:fill="FFFFFF"/>
          </w:tcPr>
          <w:p w14:paraId="3D3EB8EB" w14:textId="77777777" w:rsidR="00D45DAB" w:rsidRDefault="00D45DAB" w:rsidP="00D45DAB">
            <w:pPr>
              <w:pStyle w:val="4"/>
              <w:shd w:val="clear" w:color="auto" w:fill="auto"/>
              <w:spacing w:before="0" w:after="0" w:line="200" w:lineRule="exact"/>
              <w:ind w:left="80"/>
            </w:pPr>
            <w:r>
              <w:t>-</w:t>
            </w:r>
          </w:p>
        </w:tc>
        <w:tc>
          <w:tcPr>
            <w:tcW w:w="984" w:type="dxa"/>
            <w:tcBorders>
              <w:top w:val="single" w:sz="4" w:space="0" w:color="auto"/>
              <w:left w:val="single" w:sz="4" w:space="0" w:color="auto"/>
            </w:tcBorders>
            <w:shd w:val="clear" w:color="auto" w:fill="FFFFFF"/>
          </w:tcPr>
          <w:p w14:paraId="2A48F37A" w14:textId="77777777" w:rsidR="00D45DAB" w:rsidRDefault="00D45DAB" w:rsidP="00D45DAB">
            <w:pPr>
              <w:pStyle w:val="4"/>
              <w:shd w:val="clear" w:color="auto" w:fill="auto"/>
              <w:spacing w:before="0" w:after="0" w:line="200" w:lineRule="exact"/>
              <w:ind w:left="80"/>
            </w:pPr>
            <w:r>
              <w:t>-</w:t>
            </w:r>
          </w:p>
        </w:tc>
        <w:tc>
          <w:tcPr>
            <w:tcW w:w="1147" w:type="dxa"/>
            <w:tcBorders>
              <w:top w:val="single" w:sz="4" w:space="0" w:color="auto"/>
              <w:left w:val="single" w:sz="4" w:space="0" w:color="auto"/>
              <w:right w:val="single" w:sz="4" w:space="0" w:color="auto"/>
            </w:tcBorders>
            <w:shd w:val="clear" w:color="auto" w:fill="FFFFFF"/>
          </w:tcPr>
          <w:p w14:paraId="4BB15C92" w14:textId="77777777" w:rsidR="00D45DAB" w:rsidRDefault="00D45DAB" w:rsidP="00D45DAB">
            <w:pPr>
              <w:rPr>
                <w:sz w:val="10"/>
                <w:szCs w:val="10"/>
              </w:rPr>
            </w:pPr>
          </w:p>
        </w:tc>
      </w:tr>
      <w:tr w:rsidR="00D45DAB" w14:paraId="718895FA" w14:textId="77777777" w:rsidTr="00D45DAB">
        <w:trPr>
          <w:trHeight w:hRule="exact" w:val="413"/>
        </w:trPr>
        <w:tc>
          <w:tcPr>
            <w:tcW w:w="2035" w:type="dxa"/>
            <w:vMerge/>
            <w:tcBorders>
              <w:left w:val="single" w:sz="4" w:space="0" w:color="auto"/>
            </w:tcBorders>
            <w:shd w:val="clear" w:color="auto" w:fill="FFFFFF"/>
          </w:tcPr>
          <w:p w14:paraId="2324E570" w14:textId="77777777" w:rsidR="00D45DAB" w:rsidRDefault="00D45DAB" w:rsidP="00D45DAB"/>
        </w:tc>
        <w:tc>
          <w:tcPr>
            <w:tcW w:w="1565" w:type="dxa"/>
            <w:vMerge/>
            <w:tcBorders>
              <w:left w:val="single" w:sz="4" w:space="0" w:color="auto"/>
            </w:tcBorders>
            <w:shd w:val="clear" w:color="auto" w:fill="FFFFFF"/>
          </w:tcPr>
          <w:p w14:paraId="5982AF69" w14:textId="77777777" w:rsidR="00D45DAB" w:rsidRDefault="00D45DAB" w:rsidP="00D45DAB"/>
        </w:tc>
        <w:tc>
          <w:tcPr>
            <w:tcW w:w="2146" w:type="dxa"/>
            <w:tcBorders>
              <w:top w:val="single" w:sz="4" w:space="0" w:color="auto"/>
              <w:left w:val="single" w:sz="4" w:space="0" w:color="auto"/>
            </w:tcBorders>
            <w:shd w:val="clear" w:color="auto" w:fill="FFFFFF"/>
          </w:tcPr>
          <w:p w14:paraId="0590320E" w14:textId="77777777" w:rsidR="00D45DAB" w:rsidRDefault="00D45DAB" w:rsidP="00D45DAB">
            <w:pPr>
              <w:pStyle w:val="4"/>
              <w:shd w:val="clear" w:color="auto" w:fill="auto"/>
              <w:spacing w:before="0" w:after="0" w:line="200" w:lineRule="exact"/>
              <w:ind w:left="100"/>
            </w:pPr>
            <w:r>
              <w:t>местный бюджет</w:t>
            </w:r>
          </w:p>
        </w:tc>
        <w:tc>
          <w:tcPr>
            <w:tcW w:w="1051" w:type="dxa"/>
            <w:tcBorders>
              <w:top w:val="single" w:sz="4" w:space="0" w:color="auto"/>
              <w:left w:val="single" w:sz="4" w:space="0" w:color="auto"/>
            </w:tcBorders>
            <w:shd w:val="clear" w:color="auto" w:fill="FFFFFF"/>
          </w:tcPr>
          <w:p w14:paraId="07DCED93" w14:textId="77777777" w:rsidR="00D45DAB" w:rsidRDefault="00D45DAB" w:rsidP="00D45DAB">
            <w:pPr>
              <w:pStyle w:val="4"/>
              <w:shd w:val="clear" w:color="auto" w:fill="auto"/>
              <w:spacing w:before="0" w:after="0" w:line="200" w:lineRule="exact"/>
              <w:ind w:left="100"/>
            </w:pPr>
            <w:r>
              <w:t>1111,1</w:t>
            </w:r>
          </w:p>
        </w:tc>
        <w:tc>
          <w:tcPr>
            <w:tcW w:w="998" w:type="dxa"/>
            <w:tcBorders>
              <w:top w:val="single" w:sz="4" w:space="0" w:color="auto"/>
              <w:left w:val="single" w:sz="4" w:space="0" w:color="auto"/>
            </w:tcBorders>
            <w:shd w:val="clear" w:color="auto" w:fill="FFFFFF"/>
          </w:tcPr>
          <w:p w14:paraId="4192D381" w14:textId="77777777" w:rsidR="00D45DAB" w:rsidRDefault="00D45DAB" w:rsidP="00D45DAB">
            <w:pPr>
              <w:pStyle w:val="4"/>
              <w:shd w:val="clear" w:color="auto" w:fill="auto"/>
              <w:spacing w:before="0" w:after="0" w:line="200" w:lineRule="exact"/>
              <w:ind w:left="80"/>
            </w:pPr>
            <w:r>
              <w:t>1111,1</w:t>
            </w:r>
          </w:p>
        </w:tc>
        <w:tc>
          <w:tcPr>
            <w:tcW w:w="984" w:type="dxa"/>
            <w:tcBorders>
              <w:top w:val="single" w:sz="4" w:space="0" w:color="auto"/>
              <w:left w:val="single" w:sz="4" w:space="0" w:color="auto"/>
            </w:tcBorders>
            <w:shd w:val="clear" w:color="auto" w:fill="FFFFFF"/>
          </w:tcPr>
          <w:p w14:paraId="38C8D10F" w14:textId="77777777" w:rsidR="00D45DAB" w:rsidRDefault="00D45DAB" w:rsidP="00D45DAB">
            <w:pPr>
              <w:pStyle w:val="4"/>
              <w:shd w:val="clear" w:color="auto" w:fill="auto"/>
              <w:spacing w:before="0" w:after="0" w:line="200" w:lineRule="exact"/>
              <w:ind w:left="80"/>
            </w:pPr>
            <w:r>
              <w:t>1111,1</w:t>
            </w:r>
          </w:p>
        </w:tc>
        <w:tc>
          <w:tcPr>
            <w:tcW w:w="1147" w:type="dxa"/>
            <w:tcBorders>
              <w:top w:val="single" w:sz="4" w:space="0" w:color="auto"/>
              <w:left w:val="single" w:sz="4" w:space="0" w:color="auto"/>
              <w:right w:val="single" w:sz="4" w:space="0" w:color="auto"/>
            </w:tcBorders>
            <w:shd w:val="clear" w:color="auto" w:fill="FFFFFF"/>
          </w:tcPr>
          <w:p w14:paraId="0B08F416" w14:textId="77777777" w:rsidR="00D45DAB" w:rsidRDefault="00D45DAB" w:rsidP="00D45DAB">
            <w:pPr>
              <w:rPr>
                <w:sz w:val="10"/>
                <w:szCs w:val="10"/>
              </w:rPr>
            </w:pPr>
          </w:p>
        </w:tc>
      </w:tr>
      <w:tr w:rsidR="00D45DAB" w14:paraId="5076D698" w14:textId="77777777" w:rsidTr="00D45DAB">
        <w:trPr>
          <w:trHeight w:hRule="exact" w:val="413"/>
        </w:trPr>
        <w:tc>
          <w:tcPr>
            <w:tcW w:w="2035" w:type="dxa"/>
            <w:vMerge w:val="restart"/>
            <w:tcBorders>
              <w:top w:val="single" w:sz="4" w:space="0" w:color="auto"/>
              <w:left w:val="single" w:sz="4" w:space="0" w:color="auto"/>
            </w:tcBorders>
            <w:shd w:val="clear" w:color="auto" w:fill="FFFFFF"/>
          </w:tcPr>
          <w:p w14:paraId="1FEE9B8C" w14:textId="77777777" w:rsidR="00D45DAB" w:rsidRDefault="00D45DAB" w:rsidP="00D45DAB">
            <w:pPr>
              <w:pStyle w:val="4"/>
              <w:shd w:val="clear" w:color="auto" w:fill="auto"/>
              <w:spacing w:before="0" w:after="0" w:line="200" w:lineRule="exact"/>
              <w:ind w:left="120"/>
            </w:pPr>
            <w:r>
              <w:t>3 мероприятие</w:t>
            </w:r>
          </w:p>
        </w:tc>
        <w:tc>
          <w:tcPr>
            <w:tcW w:w="1565" w:type="dxa"/>
            <w:vMerge w:val="restart"/>
            <w:tcBorders>
              <w:top w:val="single" w:sz="4" w:space="0" w:color="auto"/>
              <w:left w:val="single" w:sz="4" w:space="0" w:color="auto"/>
            </w:tcBorders>
            <w:shd w:val="clear" w:color="auto" w:fill="FFFFFF"/>
          </w:tcPr>
          <w:p w14:paraId="1FD209ED" w14:textId="77777777" w:rsidR="00D45DAB" w:rsidRDefault="00D45DAB" w:rsidP="00D45DAB">
            <w:pPr>
              <w:pStyle w:val="4"/>
              <w:shd w:val="clear" w:color="auto" w:fill="auto"/>
              <w:spacing w:before="0" w:after="0" w:line="259" w:lineRule="exact"/>
              <w:ind w:left="80"/>
            </w:pPr>
            <w:r>
              <w:t>«Повышение уровня квали</w:t>
            </w:r>
            <w:r>
              <w:softHyphen/>
              <w:t>фикации и переподготов</w:t>
            </w:r>
            <w:r>
              <w:softHyphen/>
              <w:t>ке муници</w:t>
            </w:r>
            <w:r>
              <w:softHyphen/>
              <w:t>пальных слу</w:t>
            </w:r>
            <w:r>
              <w:softHyphen/>
              <w:t>жащих»</w:t>
            </w:r>
          </w:p>
        </w:tc>
        <w:tc>
          <w:tcPr>
            <w:tcW w:w="2146" w:type="dxa"/>
            <w:tcBorders>
              <w:top w:val="single" w:sz="4" w:space="0" w:color="auto"/>
              <w:left w:val="single" w:sz="4" w:space="0" w:color="auto"/>
            </w:tcBorders>
            <w:shd w:val="clear" w:color="auto" w:fill="FFFFFF"/>
          </w:tcPr>
          <w:p w14:paraId="57D38830" w14:textId="77777777" w:rsidR="00D45DAB" w:rsidRDefault="00D45DAB" w:rsidP="00D45DAB">
            <w:pPr>
              <w:pStyle w:val="4"/>
              <w:shd w:val="clear" w:color="auto" w:fill="auto"/>
              <w:spacing w:before="0" w:after="0" w:line="200" w:lineRule="exact"/>
              <w:ind w:left="100"/>
            </w:pPr>
            <w:r>
              <w:t>всего</w:t>
            </w:r>
          </w:p>
        </w:tc>
        <w:tc>
          <w:tcPr>
            <w:tcW w:w="1051" w:type="dxa"/>
            <w:tcBorders>
              <w:top w:val="single" w:sz="4" w:space="0" w:color="auto"/>
              <w:left w:val="single" w:sz="4" w:space="0" w:color="auto"/>
            </w:tcBorders>
            <w:shd w:val="clear" w:color="auto" w:fill="FFFFFF"/>
          </w:tcPr>
          <w:p w14:paraId="691C7107" w14:textId="77777777" w:rsidR="00D45DAB" w:rsidRDefault="00D45DAB" w:rsidP="00D45DAB">
            <w:pPr>
              <w:pStyle w:val="4"/>
              <w:shd w:val="clear" w:color="auto" w:fill="auto"/>
              <w:spacing w:before="0" w:after="0" w:line="200" w:lineRule="exact"/>
              <w:ind w:left="100"/>
            </w:pPr>
            <w:r>
              <w:t>59,42</w:t>
            </w:r>
          </w:p>
        </w:tc>
        <w:tc>
          <w:tcPr>
            <w:tcW w:w="998" w:type="dxa"/>
            <w:tcBorders>
              <w:top w:val="single" w:sz="4" w:space="0" w:color="auto"/>
              <w:left w:val="single" w:sz="4" w:space="0" w:color="auto"/>
            </w:tcBorders>
            <w:shd w:val="clear" w:color="auto" w:fill="FFFFFF"/>
          </w:tcPr>
          <w:p w14:paraId="03290059" w14:textId="77777777" w:rsidR="00D45DAB" w:rsidRDefault="00D45DAB" w:rsidP="00D45DAB">
            <w:pPr>
              <w:pStyle w:val="4"/>
              <w:shd w:val="clear" w:color="auto" w:fill="auto"/>
              <w:spacing w:before="0" w:after="0" w:line="200" w:lineRule="exact"/>
              <w:ind w:left="80"/>
            </w:pPr>
            <w:r>
              <w:t>59,42</w:t>
            </w:r>
          </w:p>
        </w:tc>
        <w:tc>
          <w:tcPr>
            <w:tcW w:w="984" w:type="dxa"/>
            <w:tcBorders>
              <w:top w:val="single" w:sz="4" w:space="0" w:color="auto"/>
              <w:left w:val="single" w:sz="4" w:space="0" w:color="auto"/>
            </w:tcBorders>
            <w:shd w:val="clear" w:color="auto" w:fill="FFFFFF"/>
          </w:tcPr>
          <w:p w14:paraId="56FF11E6" w14:textId="77777777" w:rsidR="00D45DAB" w:rsidRDefault="00D45DAB" w:rsidP="00D45DAB">
            <w:pPr>
              <w:pStyle w:val="4"/>
              <w:shd w:val="clear" w:color="auto" w:fill="auto"/>
              <w:spacing w:before="0" w:after="0" w:line="200" w:lineRule="exact"/>
              <w:ind w:left="80"/>
            </w:pPr>
            <w:r>
              <w:t>59,42</w:t>
            </w:r>
          </w:p>
        </w:tc>
        <w:tc>
          <w:tcPr>
            <w:tcW w:w="1147" w:type="dxa"/>
            <w:tcBorders>
              <w:top w:val="single" w:sz="4" w:space="0" w:color="auto"/>
              <w:left w:val="single" w:sz="4" w:space="0" w:color="auto"/>
              <w:right w:val="single" w:sz="4" w:space="0" w:color="auto"/>
            </w:tcBorders>
            <w:shd w:val="clear" w:color="auto" w:fill="FFFFFF"/>
          </w:tcPr>
          <w:p w14:paraId="125E8DE9" w14:textId="77777777" w:rsidR="00D45DAB" w:rsidRDefault="00D45DAB" w:rsidP="00D45DAB">
            <w:pPr>
              <w:rPr>
                <w:sz w:val="10"/>
                <w:szCs w:val="10"/>
              </w:rPr>
            </w:pPr>
          </w:p>
        </w:tc>
      </w:tr>
      <w:tr w:rsidR="00D45DAB" w14:paraId="45EC148E" w14:textId="77777777" w:rsidTr="00D45DAB">
        <w:trPr>
          <w:trHeight w:hRule="exact" w:val="413"/>
        </w:trPr>
        <w:tc>
          <w:tcPr>
            <w:tcW w:w="2035" w:type="dxa"/>
            <w:vMerge/>
            <w:tcBorders>
              <w:left w:val="single" w:sz="4" w:space="0" w:color="auto"/>
            </w:tcBorders>
            <w:shd w:val="clear" w:color="auto" w:fill="FFFFFF"/>
          </w:tcPr>
          <w:p w14:paraId="7A1372D6" w14:textId="77777777" w:rsidR="00D45DAB" w:rsidRDefault="00D45DAB" w:rsidP="00D45DAB"/>
        </w:tc>
        <w:tc>
          <w:tcPr>
            <w:tcW w:w="1565" w:type="dxa"/>
            <w:vMerge/>
            <w:tcBorders>
              <w:left w:val="single" w:sz="4" w:space="0" w:color="auto"/>
            </w:tcBorders>
            <w:shd w:val="clear" w:color="auto" w:fill="FFFFFF"/>
          </w:tcPr>
          <w:p w14:paraId="572971FA" w14:textId="77777777" w:rsidR="00D45DAB" w:rsidRDefault="00D45DAB" w:rsidP="00D45DAB"/>
        </w:tc>
        <w:tc>
          <w:tcPr>
            <w:tcW w:w="2146" w:type="dxa"/>
            <w:tcBorders>
              <w:top w:val="single" w:sz="4" w:space="0" w:color="auto"/>
              <w:left w:val="single" w:sz="4" w:space="0" w:color="auto"/>
            </w:tcBorders>
            <w:shd w:val="clear" w:color="auto" w:fill="FFFFFF"/>
          </w:tcPr>
          <w:p w14:paraId="6C0675EF" w14:textId="77777777" w:rsidR="00D45DAB" w:rsidRDefault="00D45DAB" w:rsidP="00D45DAB">
            <w:pPr>
              <w:pStyle w:val="4"/>
              <w:shd w:val="clear" w:color="auto" w:fill="auto"/>
              <w:spacing w:before="0" w:after="0" w:line="200" w:lineRule="exact"/>
              <w:ind w:left="100"/>
            </w:pPr>
            <w:r>
              <w:t>областной бюджет</w:t>
            </w:r>
          </w:p>
        </w:tc>
        <w:tc>
          <w:tcPr>
            <w:tcW w:w="1051" w:type="dxa"/>
            <w:tcBorders>
              <w:top w:val="single" w:sz="4" w:space="0" w:color="auto"/>
              <w:left w:val="single" w:sz="4" w:space="0" w:color="auto"/>
            </w:tcBorders>
            <w:shd w:val="clear" w:color="auto" w:fill="FFFFFF"/>
          </w:tcPr>
          <w:p w14:paraId="4EE7442A" w14:textId="77777777" w:rsidR="00D45DAB" w:rsidRDefault="00D45DAB" w:rsidP="00D45DAB">
            <w:pPr>
              <w:pStyle w:val="4"/>
              <w:shd w:val="clear" w:color="auto" w:fill="auto"/>
              <w:spacing w:before="0" w:after="0" w:line="200" w:lineRule="exact"/>
              <w:ind w:left="100"/>
            </w:pPr>
            <w:r>
              <w:t>58,82</w:t>
            </w:r>
          </w:p>
        </w:tc>
        <w:tc>
          <w:tcPr>
            <w:tcW w:w="998" w:type="dxa"/>
            <w:tcBorders>
              <w:top w:val="single" w:sz="4" w:space="0" w:color="auto"/>
              <w:left w:val="single" w:sz="4" w:space="0" w:color="auto"/>
            </w:tcBorders>
            <w:shd w:val="clear" w:color="auto" w:fill="FFFFFF"/>
          </w:tcPr>
          <w:p w14:paraId="192EE04B" w14:textId="77777777" w:rsidR="00D45DAB" w:rsidRDefault="00D45DAB" w:rsidP="00D45DAB">
            <w:pPr>
              <w:pStyle w:val="4"/>
              <w:shd w:val="clear" w:color="auto" w:fill="auto"/>
              <w:spacing w:before="0" w:after="0" w:line="200" w:lineRule="exact"/>
              <w:ind w:left="80"/>
            </w:pPr>
            <w:r>
              <w:t>58,82</w:t>
            </w:r>
          </w:p>
        </w:tc>
        <w:tc>
          <w:tcPr>
            <w:tcW w:w="984" w:type="dxa"/>
            <w:tcBorders>
              <w:top w:val="single" w:sz="4" w:space="0" w:color="auto"/>
              <w:left w:val="single" w:sz="4" w:space="0" w:color="auto"/>
            </w:tcBorders>
            <w:shd w:val="clear" w:color="auto" w:fill="FFFFFF"/>
          </w:tcPr>
          <w:p w14:paraId="365F5957" w14:textId="77777777" w:rsidR="00D45DAB" w:rsidRDefault="00D45DAB" w:rsidP="00D45DAB">
            <w:pPr>
              <w:pStyle w:val="4"/>
              <w:shd w:val="clear" w:color="auto" w:fill="auto"/>
              <w:spacing w:before="0" w:after="0" w:line="200" w:lineRule="exact"/>
              <w:ind w:left="80"/>
            </w:pPr>
            <w:r>
              <w:t>58,82</w:t>
            </w:r>
          </w:p>
        </w:tc>
        <w:tc>
          <w:tcPr>
            <w:tcW w:w="1147" w:type="dxa"/>
            <w:tcBorders>
              <w:top w:val="single" w:sz="4" w:space="0" w:color="auto"/>
              <w:left w:val="single" w:sz="4" w:space="0" w:color="auto"/>
              <w:right w:val="single" w:sz="4" w:space="0" w:color="auto"/>
            </w:tcBorders>
            <w:shd w:val="clear" w:color="auto" w:fill="FFFFFF"/>
          </w:tcPr>
          <w:p w14:paraId="02F32C03" w14:textId="77777777" w:rsidR="00D45DAB" w:rsidRDefault="00D45DAB" w:rsidP="00D45DAB">
            <w:pPr>
              <w:rPr>
                <w:sz w:val="10"/>
                <w:szCs w:val="10"/>
              </w:rPr>
            </w:pPr>
          </w:p>
        </w:tc>
      </w:tr>
      <w:tr w:rsidR="00D45DAB" w14:paraId="06266CD8" w14:textId="77777777" w:rsidTr="00D45DAB">
        <w:trPr>
          <w:trHeight w:hRule="exact" w:val="1008"/>
        </w:trPr>
        <w:tc>
          <w:tcPr>
            <w:tcW w:w="2035" w:type="dxa"/>
            <w:vMerge/>
            <w:tcBorders>
              <w:left w:val="single" w:sz="4" w:space="0" w:color="auto"/>
            </w:tcBorders>
            <w:shd w:val="clear" w:color="auto" w:fill="FFFFFF"/>
          </w:tcPr>
          <w:p w14:paraId="0CDD5E8A" w14:textId="77777777" w:rsidR="00D45DAB" w:rsidRDefault="00D45DAB" w:rsidP="00D45DAB"/>
        </w:tc>
        <w:tc>
          <w:tcPr>
            <w:tcW w:w="1565" w:type="dxa"/>
            <w:vMerge/>
            <w:tcBorders>
              <w:left w:val="single" w:sz="4" w:space="0" w:color="auto"/>
            </w:tcBorders>
            <w:shd w:val="clear" w:color="auto" w:fill="FFFFFF"/>
          </w:tcPr>
          <w:p w14:paraId="23807B2C" w14:textId="77777777" w:rsidR="00D45DAB" w:rsidRDefault="00D45DAB" w:rsidP="00D45DAB"/>
        </w:tc>
        <w:tc>
          <w:tcPr>
            <w:tcW w:w="2146" w:type="dxa"/>
            <w:tcBorders>
              <w:top w:val="single" w:sz="4" w:space="0" w:color="auto"/>
              <w:left w:val="single" w:sz="4" w:space="0" w:color="auto"/>
            </w:tcBorders>
            <w:shd w:val="clear" w:color="auto" w:fill="FFFFFF"/>
          </w:tcPr>
          <w:p w14:paraId="130212D1" w14:textId="77777777" w:rsidR="00D45DAB" w:rsidRDefault="00D45DAB" w:rsidP="00D45DAB">
            <w:pPr>
              <w:pStyle w:val="4"/>
              <w:shd w:val="clear" w:color="auto" w:fill="auto"/>
              <w:spacing w:before="0" w:after="0" w:line="200" w:lineRule="exact"/>
              <w:ind w:left="100"/>
            </w:pPr>
            <w:r>
              <w:t>местный бюджет</w:t>
            </w:r>
          </w:p>
        </w:tc>
        <w:tc>
          <w:tcPr>
            <w:tcW w:w="1051" w:type="dxa"/>
            <w:tcBorders>
              <w:top w:val="single" w:sz="4" w:space="0" w:color="auto"/>
              <w:left w:val="single" w:sz="4" w:space="0" w:color="auto"/>
            </w:tcBorders>
            <w:shd w:val="clear" w:color="auto" w:fill="FFFFFF"/>
          </w:tcPr>
          <w:p w14:paraId="51988882" w14:textId="77777777" w:rsidR="00D45DAB" w:rsidRPr="00A64948" w:rsidRDefault="00D45DAB" w:rsidP="00D45DAB">
            <w:pPr>
              <w:rPr>
                <w:rFonts w:ascii="Times New Roman" w:hAnsi="Times New Roman" w:cs="Times New Roman"/>
                <w:sz w:val="20"/>
                <w:szCs w:val="20"/>
              </w:rPr>
            </w:pPr>
            <w:r w:rsidRPr="00A64948">
              <w:rPr>
                <w:rFonts w:ascii="Times New Roman" w:hAnsi="Times New Roman" w:cs="Times New Roman"/>
                <w:sz w:val="20"/>
                <w:szCs w:val="20"/>
              </w:rPr>
              <w:t>0,60</w:t>
            </w:r>
          </w:p>
        </w:tc>
        <w:tc>
          <w:tcPr>
            <w:tcW w:w="998" w:type="dxa"/>
            <w:tcBorders>
              <w:top w:val="single" w:sz="4" w:space="0" w:color="auto"/>
              <w:left w:val="single" w:sz="4" w:space="0" w:color="auto"/>
            </w:tcBorders>
            <w:shd w:val="clear" w:color="auto" w:fill="FFFFFF"/>
          </w:tcPr>
          <w:p w14:paraId="63B9BFFC" w14:textId="77777777" w:rsidR="00D45DAB" w:rsidRPr="00890A27" w:rsidRDefault="00D45DAB" w:rsidP="00D45DAB">
            <w:pPr>
              <w:rPr>
                <w:rFonts w:ascii="Times New Roman" w:hAnsi="Times New Roman" w:cs="Times New Roman"/>
                <w:sz w:val="18"/>
                <w:szCs w:val="18"/>
              </w:rPr>
            </w:pPr>
            <w:r>
              <w:rPr>
                <w:rFonts w:ascii="Times New Roman" w:hAnsi="Times New Roman" w:cs="Times New Roman"/>
                <w:sz w:val="18"/>
                <w:szCs w:val="18"/>
              </w:rPr>
              <w:t xml:space="preserve">   </w:t>
            </w:r>
            <w:r w:rsidRPr="00890A27">
              <w:rPr>
                <w:rFonts w:ascii="Times New Roman" w:hAnsi="Times New Roman" w:cs="Times New Roman"/>
                <w:sz w:val="18"/>
                <w:szCs w:val="18"/>
              </w:rPr>
              <w:t>0,</w:t>
            </w:r>
            <w:r>
              <w:rPr>
                <w:rFonts w:ascii="Times New Roman" w:hAnsi="Times New Roman" w:cs="Times New Roman"/>
                <w:sz w:val="18"/>
                <w:szCs w:val="18"/>
              </w:rPr>
              <w:t>60</w:t>
            </w:r>
          </w:p>
        </w:tc>
        <w:tc>
          <w:tcPr>
            <w:tcW w:w="984" w:type="dxa"/>
            <w:tcBorders>
              <w:top w:val="single" w:sz="4" w:space="0" w:color="auto"/>
              <w:left w:val="single" w:sz="4" w:space="0" w:color="auto"/>
            </w:tcBorders>
            <w:shd w:val="clear" w:color="auto" w:fill="FFFFFF"/>
          </w:tcPr>
          <w:p w14:paraId="680721CD" w14:textId="77777777" w:rsidR="00D45DAB" w:rsidRPr="00A64948" w:rsidRDefault="00D45DAB" w:rsidP="00D45DAB">
            <w:pPr>
              <w:rPr>
                <w:rFonts w:ascii="Times New Roman" w:hAnsi="Times New Roman" w:cs="Times New Roman"/>
                <w:sz w:val="20"/>
                <w:szCs w:val="20"/>
              </w:rPr>
            </w:pPr>
            <w:r>
              <w:rPr>
                <w:rFonts w:ascii="Times New Roman" w:hAnsi="Times New Roman" w:cs="Times New Roman"/>
                <w:sz w:val="20"/>
                <w:szCs w:val="20"/>
              </w:rPr>
              <w:t>0,60</w:t>
            </w:r>
          </w:p>
        </w:tc>
        <w:tc>
          <w:tcPr>
            <w:tcW w:w="1147" w:type="dxa"/>
            <w:tcBorders>
              <w:top w:val="single" w:sz="4" w:space="0" w:color="auto"/>
              <w:left w:val="single" w:sz="4" w:space="0" w:color="auto"/>
              <w:right w:val="single" w:sz="4" w:space="0" w:color="auto"/>
            </w:tcBorders>
            <w:shd w:val="clear" w:color="auto" w:fill="FFFFFF"/>
          </w:tcPr>
          <w:p w14:paraId="74A8ADF4" w14:textId="77777777" w:rsidR="00D45DAB" w:rsidRDefault="00D45DAB" w:rsidP="00D45DAB">
            <w:pPr>
              <w:rPr>
                <w:sz w:val="10"/>
                <w:szCs w:val="10"/>
              </w:rPr>
            </w:pPr>
          </w:p>
        </w:tc>
      </w:tr>
      <w:tr w:rsidR="00D45DAB" w14:paraId="49CE0179" w14:textId="77777777" w:rsidTr="00D45DAB">
        <w:trPr>
          <w:trHeight w:hRule="exact" w:val="408"/>
        </w:trPr>
        <w:tc>
          <w:tcPr>
            <w:tcW w:w="2035" w:type="dxa"/>
            <w:vMerge w:val="restart"/>
            <w:tcBorders>
              <w:top w:val="single" w:sz="4" w:space="0" w:color="auto"/>
              <w:left w:val="single" w:sz="4" w:space="0" w:color="auto"/>
            </w:tcBorders>
            <w:shd w:val="clear" w:color="auto" w:fill="FFFFFF"/>
          </w:tcPr>
          <w:p w14:paraId="0B2A500C" w14:textId="77777777" w:rsidR="00D45DAB" w:rsidRDefault="00D45DAB" w:rsidP="00D45DAB">
            <w:pPr>
              <w:pStyle w:val="4"/>
              <w:shd w:val="clear" w:color="auto" w:fill="auto"/>
              <w:spacing w:before="0" w:after="0" w:line="200" w:lineRule="exact"/>
              <w:ind w:left="120"/>
            </w:pPr>
            <w:r>
              <w:t>4 мероприятие</w:t>
            </w:r>
          </w:p>
        </w:tc>
        <w:tc>
          <w:tcPr>
            <w:tcW w:w="1565" w:type="dxa"/>
            <w:vMerge w:val="restart"/>
            <w:tcBorders>
              <w:top w:val="single" w:sz="4" w:space="0" w:color="auto"/>
              <w:left w:val="single" w:sz="4" w:space="0" w:color="auto"/>
            </w:tcBorders>
            <w:shd w:val="clear" w:color="auto" w:fill="FFFFFF"/>
          </w:tcPr>
          <w:p w14:paraId="714D8AF6" w14:textId="77777777" w:rsidR="00D45DAB" w:rsidRDefault="00D45DAB" w:rsidP="00D45DAB">
            <w:pPr>
              <w:pStyle w:val="4"/>
              <w:shd w:val="clear" w:color="auto" w:fill="auto"/>
              <w:spacing w:before="0" w:after="0" w:line="259" w:lineRule="exact"/>
              <w:ind w:left="80"/>
            </w:pPr>
            <w:r>
              <w:t>«Деятельность администра</w:t>
            </w:r>
            <w:r>
              <w:softHyphen/>
              <w:t>тивной комис</w:t>
            </w:r>
            <w:r>
              <w:softHyphen/>
              <w:t>сии муници</w:t>
            </w:r>
            <w:r>
              <w:softHyphen/>
              <w:t>пального об</w:t>
            </w:r>
            <w:r>
              <w:softHyphen/>
              <w:t xml:space="preserve">разования </w:t>
            </w:r>
            <w:proofErr w:type="spellStart"/>
            <w:r>
              <w:t>Верхошижем</w:t>
            </w:r>
            <w:proofErr w:type="spellEnd"/>
            <w:r>
              <w:t xml:space="preserve">- </w:t>
            </w:r>
            <w:proofErr w:type="spellStart"/>
            <w:r>
              <w:t>ский</w:t>
            </w:r>
            <w:proofErr w:type="spellEnd"/>
            <w:r>
              <w:t xml:space="preserve"> муници</w:t>
            </w:r>
            <w:r>
              <w:softHyphen/>
              <w:t>пальный рай</w:t>
            </w:r>
            <w:r>
              <w:softHyphen/>
              <w:t>он»</w:t>
            </w:r>
          </w:p>
        </w:tc>
        <w:tc>
          <w:tcPr>
            <w:tcW w:w="2146" w:type="dxa"/>
            <w:tcBorders>
              <w:top w:val="single" w:sz="4" w:space="0" w:color="auto"/>
              <w:left w:val="single" w:sz="4" w:space="0" w:color="auto"/>
            </w:tcBorders>
            <w:shd w:val="clear" w:color="auto" w:fill="FFFFFF"/>
          </w:tcPr>
          <w:p w14:paraId="46D8FED2" w14:textId="77777777" w:rsidR="00D45DAB" w:rsidRDefault="00D45DAB" w:rsidP="00D45DAB">
            <w:pPr>
              <w:pStyle w:val="4"/>
              <w:shd w:val="clear" w:color="auto" w:fill="auto"/>
              <w:spacing w:before="0" w:after="0" w:line="200" w:lineRule="exact"/>
              <w:ind w:left="100"/>
            </w:pPr>
            <w:r>
              <w:t>всего</w:t>
            </w:r>
          </w:p>
        </w:tc>
        <w:tc>
          <w:tcPr>
            <w:tcW w:w="1051" w:type="dxa"/>
            <w:tcBorders>
              <w:top w:val="single" w:sz="4" w:space="0" w:color="auto"/>
              <w:left w:val="single" w:sz="4" w:space="0" w:color="auto"/>
            </w:tcBorders>
            <w:shd w:val="clear" w:color="auto" w:fill="FFFFFF"/>
          </w:tcPr>
          <w:p w14:paraId="0DB49715" w14:textId="77777777" w:rsidR="00D45DAB" w:rsidRDefault="00D45DAB" w:rsidP="00D45DAB">
            <w:pPr>
              <w:pStyle w:val="4"/>
              <w:shd w:val="clear" w:color="auto" w:fill="auto"/>
              <w:spacing w:before="0" w:after="0" w:line="200" w:lineRule="exact"/>
              <w:ind w:left="100"/>
            </w:pPr>
            <w:r>
              <w:t>1,0</w:t>
            </w:r>
          </w:p>
        </w:tc>
        <w:tc>
          <w:tcPr>
            <w:tcW w:w="998" w:type="dxa"/>
            <w:tcBorders>
              <w:top w:val="single" w:sz="4" w:space="0" w:color="auto"/>
              <w:left w:val="single" w:sz="4" w:space="0" w:color="auto"/>
            </w:tcBorders>
            <w:shd w:val="clear" w:color="auto" w:fill="FFFFFF"/>
          </w:tcPr>
          <w:p w14:paraId="6414BD78" w14:textId="77777777" w:rsidR="00D45DAB" w:rsidRDefault="00D45DAB" w:rsidP="00D45DAB">
            <w:pPr>
              <w:pStyle w:val="4"/>
              <w:shd w:val="clear" w:color="auto" w:fill="auto"/>
              <w:spacing w:before="0" w:after="0" w:line="200" w:lineRule="exact"/>
              <w:ind w:left="80"/>
            </w:pPr>
            <w:r>
              <w:t>1,0</w:t>
            </w:r>
          </w:p>
        </w:tc>
        <w:tc>
          <w:tcPr>
            <w:tcW w:w="984" w:type="dxa"/>
            <w:tcBorders>
              <w:top w:val="single" w:sz="4" w:space="0" w:color="auto"/>
              <w:left w:val="single" w:sz="4" w:space="0" w:color="auto"/>
            </w:tcBorders>
            <w:shd w:val="clear" w:color="auto" w:fill="FFFFFF"/>
          </w:tcPr>
          <w:p w14:paraId="0AB59151" w14:textId="77777777" w:rsidR="00D45DAB" w:rsidRDefault="00D45DAB" w:rsidP="00D45DAB">
            <w:pPr>
              <w:pStyle w:val="4"/>
              <w:shd w:val="clear" w:color="auto" w:fill="auto"/>
              <w:spacing w:before="0" w:after="0" w:line="200" w:lineRule="exact"/>
              <w:ind w:left="80"/>
            </w:pPr>
            <w:r>
              <w:t>1,0</w:t>
            </w:r>
          </w:p>
        </w:tc>
        <w:tc>
          <w:tcPr>
            <w:tcW w:w="1147" w:type="dxa"/>
            <w:tcBorders>
              <w:top w:val="single" w:sz="4" w:space="0" w:color="auto"/>
              <w:left w:val="single" w:sz="4" w:space="0" w:color="auto"/>
              <w:right w:val="single" w:sz="4" w:space="0" w:color="auto"/>
            </w:tcBorders>
            <w:shd w:val="clear" w:color="auto" w:fill="FFFFFF"/>
          </w:tcPr>
          <w:p w14:paraId="72949967" w14:textId="77777777" w:rsidR="00D45DAB" w:rsidRDefault="00D45DAB" w:rsidP="00D45DAB">
            <w:pPr>
              <w:rPr>
                <w:sz w:val="10"/>
                <w:szCs w:val="10"/>
              </w:rPr>
            </w:pPr>
          </w:p>
        </w:tc>
      </w:tr>
      <w:tr w:rsidR="00D45DAB" w14:paraId="42E137BA" w14:textId="77777777" w:rsidTr="00D45DAB">
        <w:trPr>
          <w:trHeight w:hRule="exact" w:val="418"/>
        </w:trPr>
        <w:tc>
          <w:tcPr>
            <w:tcW w:w="2035" w:type="dxa"/>
            <w:vMerge/>
            <w:tcBorders>
              <w:left w:val="single" w:sz="4" w:space="0" w:color="auto"/>
            </w:tcBorders>
            <w:shd w:val="clear" w:color="auto" w:fill="FFFFFF"/>
          </w:tcPr>
          <w:p w14:paraId="7F1B5EF0" w14:textId="77777777" w:rsidR="00D45DAB" w:rsidRDefault="00D45DAB" w:rsidP="00D45DAB"/>
        </w:tc>
        <w:tc>
          <w:tcPr>
            <w:tcW w:w="1565" w:type="dxa"/>
            <w:vMerge/>
            <w:tcBorders>
              <w:left w:val="single" w:sz="4" w:space="0" w:color="auto"/>
            </w:tcBorders>
            <w:shd w:val="clear" w:color="auto" w:fill="FFFFFF"/>
          </w:tcPr>
          <w:p w14:paraId="5816112D" w14:textId="77777777" w:rsidR="00D45DAB" w:rsidRDefault="00D45DAB" w:rsidP="00D45DAB"/>
        </w:tc>
        <w:tc>
          <w:tcPr>
            <w:tcW w:w="2146" w:type="dxa"/>
            <w:tcBorders>
              <w:top w:val="single" w:sz="4" w:space="0" w:color="auto"/>
              <w:left w:val="single" w:sz="4" w:space="0" w:color="auto"/>
            </w:tcBorders>
            <w:shd w:val="clear" w:color="auto" w:fill="FFFFFF"/>
          </w:tcPr>
          <w:p w14:paraId="619DCC14" w14:textId="77777777" w:rsidR="00D45DAB" w:rsidRDefault="00D45DAB" w:rsidP="00D45DAB">
            <w:pPr>
              <w:pStyle w:val="4"/>
              <w:shd w:val="clear" w:color="auto" w:fill="auto"/>
              <w:spacing w:before="0" w:after="0" w:line="200" w:lineRule="exact"/>
              <w:ind w:left="100"/>
            </w:pPr>
            <w:r>
              <w:t>областной бюджет</w:t>
            </w:r>
          </w:p>
        </w:tc>
        <w:tc>
          <w:tcPr>
            <w:tcW w:w="1051" w:type="dxa"/>
            <w:tcBorders>
              <w:top w:val="single" w:sz="4" w:space="0" w:color="auto"/>
              <w:left w:val="single" w:sz="4" w:space="0" w:color="auto"/>
            </w:tcBorders>
            <w:shd w:val="clear" w:color="auto" w:fill="FFFFFF"/>
          </w:tcPr>
          <w:p w14:paraId="7DAB0835" w14:textId="77777777" w:rsidR="00D45DAB" w:rsidRDefault="00D45DAB" w:rsidP="00D45DAB">
            <w:pPr>
              <w:pStyle w:val="4"/>
              <w:shd w:val="clear" w:color="auto" w:fill="auto"/>
              <w:spacing w:before="0" w:after="0" w:line="200" w:lineRule="exact"/>
              <w:ind w:left="100"/>
            </w:pPr>
            <w:r>
              <w:t>1,0</w:t>
            </w:r>
          </w:p>
        </w:tc>
        <w:tc>
          <w:tcPr>
            <w:tcW w:w="998" w:type="dxa"/>
            <w:tcBorders>
              <w:top w:val="single" w:sz="4" w:space="0" w:color="auto"/>
              <w:left w:val="single" w:sz="4" w:space="0" w:color="auto"/>
            </w:tcBorders>
            <w:shd w:val="clear" w:color="auto" w:fill="FFFFFF"/>
          </w:tcPr>
          <w:p w14:paraId="2566DD81" w14:textId="77777777" w:rsidR="00D45DAB" w:rsidRDefault="00D45DAB" w:rsidP="00D45DAB">
            <w:pPr>
              <w:pStyle w:val="4"/>
              <w:shd w:val="clear" w:color="auto" w:fill="auto"/>
              <w:spacing w:before="0" w:after="0" w:line="200" w:lineRule="exact"/>
              <w:ind w:left="80"/>
            </w:pPr>
            <w:r>
              <w:t>1,0</w:t>
            </w:r>
          </w:p>
        </w:tc>
        <w:tc>
          <w:tcPr>
            <w:tcW w:w="984" w:type="dxa"/>
            <w:tcBorders>
              <w:top w:val="single" w:sz="4" w:space="0" w:color="auto"/>
              <w:left w:val="single" w:sz="4" w:space="0" w:color="auto"/>
            </w:tcBorders>
            <w:shd w:val="clear" w:color="auto" w:fill="FFFFFF"/>
          </w:tcPr>
          <w:p w14:paraId="764C6844" w14:textId="77777777" w:rsidR="00D45DAB" w:rsidRDefault="00D45DAB" w:rsidP="00D45DAB">
            <w:pPr>
              <w:pStyle w:val="4"/>
              <w:shd w:val="clear" w:color="auto" w:fill="auto"/>
              <w:spacing w:before="0" w:after="0" w:line="200" w:lineRule="exact"/>
              <w:ind w:left="80"/>
            </w:pPr>
            <w:r>
              <w:t>1,0</w:t>
            </w:r>
          </w:p>
        </w:tc>
        <w:tc>
          <w:tcPr>
            <w:tcW w:w="1147" w:type="dxa"/>
            <w:tcBorders>
              <w:top w:val="single" w:sz="4" w:space="0" w:color="auto"/>
              <w:left w:val="single" w:sz="4" w:space="0" w:color="auto"/>
              <w:right w:val="single" w:sz="4" w:space="0" w:color="auto"/>
            </w:tcBorders>
            <w:shd w:val="clear" w:color="auto" w:fill="FFFFFF"/>
          </w:tcPr>
          <w:p w14:paraId="6C48E0B4" w14:textId="77777777" w:rsidR="00D45DAB" w:rsidRDefault="00D45DAB" w:rsidP="00D45DAB">
            <w:pPr>
              <w:rPr>
                <w:sz w:val="10"/>
                <w:szCs w:val="10"/>
              </w:rPr>
            </w:pPr>
          </w:p>
        </w:tc>
      </w:tr>
      <w:tr w:rsidR="00D45DAB" w14:paraId="64879728" w14:textId="77777777" w:rsidTr="00D45DAB">
        <w:trPr>
          <w:trHeight w:hRule="exact" w:val="1814"/>
        </w:trPr>
        <w:tc>
          <w:tcPr>
            <w:tcW w:w="2035" w:type="dxa"/>
            <w:vMerge/>
            <w:tcBorders>
              <w:left w:val="single" w:sz="4" w:space="0" w:color="auto"/>
              <w:bottom w:val="single" w:sz="4" w:space="0" w:color="auto"/>
            </w:tcBorders>
            <w:shd w:val="clear" w:color="auto" w:fill="FFFFFF"/>
          </w:tcPr>
          <w:p w14:paraId="5523A86B" w14:textId="77777777" w:rsidR="00D45DAB" w:rsidRDefault="00D45DAB" w:rsidP="00D45DAB"/>
        </w:tc>
        <w:tc>
          <w:tcPr>
            <w:tcW w:w="1565" w:type="dxa"/>
            <w:vMerge/>
            <w:tcBorders>
              <w:left w:val="single" w:sz="4" w:space="0" w:color="auto"/>
              <w:bottom w:val="single" w:sz="4" w:space="0" w:color="auto"/>
            </w:tcBorders>
            <w:shd w:val="clear" w:color="auto" w:fill="FFFFFF"/>
          </w:tcPr>
          <w:p w14:paraId="54010682" w14:textId="77777777" w:rsidR="00D45DAB" w:rsidRDefault="00D45DAB" w:rsidP="00D45DAB"/>
        </w:tc>
        <w:tc>
          <w:tcPr>
            <w:tcW w:w="2146" w:type="dxa"/>
            <w:tcBorders>
              <w:top w:val="single" w:sz="4" w:space="0" w:color="auto"/>
              <w:left w:val="single" w:sz="4" w:space="0" w:color="auto"/>
              <w:bottom w:val="single" w:sz="4" w:space="0" w:color="auto"/>
            </w:tcBorders>
            <w:shd w:val="clear" w:color="auto" w:fill="FFFFFF"/>
          </w:tcPr>
          <w:p w14:paraId="466389CF" w14:textId="77777777" w:rsidR="00D45DAB" w:rsidRDefault="00D45DAB" w:rsidP="00D45DAB">
            <w:pPr>
              <w:pStyle w:val="4"/>
              <w:shd w:val="clear" w:color="auto" w:fill="auto"/>
              <w:spacing w:before="0" w:after="0" w:line="200" w:lineRule="exact"/>
              <w:ind w:left="100"/>
            </w:pPr>
            <w:r>
              <w:t>местный бюджет</w:t>
            </w:r>
          </w:p>
        </w:tc>
        <w:tc>
          <w:tcPr>
            <w:tcW w:w="1051" w:type="dxa"/>
            <w:tcBorders>
              <w:top w:val="single" w:sz="4" w:space="0" w:color="auto"/>
              <w:left w:val="single" w:sz="4" w:space="0" w:color="auto"/>
              <w:bottom w:val="single" w:sz="4" w:space="0" w:color="auto"/>
            </w:tcBorders>
            <w:shd w:val="clear" w:color="auto" w:fill="FFFFFF"/>
          </w:tcPr>
          <w:p w14:paraId="73AAA935" w14:textId="77777777" w:rsidR="00D45DAB" w:rsidRDefault="00D45DAB" w:rsidP="00D45DAB">
            <w:pPr>
              <w:rPr>
                <w:sz w:val="10"/>
                <w:szCs w:val="10"/>
              </w:rPr>
            </w:pPr>
          </w:p>
        </w:tc>
        <w:tc>
          <w:tcPr>
            <w:tcW w:w="998" w:type="dxa"/>
            <w:tcBorders>
              <w:top w:val="single" w:sz="4" w:space="0" w:color="auto"/>
              <w:left w:val="single" w:sz="4" w:space="0" w:color="auto"/>
              <w:bottom w:val="single" w:sz="4" w:space="0" w:color="auto"/>
            </w:tcBorders>
            <w:shd w:val="clear" w:color="auto" w:fill="FFFFFF"/>
          </w:tcPr>
          <w:p w14:paraId="752A3C61" w14:textId="77777777" w:rsidR="00D45DAB" w:rsidRDefault="00D45DAB" w:rsidP="00D45DAB">
            <w:pPr>
              <w:rPr>
                <w:sz w:val="10"/>
                <w:szCs w:val="10"/>
              </w:rPr>
            </w:pPr>
          </w:p>
        </w:tc>
        <w:tc>
          <w:tcPr>
            <w:tcW w:w="984" w:type="dxa"/>
            <w:tcBorders>
              <w:top w:val="single" w:sz="4" w:space="0" w:color="auto"/>
              <w:left w:val="single" w:sz="4" w:space="0" w:color="auto"/>
              <w:bottom w:val="single" w:sz="4" w:space="0" w:color="auto"/>
            </w:tcBorders>
            <w:shd w:val="clear" w:color="auto" w:fill="FFFFFF"/>
          </w:tcPr>
          <w:p w14:paraId="705B4541" w14:textId="77777777" w:rsidR="00D45DAB" w:rsidRDefault="00D45DAB" w:rsidP="00D45DAB">
            <w:pPr>
              <w:rPr>
                <w:sz w:val="10"/>
                <w:szCs w:val="10"/>
              </w:rPr>
            </w:pPr>
          </w:p>
        </w:tc>
        <w:tc>
          <w:tcPr>
            <w:tcW w:w="1147" w:type="dxa"/>
            <w:tcBorders>
              <w:top w:val="single" w:sz="4" w:space="0" w:color="auto"/>
              <w:left w:val="single" w:sz="4" w:space="0" w:color="auto"/>
              <w:bottom w:val="single" w:sz="4" w:space="0" w:color="auto"/>
              <w:right w:val="single" w:sz="4" w:space="0" w:color="auto"/>
            </w:tcBorders>
            <w:shd w:val="clear" w:color="auto" w:fill="FFFFFF"/>
          </w:tcPr>
          <w:p w14:paraId="787CBDBB" w14:textId="77777777" w:rsidR="00D45DAB" w:rsidRDefault="00D45DAB" w:rsidP="00D45DAB">
            <w:pPr>
              <w:rPr>
                <w:sz w:val="10"/>
                <w:szCs w:val="10"/>
              </w:rPr>
            </w:pPr>
          </w:p>
        </w:tc>
      </w:tr>
    </w:tbl>
    <w:p w14:paraId="790F1974" w14:textId="53507A57" w:rsidR="00D45DAB" w:rsidRDefault="00D45DAB" w:rsidP="00D45DAB">
      <w:pPr>
        <w:pStyle w:val="121"/>
        <w:keepNext/>
        <w:keepLines/>
        <w:shd w:val="clear" w:color="auto" w:fill="auto"/>
        <w:spacing w:after="535"/>
        <w:jc w:val="left"/>
        <w:rPr>
          <w:b/>
          <w:i/>
          <w:sz w:val="20"/>
          <w:szCs w:val="20"/>
        </w:rPr>
      </w:pPr>
    </w:p>
    <w:p w14:paraId="5172378B" w14:textId="25C9A477" w:rsidR="00D45DAB" w:rsidRDefault="00D45DAB" w:rsidP="00CF0A2E">
      <w:pPr>
        <w:pStyle w:val="121"/>
        <w:keepNext/>
        <w:keepLines/>
        <w:shd w:val="clear" w:color="auto" w:fill="auto"/>
        <w:spacing w:after="535"/>
        <w:ind w:left="40"/>
        <w:jc w:val="right"/>
        <w:rPr>
          <w:b/>
          <w:i/>
          <w:sz w:val="20"/>
          <w:szCs w:val="20"/>
        </w:rPr>
      </w:pPr>
    </w:p>
    <w:p w14:paraId="43B74252" w14:textId="68781C81" w:rsidR="00D45DAB" w:rsidRDefault="00D45DAB" w:rsidP="00CF0A2E">
      <w:pPr>
        <w:pStyle w:val="121"/>
        <w:keepNext/>
        <w:keepLines/>
        <w:shd w:val="clear" w:color="auto" w:fill="auto"/>
        <w:spacing w:after="535"/>
        <w:ind w:left="40"/>
        <w:jc w:val="right"/>
        <w:rPr>
          <w:b/>
          <w:i/>
          <w:sz w:val="20"/>
          <w:szCs w:val="20"/>
        </w:rPr>
      </w:pPr>
    </w:p>
    <w:p w14:paraId="62EA5D19" w14:textId="540278EC" w:rsidR="00D45DAB" w:rsidRDefault="00D45DAB" w:rsidP="00CF0A2E">
      <w:pPr>
        <w:pStyle w:val="121"/>
        <w:keepNext/>
        <w:keepLines/>
        <w:shd w:val="clear" w:color="auto" w:fill="auto"/>
        <w:spacing w:after="535"/>
        <w:ind w:left="40"/>
        <w:jc w:val="right"/>
        <w:rPr>
          <w:b/>
          <w:i/>
          <w:sz w:val="20"/>
          <w:szCs w:val="20"/>
        </w:rPr>
      </w:pPr>
    </w:p>
    <w:p w14:paraId="7DE5E4B3" w14:textId="7783A79A" w:rsidR="00D45DAB" w:rsidRDefault="00D45DAB" w:rsidP="00CF0A2E">
      <w:pPr>
        <w:pStyle w:val="121"/>
        <w:keepNext/>
        <w:keepLines/>
        <w:shd w:val="clear" w:color="auto" w:fill="auto"/>
        <w:spacing w:after="535"/>
        <w:ind w:left="40"/>
        <w:jc w:val="right"/>
        <w:rPr>
          <w:b/>
          <w:i/>
          <w:sz w:val="20"/>
          <w:szCs w:val="20"/>
        </w:rPr>
      </w:pPr>
    </w:p>
    <w:p w14:paraId="10C1B376" w14:textId="720E7AB9" w:rsidR="00D45DAB" w:rsidRDefault="00D45DAB" w:rsidP="00CF0A2E">
      <w:pPr>
        <w:pStyle w:val="121"/>
        <w:keepNext/>
        <w:keepLines/>
        <w:shd w:val="clear" w:color="auto" w:fill="auto"/>
        <w:spacing w:after="535"/>
        <w:ind w:left="40"/>
        <w:jc w:val="right"/>
        <w:rPr>
          <w:b/>
          <w:i/>
          <w:sz w:val="20"/>
          <w:szCs w:val="20"/>
        </w:rPr>
      </w:pPr>
    </w:p>
    <w:p w14:paraId="308708A3" w14:textId="476331C0" w:rsidR="00D45DAB" w:rsidRDefault="00D45DAB" w:rsidP="00CF0A2E">
      <w:pPr>
        <w:pStyle w:val="121"/>
        <w:keepNext/>
        <w:keepLines/>
        <w:shd w:val="clear" w:color="auto" w:fill="auto"/>
        <w:spacing w:after="535"/>
        <w:ind w:left="40"/>
        <w:jc w:val="right"/>
        <w:rPr>
          <w:b/>
          <w:i/>
          <w:sz w:val="20"/>
          <w:szCs w:val="20"/>
        </w:rPr>
      </w:pPr>
    </w:p>
    <w:p w14:paraId="4378791A" w14:textId="7FCAB8ED" w:rsidR="00D45DAB" w:rsidRDefault="00D45DAB" w:rsidP="00CF0A2E">
      <w:pPr>
        <w:pStyle w:val="121"/>
        <w:keepNext/>
        <w:keepLines/>
        <w:shd w:val="clear" w:color="auto" w:fill="auto"/>
        <w:spacing w:after="535"/>
        <w:ind w:left="40"/>
        <w:jc w:val="right"/>
        <w:rPr>
          <w:b/>
          <w:i/>
          <w:sz w:val="20"/>
          <w:szCs w:val="20"/>
        </w:rPr>
      </w:pPr>
    </w:p>
    <w:p w14:paraId="1F255E2D" w14:textId="779AA469" w:rsidR="00D45DAB" w:rsidRDefault="00D45DAB" w:rsidP="00CF0A2E">
      <w:pPr>
        <w:pStyle w:val="121"/>
        <w:keepNext/>
        <w:keepLines/>
        <w:shd w:val="clear" w:color="auto" w:fill="auto"/>
        <w:spacing w:after="535"/>
        <w:ind w:left="40"/>
        <w:jc w:val="right"/>
        <w:rPr>
          <w:b/>
          <w:i/>
          <w:sz w:val="20"/>
          <w:szCs w:val="20"/>
        </w:rPr>
      </w:pPr>
    </w:p>
    <w:p w14:paraId="02A2359A" w14:textId="23EF0653" w:rsidR="00D45DAB" w:rsidRDefault="00D45DAB" w:rsidP="00CF0A2E">
      <w:pPr>
        <w:pStyle w:val="121"/>
        <w:keepNext/>
        <w:keepLines/>
        <w:shd w:val="clear" w:color="auto" w:fill="auto"/>
        <w:spacing w:after="535"/>
        <w:ind w:left="40"/>
        <w:jc w:val="right"/>
        <w:rPr>
          <w:b/>
          <w:i/>
          <w:sz w:val="20"/>
          <w:szCs w:val="20"/>
        </w:rPr>
      </w:pPr>
    </w:p>
    <w:p w14:paraId="23D26C88" w14:textId="5A9A67BC" w:rsidR="00D45DAB" w:rsidRDefault="00D45DAB" w:rsidP="00CF0A2E">
      <w:pPr>
        <w:pStyle w:val="121"/>
        <w:keepNext/>
        <w:keepLines/>
        <w:shd w:val="clear" w:color="auto" w:fill="auto"/>
        <w:spacing w:after="535"/>
        <w:ind w:left="40"/>
        <w:jc w:val="right"/>
        <w:rPr>
          <w:b/>
          <w:i/>
          <w:sz w:val="20"/>
          <w:szCs w:val="20"/>
        </w:rPr>
      </w:pPr>
    </w:p>
    <w:p w14:paraId="708A7854" w14:textId="0B3710FA" w:rsidR="00D45DAB" w:rsidRDefault="00D45DAB" w:rsidP="00CF0A2E">
      <w:pPr>
        <w:pStyle w:val="121"/>
        <w:keepNext/>
        <w:keepLines/>
        <w:shd w:val="clear" w:color="auto" w:fill="auto"/>
        <w:spacing w:after="535"/>
        <w:ind w:left="40"/>
        <w:jc w:val="right"/>
        <w:rPr>
          <w:b/>
          <w:i/>
          <w:sz w:val="20"/>
          <w:szCs w:val="20"/>
        </w:rPr>
      </w:pPr>
    </w:p>
    <w:p w14:paraId="5A92EE02" w14:textId="77777777" w:rsidR="00D45DAB" w:rsidRDefault="00D45DAB" w:rsidP="00CF0A2E">
      <w:pPr>
        <w:pStyle w:val="121"/>
        <w:keepNext/>
        <w:keepLines/>
        <w:shd w:val="clear" w:color="auto" w:fill="auto"/>
        <w:spacing w:after="535"/>
        <w:ind w:left="40"/>
        <w:jc w:val="right"/>
        <w:rPr>
          <w:b/>
          <w:i/>
          <w:sz w:val="20"/>
          <w:szCs w:val="20"/>
        </w:rPr>
      </w:pPr>
    </w:p>
    <w:sectPr w:rsidR="00D45DAB" w:rsidSect="00106D99">
      <w:headerReference w:type="even" r:id="rId9"/>
      <w:headerReference w:type="default" r:id="rId10"/>
      <w:type w:val="continuous"/>
      <w:pgSz w:w="11909" w:h="16838"/>
      <w:pgMar w:top="567" w:right="999" w:bottom="1443" w:left="989" w:header="0" w:footer="3" w:gutter="0"/>
      <w:pgNumType w:start="2"/>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1DA965" w14:textId="77777777" w:rsidR="00B377A4" w:rsidRDefault="00B377A4" w:rsidP="001819AC">
      <w:r>
        <w:separator/>
      </w:r>
    </w:p>
  </w:endnote>
  <w:endnote w:type="continuationSeparator" w:id="0">
    <w:p w14:paraId="2957E95B" w14:textId="77777777" w:rsidR="00B377A4" w:rsidRDefault="00B377A4" w:rsidP="00181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4AB728" w14:textId="77777777" w:rsidR="00B377A4" w:rsidRDefault="00B377A4"/>
  </w:footnote>
  <w:footnote w:type="continuationSeparator" w:id="0">
    <w:p w14:paraId="0CDA7979" w14:textId="77777777" w:rsidR="00B377A4" w:rsidRDefault="00B377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0A490" w14:textId="77777777" w:rsidR="00D45DAB" w:rsidRDefault="00D45DAB">
    <w:pPr>
      <w:rPr>
        <w:sz w:val="2"/>
        <w:szCs w:val="2"/>
      </w:rPr>
    </w:pPr>
    <w:r>
      <w:rPr>
        <w:noProof/>
      </w:rPr>
      <mc:AlternateContent>
        <mc:Choice Requires="wps">
          <w:drawing>
            <wp:anchor distT="0" distB="0" distL="63500" distR="63500" simplePos="0" relativeHeight="251659264" behindDoc="1" locked="0" layoutInCell="1" allowOverlap="1" wp14:anchorId="6150A0E1" wp14:editId="6D38CC19">
              <wp:simplePos x="0" y="0"/>
              <wp:positionH relativeFrom="page">
                <wp:posOffset>6061075</wp:posOffset>
              </wp:positionH>
              <wp:positionV relativeFrom="page">
                <wp:posOffset>770890</wp:posOffset>
              </wp:positionV>
              <wp:extent cx="52070" cy="131445"/>
              <wp:effectExtent l="3175" t="0" r="1905" b="254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3152F" w14:textId="77777777" w:rsidR="00D45DAB" w:rsidRDefault="00D45DAB">
                          <w:pPr>
                            <w:pStyle w:val="a6"/>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150A0E1" id="_x0000_t202" coordsize="21600,21600" o:spt="202" path="m,l,21600r21600,l21600,xe">
              <v:stroke joinstyle="miter"/>
              <v:path gradientshapeok="t" o:connecttype="rect"/>
            </v:shapetype>
            <v:shape id="Text Box 1" o:spid="_x0000_s1026" type="#_x0000_t202" style="position:absolute;margin-left:477.25pt;margin-top:60.7pt;width:4.1pt;height:10.3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" filled="f" stroked="f">
              <v:textbox style="mso-fit-shape-to-text:t" inset="0,0,0,0">
                <w:txbxContent>
                  <w:p w14:paraId="5E13152F" w14:textId="77777777" w:rsidR="00D45DAB" w:rsidRDefault="00D45DAB">
                    <w:pPr>
                      <w:pStyle w:val="a6"/>
                      <w:shd w:val="clear" w:color="auto" w:fill="auto"/>
                      <w:spacing w:line="240" w:lineRule="auto"/>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84EF1" w14:textId="77777777" w:rsidR="00890A27" w:rsidRDefault="00890A2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14FCDB" w14:textId="77777777" w:rsidR="00890A27" w:rsidRDefault="00890A2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43ADA"/>
    <w:multiLevelType w:val="multilevel"/>
    <w:tmpl w:val="F582FF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55170D"/>
    <w:multiLevelType w:val="multilevel"/>
    <w:tmpl w:val="2870DD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5A0A50"/>
    <w:multiLevelType w:val="multilevel"/>
    <w:tmpl w:val="A69631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4D6BAA"/>
    <w:multiLevelType w:val="multilevel"/>
    <w:tmpl w:val="346C7722"/>
    <w:lvl w:ilvl="0">
      <w:start w:val="4"/>
      <w:numFmt w:val="decimal"/>
      <w:lvlText w:val="22364.%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627BAB"/>
    <w:multiLevelType w:val="multilevel"/>
    <w:tmpl w:val="28080E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483E28"/>
    <w:multiLevelType w:val="multilevel"/>
    <w:tmpl w:val="BDC6F1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C214598"/>
    <w:multiLevelType w:val="multilevel"/>
    <w:tmpl w:val="4F804F4A"/>
    <w:lvl w:ilvl="0">
      <w:start w:val="4"/>
      <w:numFmt w:val="decimal"/>
      <w:lvlText w:val="42983.%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1"/>
  </w:num>
  <w:num w:numId="4">
    <w:abstractNumId w:val="0"/>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9AC"/>
    <w:rsid w:val="000372FF"/>
    <w:rsid w:val="00072B4A"/>
    <w:rsid w:val="000962FE"/>
    <w:rsid w:val="000B032D"/>
    <w:rsid w:val="000B7B6C"/>
    <w:rsid w:val="000F62DE"/>
    <w:rsid w:val="00106D99"/>
    <w:rsid w:val="00141740"/>
    <w:rsid w:val="00146719"/>
    <w:rsid w:val="001819AC"/>
    <w:rsid w:val="001A4912"/>
    <w:rsid w:val="001F58FA"/>
    <w:rsid w:val="002045E6"/>
    <w:rsid w:val="00256409"/>
    <w:rsid w:val="00257B13"/>
    <w:rsid w:val="00266848"/>
    <w:rsid w:val="00281AF5"/>
    <w:rsid w:val="00283E7A"/>
    <w:rsid w:val="00286F0D"/>
    <w:rsid w:val="00304508"/>
    <w:rsid w:val="00306B13"/>
    <w:rsid w:val="00382D8A"/>
    <w:rsid w:val="003C4EFF"/>
    <w:rsid w:val="003E54EB"/>
    <w:rsid w:val="003F2754"/>
    <w:rsid w:val="0045093A"/>
    <w:rsid w:val="0047226D"/>
    <w:rsid w:val="004F4F11"/>
    <w:rsid w:val="00572199"/>
    <w:rsid w:val="005C73FA"/>
    <w:rsid w:val="006A08AD"/>
    <w:rsid w:val="006E3A54"/>
    <w:rsid w:val="006F6139"/>
    <w:rsid w:val="007103D9"/>
    <w:rsid w:val="00765928"/>
    <w:rsid w:val="0078130C"/>
    <w:rsid w:val="00782281"/>
    <w:rsid w:val="007930E7"/>
    <w:rsid w:val="007B102F"/>
    <w:rsid w:val="00817B81"/>
    <w:rsid w:val="00824062"/>
    <w:rsid w:val="008301C3"/>
    <w:rsid w:val="00876B95"/>
    <w:rsid w:val="00890A27"/>
    <w:rsid w:val="008A3DB0"/>
    <w:rsid w:val="008D7E7D"/>
    <w:rsid w:val="00955A09"/>
    <w:rsid w:val="00987E2B"/>
    <w:rsid w:val="009A7990"/>
    <w:rsid w:val="009D6B63"/>
    <w:rsid w:val="00A24212"/>
    <w:rsid w:val="00AE68F3"/>
    <w:rsid w:val="00AF3E03"/>
    <w:rsid w:val="00B05ECB"/>
    <w:rsid w:val="00B377A4"/>
    <w:rsid w:val="00B5146C"/>
    <w:rsid w:val="00B54A77"/>
    <w:rsid w:val="00BD6EA6"/>
    <w:rsid w:val="00C357AE"/>
    <w:rsid w:val="00C85F42"/>
    <w:rsid w:val="00CA0891"/>
    <w:rsid w:val="00CF0A2E"/>
    <w:rsid w:val="00CF3F2E"/>
    <w:rsid w:val="00CF623B"/>
    <w:rsid w:val="00D07EFA"/>
    <w:rsid w:val="00D45DAB"/>
    <w:rsid w:val="00D74D0C"/>
    <w:rsid w:val="00DD727D"/>
    <w:rsid w:val="00DF5C58"/>
    <w:rsid w:val="00E73D86"/>
    <w:rsid w:val="00F51B81"/>
    <w:rsid w:val="00F716AB"/>
    <w:rsid w:val="00F83E73"/>
    <w:rsid w:val="00FC76A5"/>
    <w:rsid w:val="00FF1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F82F39"/>
  <w15:docId w15:val="{305585CB-4364-469B-92EC-766B13140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1819A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819AC"/>
    <w:rPr>
      <w:color w:val="0066CC"/>
      <w:u w:val="single"/>
    </w:rPr>
  </w:style>
  <w:style w:type="character" w:customStyle="1" w:styleId="1">
    <w:name w:val="Заголовок №1_"/>
    <w:basedOn w:val="a0"/>
    <w:link w:val="10"/>
    <w:rsid w:val="001819AC"/>
    <w:rPr>
      <w:rFonts w:ascii="Times New Roman" w:eastAsia="Times New Roman" w:hAnsi="Times New Roman" w:cs="Times New Roman"/>
      <w:b/>
      <w:bCs/>
      <w:i w:val="0"/>
      <w:iCs w:val="0"/>
      <w:smallCaps w:val="0"/>
      <w:strike w:val="0"/>
      <w:sz w:val="20"/>
      <w:szCs w:val="20"/>
      <w:u w:val="none"/>
    </w:rPr>
  </w:style>
  <w:style w:type="character" w:customStyle="1" w:styleId="a4">
    <w:name w:val="Основной текст_"/>
    <w:basedOn w:val="a0"/>
    <w:link w:val="4"/>
    <w:rsid w:val="001819AC"/>
    <w:rPr>
      <w:rFonts w:ascii="Times New Roman" w:eastAsia="Times New Roman" w:hAnsi="Times New Roman" w:cs="Times New Roman"/>
      <w:b w:val="0"/>
      <w:bCs w:val="0"/>
      <w:i w:val="0"/>
      <w:iCs w:val="0"/>
      <w:smallCaps w:val="0"/>
      <w:strike w:val="0"/>
      <w:sz w:val="20"/>
      <w:szCs w:val="20"/>
      <w:u w:val="none"/>
    </w:rPr>
  </w:style>
  <w:style w:type="character" w:customStyle="1" w:styleId="11">
    <w:name w:val="Заголовок №1"/>
    <w:basedOn w:val="1"/>
    <w:rsid w:val="001819AC"/>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12">
    <w:name w:val="Основной текст1"/>
    <w:basedOn w:val="a4"/>
    <w:rsid w:val="001819AC"/>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2">
    <w:name w:val="Основной текст (2)_"/>
    <w:basedOn w:val="a0"/>
    <w:link w:val="20"/>
    <w:rsid w:val="001819AC"/>
    <w:rPr>
      <w:rFonts w:ascii="Times New Roman" w:eastAsia="Times New Roman" w:hAnsi="Times New Roman" w:cs="Times New Roman"/>
      <w:b/>
      <w:bCs/>
      <w:i w:val="0"/>
      <w:iCs w:val="0"/>
      <w:smallCaps w:val="0"/>
      <w:strike w:val="0"/>
      <w:sz w:val="20"/>
      <w:szCs w:val="20"/>
      <w:u w:val="none"/>
    </w:rPr>
  </w:style>
  <w:style w:type="character" w:customStyle="1" w:styleId="120">
    <w:name w:val="Заголовок №1 (2)_"/>
    <w:basedOn w:val="a0"/>
    <w:link w:val="121"/>
    <w:rsid w:val="001819AC"/>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sid w:val="001819AC"/>
    <w:rPr>
      <w:rFonts w:ascii="Times New Roman" w:eastAsia="Times New Roman" w:hAnsi="Times New Roman" w:cs="Times New Roman"/>
      <w:b w:val="0"/>
      <w:bCs w:val="0"/>
      <w:i w:val="0"/>
      <w:iCs w:val="0"/>
      <w:smallCaps w:val="0"/>
      <w:strike w:val="0"/>
      <w:sz w:val="18"/>
      <w:szCs w:val="18"/>
      <w:u w:val="none"/>
    </w:rPr>
  </w:style>
  <w:style w:type="character" w:customStyle="1" w:styleId="a7">
    <w:name w:val="Колонтитул"/>
    <w:basedOn w:val="a5"/>
    <w:rsid w:val="001819AC"/>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115pt">
    <w:name w:val="Основной текст + 11;5 pt"/>
    <w:basedOn w:val="a4"/>
    <w:rsid w:val="001819AC"/>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Verdana85pt">
    <w:name w:val="Основной текст + Verdana;8;5 pt"/>
    <w:basedOn w:val="a4"/>
    <w:rsid w:val="001819AC"/>
    <w:rPr>
      <w:rFonts w:ascii="Verdana" w:eastAsia="Verdana" w:hAnsi="Verdana" w:cs="Verdana"/>
      <w:b w:val="0"/>
      <w:bCs w:val="0"/>
      <w:i w:val="0"/>
      <w:iCs w:val="0"/>
      <w:smallCaps w:val="0"/>
      <w:strike w:val="0"/>
      <w:color w:val="000000"/>
      <w:spacing w:val="0"/>
      <w:w w:val="100"/>
      <w:position w:val="0"/>
      <w:sz w:val="17"/>
      <w:szCs w:val="17"/>
      <w:u w:val="none"/>
    </w:rPr>
  </w:style>
  <w:style w:type="character" w:customStyle="1" w:styleId="21">
    <w:name w:val="Основной текст (2)"/>
    <w:basedOn w:val="2"/>
    <w:rsid w:val="001819AC"/>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22">
    <w:name w:val="Основной текст2"/>
    <w:basedOn w:val="a4"/>
    <w:rsid w:val="001819AC"/>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2105pt">
    <w:name w:val="Основной текст (2) + 10;5 pt"/>
    <w:basedOn w:val="2"/>
    <w:rsid w:val="001819AC"/>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7pt">
    <w:name w:val="Основной текст + 7 pt"/>
    <w:basedOn w:val="a4"/>
    <w:rsid w:val="001819AC"/>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character" w:customStyle="1" w:styleId="3">
    <w:name w:val="Основной текст3"/>
    <w:basedOn w:val="a4"/>
    <w:rsid w:val="001819AC"/>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FranklinGothicMedium12pt-1pt">
    <w:name w:val="Основной текст + Franklin Gothic Medium;12 pt;Курсив;Интервал -1 pt"/>
    <w:basedOn w:val="a4"/>
    <w:rsid w:val="001819AC"/>
    <w:rPr>
      <w:rFonts w:ascii="Franklin Gothic Medium" w:eastAsia="Franklin Gothic Medium" w:hAnsi="Franklin Gothic Medium" w:cs="Franklin Gothic Medium"/>
      <w:b w:val="0"/>
      <w:bCs w:val="0"/>
      <w:i/>
      <w:iCs/>
      <w:smallCaps w:val="0"/>
      <w:strike w:val="0"/>
      <w:color w:val="000000"/>
      <w:spacing w:val="-20"/>
      <w:w w:val="100"/>
      <w:position w:val="0"/>
      <w:sz w:val="24"/>
      <w:szCs w:val="24"/>
      <w:u w:val="none"/>
      <w:lang w:val="ru-RU"/>
    </w:rPr>
  </w:style>
  <w:style w:type="character" w:customStyle="1" w:styleId="30">
    <w:name w:val="Основной текст (3)_"/>
    <w:basedOn w:val="a0"/>
    <w:link w:val="31"/>
    <w:rsid w:val="001819AC"/>
    <w:rPr>
      <w:rFonts w:ascii="Times New Roman" w:eastAsia="Times New Roman" w:hAnsi="Times New Roman" w:cs="Times New Roman"/>
      <w:b w:val="0"/>
      <w:bCs w:val="0"/>
      <w:i w:val="0"/>
      <w:iCs w:val="0"/>
      <w:smallCaps w:val="0"/>
      <w:strike w:val="0"/>
      <w:sz w:val="34"/>
      <w:szCs w:val="34"/>
      <w:u w:val="none"/>
    </w:rPr>
  </w:style>
  <w:style w:type="character" w:customStyle="1" w:styleId="23">
    <w:name w:val="Заголовок №2_"/>
    <w:basedOn w:val="a0"/>
    <w:link w:val="24"/>
    <w:rsid w:val="001819AC"/>
    <w:rPr>
      <w:rFonts w:ascii="Times New Roman" w:eastAsia="Times New Roman" w:hAnsi="Times New Roman" w:cs="Times New Roman"/>
      <w:b w:val="0"/>
      <w:bCs w:val="0"/>
      <w:i w:val="0"/>
      <w:iCs w:val="0"/>
      <w:smallCaps w:val="0"/>
      <w:strike w:val="0"/>
      <w:sz w:val="26"/>
      <w:szCs w:val="26"/>
      <w:u w:val="none"/>
    </w:rPr>
  </w:style>
  <w:style w:type="character" w:customStyle="1" w:styleId="310pt">
    <w:name w:val="Основной текст (3) + 10 pt"/>
    <w:basedOn w:val="30"/>
    <w:rsid w:val="001819AC"/>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310pt0">
    <w:name w:val="Основной текст (3) + 10 pt"/>
    <w:basedOn w:val="30"/>
    <w:rsid w:val="001819AC"/>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paragraph" w:customStyle="1" w:styleId="10">
    <w:name w:val="Заголовок №1"/>
    <w:basedOn w:val="a"/>
    <w:link w:val="1"/>
    <w:rsid w:val="001819AC"/>
    <w:pPr>
      <w:shd w:val="clear" w:color="auto" w:fill="FFFFFF"/>
      <w:spacing w:after="180" w:line="485" w:lineRule="exact"/>
      <w:jc w:val="center"/>
      <w:outlineLvl w:val="0"/>
    </w:pPr>
    <w:rPr>
      <w:rFonts w:ascii="Times New Roman" w:eastAsia="Times New Roman" w:hAnsi="Times New Roman" w:cs="Times New Roman"/>
      <w:b/>
      <w:bCs/>
      <w:sz w:val="20"/>
      <w:szCs w:val="20"/>
    </w:rPr>
  </w:style>
  <w:style w:type="paragraph" w:customStyle="1" w:styleId="4">
    <w:name w:val="Основной текст4"/>
    <w:basedOn w:val="a"/>
    <w:link w:val="a4"/>
    <w:rsid w:val="001819AC"/>
    <w:pPr>
      <w:shd w:val="clear" w:color="auto" w:fill="FFFFFF"/>
      <w:spacing w:before="180" w:after="180" w:line="374" w:lineRule="exact"/>
    </w:pPr>
    <w:rPr>
      <w:rFonts w:ascii="Times New Roman" w:eastAsia="Times New Roman" w:hAnsi="Times New Roman" w:cs="Times New Roman"/>
      <w:sz w:val="20"/>
      <w:szCs w:val="20"/>
    </w:rPr>
  </w:style>
  <w:style w:type="paragraph" w:customStyle="1" w:styleId="20">
    <w:name w:val="Основной текст (2)"/>
    <w:basedOn w:val="a"/>
    <w:link w:val="2"/>
    <w:rsid w:val="001819AC"/>
    <w:pPr>
      <w:shd w:val="clear" w:color="auto" w:fill="FFFFFF"/>
      <w:spacing w:before="960" w:after="960" w:line="0" w:lineRule="atLeast"/>
      <w:jc w:val="center"/>
    </w:pPr>
    <w:rPr>
      <w:rFonts w:ascii="Times New Roman" w:eastAsia="Times New Roman" w:hAnsi="Times New Roman" w:cs="Times New Roman"/>
      <w:b/>
      <w:bCs/>
      <w:sz w:val="20"/>
      <w:szCs w:val="20"/>
    </w:rPr>
  </w:style>
  <w:style w:type="paragraph" w:customStyle="1" w:styleId="121">
    <w:name w:val="Заголовок №1 (2)"/>
    <w:basedOn w:val="a"/>
    <w:link w:val="120"/>
    <w:rsid w:val="001819AC"/>
    <w:pPr>
      <w:shd w:val="clear" w:color="auto" w:fill="FFFFFF"/>
      <w:spacing w:after="600" w:line="326" w:lineRule="exact"/>
      <w:jc w:val="center"/>
      <w:outlineLvl w:val="0"/>
    </w:pPr>
    <w:rPr>
      <w:rFonts w:ascii="Times New Roman" w:eastAsia="Times New Roman" w:hAnsi="Times New Roman" w:cs="Times New Roman"/>
      <w:sz w:val="26"/>
      <w:szCs w:val="26"/>
    </w:rPr>
  </w:style>
  <w:style w:type="paragraph" w:customStyle="1" w:styleId="a6">
    <w:name w:val="Колонтитул"/>
    <w:basedOn w:val="a"/>
    <w:link w:val="a5"/>
    <w:rsid w:val="001819AC"/>
    <w:pPr>
      <w:shd w:val="clear" w:color="auto" w:fill="FFFFFF"/>
      <w:spacing w:line="0" w:lineRule="atLeast"/>
    </w:pPr>
    <w:rPr>
      <w:rFonts w:ascii="Times New Roman" w:eastAsia="Times New Roman" w:hAnsi="Times New Roman" w:cs="Times New Roman"/>
      <w:sz w:val="18"/>
      <w:szCs w:val="18"/>
    </w:rPr>
  </w:style>
  <w:style w:type="paragraph" w:customStyle="1" w:styleId="31">
    <w:name w:val="Основной текст (3)"/>
    <w:basedOn w:val="a"/>
    <w:link w:val="30"/>
    <w:rsid w:val="001819AC"/>
    <w:pPr>
      <w:shd w:val="clear" w:color="auto" w:fill="FFFFFF"/>
      <w:spacing w:before="3120" w:line="413" w:lineRule="exact"/>
      <w:jc w:val="center"/>
    </w:pPr>
    <w:rPr>
      <w:rFonts w:ascii="Times New Roman" w:eastAsia="Times New Roman" w:hAnsi="Times New Roman" w:cs="Times New Roman"/>
      <w:sz w:val="34"/>
      <w:szCs w:val="34"/>
    </w:rPr>
  </w:style>
  <w:style w:type="paragraph" w:customStyle="1" w:styleId="24">
    <w:name w:val="Заголовок №2"/>
    <w:basedOn w:val="a"/>
    <w:link w:val="23"/>
    <w:rsid w:val="001819AC"/>
    <w:pPr>
      <w:shd w:val="clear" w:color="auto" w:fill="FFFFFF"/>
      <w:spacing w:after="300" w:line="322" w:lineRule="exact"/>
      <w:jc w:val="center"/>
      <w:outlineLvl w:val="1"/>
    </w:pPr>
    <w:rPr>
      <w:rFonts w:ascii="Times New Roman" w:eastAsia="Times New Roman" w:hAnsi="Times New Roman" w:cs="Times New Roman"/>
      <w:sz w:val="26"/>
      <w:szCs w:val="26"/>
    </w:rPr>
  </w:style>
  <w:style w:type="paragraph" w:styleId="a8">
    <w:name w:val="footer"/>
    <w:basedOn w:val="a"/>
    <w:link w:val="a9"/>
    <w:uiPriority w:val="99"/>
    <w:unhideWhenUsed/>
    <w:rsid w:val="00876B95"/>
    <w:pPr>
      <w:tabs>
        <w:tab w:val="center" w:pos="4677"/>
        <w:tab w:val="right" w:pos="9355"/>
      </w:tabs>
    </w:pPr>
  </w:style>
  <w:style w:type="character" w:customStyle="1" w:styleId="a9">
    <w:name w:val="Нижний колонтитул Знак"/>
    <w:basedOn w:val="a0"/>
    <w:link w:val="a8"/>
    <w:uiPriority w:val="99"/>
    <w:rsid w:val="00876B95"/>
    <w:rPr>
      <w:color w:val="000000"/>
    </w:rPr>
  </w:style>
  <w:style w:type="paragraph" w:styleId="aa">
    <w:name w:val="header"/>
    <w:basedOn w:val="a"/>
    <w:link w:val="ab"/>
    <w:uiPriority w:val="99"/>
    <w:unhideWhenUsed/>
    <w:rsid w:val="00876B95"/>
    <w:pPr>
      <w:tabs>
        <w:tab w:val="center" w:pos="4677"/>
        <w:tab w:val="right" w:pos="9355"/>
      </w:tabs>
    </w:pPr>
  </w:style>
  <w:style w:type="character" w:customStyle="1" w:styleId="ab">
    <w:name w:val="Верхний колонтитул Знак"/>
    <w:basedOn w:val="a0"/>
    <w:link w:val="aa"/>
    <w:uiPriority w:val="99"/>
    <w:rsid w:val="00876B95"/>
    <w:rPr>
      <w:color w:val="000000"/>
    </w:rPr>
  </w:style>
  <w:style w:type="paragraph" w:styleId="ac">
    <w:name w:val="Balloon Text"/>
    <w:basedOn w:val="a"/>
    <w:link w:val="ad"/>
    <w:uiPriority w:val="99"/>
    <w:semiHidden/>
    <w:unhideWhenUsed/>
    <w:rsid w:val="00817B81"/>
    <w:rPr>
      <w:rFonts w:ascii="Tahoma" w:hAnsi="Tahoma" w:cs="Tahoma"/>
      <w:sz w:val="16"/>
      <w:szCs w:val="16"/>
    </w:rPr>
  </w:style>
  <w:style w:type="character" w:customStyle="1" w:styleId="ad">
    <w:name w:val="Текст выноски Знак"/>
    <w:basedOn w:val="a0"/>
    <w:link w:val="ac"/>
    <w:uiPriority w:val="99"/>
    <w:semiHidden/>
    <w:rsid w:val="00817B81"/>
    <w:rPr>
      <w:rFonts w:ascii="Tahoma" w:hAnsi="Tahoma" w:cs="Tahoma"/>
      <w:color w:val="000000"/>
      <w:sz w:val="16"/>
      <w:szCs w:val="16"/>
    </w:rPr>
  </w:style>
  <w:style w:type="paragraph" w:customStyle="1" w:styleId="210">
    <w:name w:val="Основной текст (2)1"/>
    <w:basedOn w:val="a"/>
    <w:rsid w:val="00D45DAB"/>
    <w:pPr>
      <w:shd w:val="clear" w:color="auto" w:fill="FFFFFF"/>
      <w:spacing w:before="960" w:after="960" w:line="0" w:lineRule="atLeast"/>
      <w:jc w:val="center"/>
    </w:pPr>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753E2-7B44-4698-9507-00D26BDF4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4252</Words>
  <Characters>24241</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Yurist</cp:lastModifiedBy>
  <cp:revision>6</cp:revision>
  <cp:lastPrinted>2022-09-02T07:34:00Z</cp:lastPrinted>
  <dcterms:created xsi:type="dcterms:W3CDTF">2022-09-08T05:02:00Z</dcterms:created>
  <dcterms:modified xsi:type="dcterms:W3CDTF">2022-09-08T06:16:00Z</dcterms:modified>
</cp:coreProperties>
</file>