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AD10" w14:textId="45C46D08" w:rsidR="0051565B" w:rsidRPr="00FB1AE3" w:rsidRDefault="000345A0" w:rsidP="000345A0">
      <w:pPr>
        <w:keepNext/>
        <w:keepLines/>
        <w:ind w:right="-1"/>
        <w:rPr>
          <w:rFonts w:ascii="Times New Roman" w:hAnsi="Times New Roman" w:cs="Times New Roman"/>
          <w:color w:val="auto"/>
          <w:sz w:val="28"/>
          <w:szCs w:val="28"/>
        </w:rPr>
      </w:pPr>
      <w:bookmarkStart w:id="0" w:name="bookmark0"/>
      <w:r>
        <w:rPr>
          <w:rFonts w:ascii="Times New Roman" w:hAnsi="Times New Roman" w:cs="Times New Roman"/>
          <w:color w:val="auto"/>
          <w:sz w:val="28"/>
          <w:szCs w:val="28"/>
        </w:rPr>
        <w:t xml:space="preserve">                                                              </w:t>
      </w:r>
      <w:r w:rsidR="0051565B" w:rsidRPr="00FB1AE3">
        <w:rPr>
          <w:rFonts w:ascii="Times New Roman" w:hAnsi="Times New Roman" w:cs="Times New Roman"/>
          <w:noProof/>
          <w:color w:val="auto"/>
          <w:sz w:val="28"/>
          <w:szCs w:val="28"/>
        </w:rPr>
        <w:drawing>
          <wp:inline distT="0" distB="0" distL="0" distR="0" wp14:anchorId="587FEC88" wp14:editId="3EA1F2C0">
            <wp:extent cx="409575" cy="485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14:paraId="17D52A30" w14:textId="401849AE" w:rsidR="0051565B" w:rsidRPr="00FB1AE3" w:rsidRDefault="0051565B" w:rsidP="000345A0">
      <w:pPr>
        <w:framePr w:wrap="notBeside" w:vAnchor="text" w:hAnchor="page" w:x="5929" w:y="1"/>
        <w:ind w:right="-1"/>
        <w:jc w:val="center"/>
        <w:rPr>
          <w:rFonts w:ascii="Times New Roman" w:hAnsi="Times New Roman" w:cs="Times New Roman"/>
          <w:color w:val="auto"/>
          <w:sz w:val="28"/>
          <w:szCs w:val="28"/>
        </w:rPr>
      </w:pPr>
    </w:p>
    <w:p w14:paraId="67C03226" w14:textId="77777777" w:rsidR="0051565B" w:rsidRPr="00FB1AE3" w:rsidRDefault="0051565B" w:rsidP="000345A0">
      <w:pPr>
        <w:keepNext/>
        <w:keepLines/>
        <w:ind w:right="-1"/>
        <w:jc w:val="center"/>
        <w:rPr>
          <w:rFonts w:ascii="Times New Roman" w:hAnsi="Times New Roman" w:cs="Times New Roman"/>
          <w:b/>
          <w:bCs/>
          <w:color w:val="auto"/>
          <w:sz w:val="28"/>
          <w:szCs w:val="28"/>
        </w:rPr>
      </w:pPr>
      <w:r w:rsidRPr="00FB1AE3">
        <w:rPr>
          <w:rFonts w:ascii="Times New Roman" w:hAnsi="Times New Roman" w:cs="Times New Roman"/>
          <w:b/>
          <w:bCs/>
          <w:color w:val="auto"/>
          <w:sz w:val="28"/>
          <w:szCs w:val="28"/>
        </w:rPr>
        <w:t>АДМИНИСТРАЦИЯ ВЕРХОШИЖЕМСКОГО РАЙОНА</w:t>
      </w:r>
    </w:p>
    <w:p w14:paraId="5350DD48" w14:textId="77777777" w:rsidR="0051565B" w:rsidRPr="00FB1AE3" w:rsidRDefault="0051565B" w:rsidP="000345A0">
      <w:pPr>
        <w:keepNext/>
        <w:keepLines/>
        <w:spacing w:after="360"/>
        <w:ind w:right="-1"/>
        <w:jc w:val="center"/>
        <w:rPr>
          <w:rFonts w:ascii="Times New Roman" w:hAnsi="Times New Roman" w:cs="Times New Roman"/>
          <w:b/>
          <w:bCs/>
          <w:color w:val="auto"/>
          <w:sz w:val="28"/>
          <w:szCs w:val="28"/>
        </w:rPr>
      </w:pPr>
      <w:r w:rsidRPr="00FB1AE3">
        <w:rPr>
          <w:rFonts w:ascii="Times New Roman" w:hAnsi="Times New Roman" w:cs="Times New Roman"/>
          <w:b/>
          <w:bCs/>
          <w:color w:val="auto"/>
          <w:sz w:val="28"/>
          <w:szCs w:val="28"/>
        </w:rPr>
        <w:t>КИРОВСКОЙ ОБЛАСТИ</w:t>
      </w:r>
      <w:bookmarkStart w:id="1" w:name="bookmark1"/>
      <w:bookmarkEnd w:id="0"/>
    </w:p>
    <w:p w14:paraId="6045E833" w14:textId="77777777" w:rsidR="0051565B" w:rsidRPr="000345A0" w:rsidRDefault="0051565B" w:rsidP="000345A0">
      <w:pPr>
        <w:pStyle w:val="ConsPlusTitle"/>
        <w:keepNext/>
        <w:keepLines/>
        <w:spacing w:after="360" w:line="300" w:lineRule="exact"/>
        <w:ind w:right="-1"/>
        <w:jc w:val="center"/>
        <w:rPr>
          <w:rFonts w:ascii="Times New Roman" w:hAnsi="Times New Roman" w:cs="Times New Roman"/>
          <w:sz w:val="32"/>
          <w:szCs w:val="32"/>
        </w:rPr>
      </w:pPr>
      <w:r w:rsidRPr="000345A0">
        <w:rPr>
          <w:rFonts w:ascii="Times New Roman" w:hAnsi="Times New Roman" w:cs="Times New Roman"/>
          <w:sz w:val="32"/>
          <w:szCs w:val="32"/>
        </w:rPr>
        <w:t>ПОСТАНОВЛЕНИЕ</w:t>
      </w:r>
      <w:bookmarkEnd w:id="1"/>
    </w:p>
    <w:p w14:paraId="74E9CC95" w14:textId="380ACD04" w:rsidR="0051565B" w:rsidRPr="00FB1AE3" w:rsidRDefault="00FB1AE3" w:rsidP="000345A0">
      <w:pPr>
        <w:pStyle w:val="ConsPlusTitle"/>
        <w:keepNext/>
        <w:keepLines/>
        <w:spacing w:after="120" w:line="300" w:lineRule="exact"/>
        <w:ind w:right="-1"/>
        <w:jc w:val="center"/>
        <w:rPr>
          <w:rFonts w:ascii="Times New Roman" w:hAnsi="Times New Roman" w:cs="Times New Roman"/>
          <w:b w:val="0"/>
          <w:sz w:val="28"/>
          <w:szCs w:val="28"/>
        </w:rPr>
      </w:pPr>
      <w:r>
        <w:rPr>
          <w:rFonts w:ascii="Times New Roman" w:hAnsi="Times New Roman" w:cs="Times New Roman"/>
          <w:b w:val="0"/>
          <w:sz w:val="28"/>
          <w:szCs w:val="28"/>
        </w:rPr>
        <w:t>30.08.2022</w:t>
      </w:r>
      <w:r w:rsidR="0051565B" w:rsidRPr="00FB1AE3">
        <w:rPr>
          <w:rFonts w:ascii="Times New Roman" w:hAnsi="Times New Roman" w:cs="Times New Roman"/>
          <w:b w:val="0"/>
          <w:sz w:val="28"/>
          <w:szCs w:val="28"/>
        </w:rPr>
        <w:tab/>
      </w:r>
      <w:r w:rsidR="0051565B" w:rsidRPr="00FB1AE3">
        <w:rPr>
          <w:rFonts w:ascii="Times New Roman" w:hAnsi="Times New Roman" w:cs="Times New Roman"/>
          <w:b w:val="0"/>
          <w:sz w:val="28"/>
          <w:szCs w:val="28"/>
        </w:rPr>
        <w:tab/>
      </w:r>
      <w:r w:rsidR="0051565B" w:rsidRPr="00FB1AE3">
        <w:rPr>
          <w:rFonts w:ascii="Times New Roman" w:hAnsi="Times New Roman" w:cs="Times New Roman"/>
          <w:b w:val="0"/>
          <w:sz w:val="28"/>
          <w:szCs w:val="28"/>
        </w:rPr>
        <w:tab/>
      </w:r>
      <w:r w:rsidR="0051565B" w:rsidRPr="00FB1AE3">
        <w:rPr>
          <w:rFonts w:ascii="Times New Roman" w:hAnsi="Times New Roman" w:cs="Times New Roman"/>
          <w:b w:val="0"/>
          <w:sz w:val="28"/>
          <w:szCs w:val="28"/>
        </w:rPr>
        <w:tab/>
      </w:r>
      <w:r w:rsidR="000345A0">
        <w:rPr>
          <w:rFonts w:ascii="Times New Roman" w:hAnsi="Times New Roman" w:cs="Times New Roman"/>
          <w:b w:val="0"/>
          <w:sz w:val="28"/>
          <w:szCs w:val="28"/>
        </w:rPr>
        <w:t xml:space="preserve">             </w:t>
      </w:r>
      <w:r w:rsidR="0051565B" w:rsidRPr="00FB1AE3">
        <w:rPr>
          <w:rFonts w:ascii="Times New Roman" w:hAnsi="Times New Roman" w:cs="Times New Roman"/>
          <w:b w:val="0"/>
          <w:sz w:val="28"/>
          <w:szCs w:val="28"/>
        </w:rPr>
        <w:tab/>
      </w:r>
      <w:r w:rsidR="0051565B" w:rsidRPr="00FB1AE3">
        <w:rPr>
          <w:rFonts w:ascii="Times New Roman" w:hAnsi="Times New Roman" w:cs="Times New Roman"/>
          <w:b w:val="0"/>
          <w:sz w:val="28"/>
          <w:szCs w:val="28"/>
        </w:rPr>
        <w:tab/>
      </w:r>
      <w:r w:rsidR="0051565B" w:rsidRPr="00FB1AE3">
        <w:rPr>
          <w:rFonts w:ascii="Times New Roman" w:hAnsi="Times New Roman" w:cs="Times New Roman"/>
          <w:b w:val="0"/>
          <w:sz w:val="28"/>
          <w:szCs w:val="28"/>
        </w:rPr>
        <w:tab/>
      </w:r>
      <w:r w:rsidR="0051565B" w:rsidRPr="00FB1AE3">
        <w:rPr>
          <w:rFonts w:ascii="Times New Roman" w:hAnsi="Times New Roman" w:cs="Times New Roman"/>
          <w:b w:val="0"/>
          <w:sz w:val="28"/>
          <w:szCs w:val="28"/>
        </w:rPr>
        <w:tab/>
      </w:r>
      <w:r>
        <w:rPr>
          <w:rFonts w:ascii="Times New Roman" w:hAnsi="Times New Roman" w:cs="Times New Roman"/>
          <w:b w:val="0"/>
          <w:sz w:val="28"/>
          <w:szCs w:val="28"/>
        </w:rPr>
        <w:t xml:space="preserve">           </w:t>
      </w:r>
      <w:r w:rsidR="000345A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345A0">
        <w:rPr>
          <w:rFonts w:ascii="Times New Roman" w:hAnsi="Times New Roman" w:cs="Times New Roman"/>
          <w:b w:val="0"/>
          <w:sz w:val="28"/>
          <w:szCs w:val="28"/>
        </w:rPr>
        <w:t xml:space="preserve">  </w:t>
      </w:r>
      <w:r w:rsidR="0051565B" w:rsidRPr="00FB1AE3">
        <w:rPr>
          <w:rFonts w:ascii="Times New Roman" w:hAnsi="Times New Roman" w:cs="Times New Roman"/>
          <w:b w:val="0"/>
          <w:sz w:val="28"/>
          <w:szCs w:val="28"/>
        </w:rPr>
        <w:t xml:space="preserve">№ </w:t>
      </w:r>
      <w:r>
        <w:rPr>
          <w:rFonts w:ascii="Times New Roman" w:hAnsi="Times New Roman" w:cs="Times New Roman"/>
          <w:b w:val="0"/>
          <w:sz w:val="28"/>
          <w:szCs w:val="28"/>
        </w:rPr>
        <w:t>493</w:t>
      </w:r>
    </w:p>
    <w:p w14:paraId="485A6B16" w14:textId="77777777" w:rsidR="0051565B" w:rsidRPr="00FB1AE3" w:rsidRDefault="0051565B" w:rsidP="000345A0">
      <w:pPr>
        <w:pStyle w:val="ConsPlusTitlePage"/>
        <w:tabs>
          <w:tab w:val="left" w:pos="2674"/>
        </w:tabs>
        <w:spacing w:after="480" w:line="260" w:lineRule="exact"/>
        <w:ind w:right="-1"/>
        <w:jc w:val="center"/>
        <w:rPr>
          <w:rFonts w:ascii="Times New Roman" w:hAnsi="Times New Roman" w:cs="Times New Roman"/>
          <w:sz w:val="28"/>
          <w:szCs w:val="28"/>
        </w:rPr>
      </w:pPr>
      <w:proofErr w:type="spellStart"/>
      <w:r w:rsidRPr="00FB1AE3">
        <w:rPr>
          <w:rFonts w:ascii="Times New Roman" w:hAnsi="Times New Roman" w:cs="Times New Roman"/>
          <w:sz w:val="28"/>
          <w:szCs w:val="28"/>
        </w:rPr>
        <w:t>пгт</w:t>
      </w:r>
      <w:proofErr w:type="spellEnd"/>
      <w:r w:rsidRPr="00FB1AE3">
        <w:rPr>
          <w:rFonts w:ascii="Times New Roman" w:hAnsi="Times New Roman" w:cs="Times New Roman"/>
          <w:sz w:val="28"/>
          <w:szCs w:val="28"/>
        </w:rPr>
        <w:t xml:space="preserve"> Верхошижемье</w:t>
      </w:r>
    </w:p>
    <w:p w14:paraId="0B17A3C5" w14:textId="44708480" w:rsidR="0049340B" w:rsidRPr="00FB1AE3" w:rsidRDefault="0051565B" w:rsidP="000345A0">
      <w:pPr>
        <w:pStyle w:val="a3"/>
        <w:spacing w:after="0"/>
        <w:ind w:right="-1" w:firstLine="0"/>
        <w:rPr>
          <w:rFonts w:cs="Times New Roman"/>
          <w:b/>
          <w:bCs/>
          <w:sz w:val="28"/>
          <w:szCs w:val="28"/>
        </w:rPr>
      </w:pPr>
      <w:r w:rsidRPr="00FB1AE3">
        <w:rPr>
          <w:rFonts w:cs="Times New Roman"/>
          <w:b/>
          <w:bCs/>
          <w:sz w:val="28"/>
          <w:szCs w:val="28"/>
        </w:rPr>
        <w:t>Об утверждении муниципальной программы</w:t>
      </w:r>
      <w:r w:rsidR="0049340B" w:rsidRPr="00FB1AE3">
        <w:rPr>
          <w:rFonts w:cs="Times New Roman"/>
          <w:b/>
          <w:bCs/>
          <w:sz w:val="28"/>
          <w:szCs w:val="28"/>
        </w:rPr>
        <w:t xml:space="preserve"> </w:t>
      </w:r>
      <w:r w:rsidRPr="00FB1AE3">
        <w:rPr>
          <w:rFonts w:cs="Times New Roman"/>
          <w:b/>
          <w:bCs/>
          <w:sz w:val="28"/>
          <w:szCs w:val="28"/>
        </w:rPr>
        <w:t>«Профилактика</w:t>
      </w:r>
    </w:p>
    <w:p w14:paraId="76353301" w14:textId="58966F97" w:rsidR="0051565B" w:rsidRPr="00FB1AE3" w:rsidRDefault="0051565B" w:rsidP="000345A0">
      <w:pPr>
        <w:ind w:right="-1"/>
        <w:jc w:val="center"/>
        <w:rPr>
          <w:rFonts w:ascii="Times New Roman" w:hAnsi="Times New Roman" w:cs="Times New Roman"/>
          <w:b/>
          <w:bCs/>
          <w:color w:val="auto"/>
          <w:sz w:val="28"/>
          <w:szCs w:val="28"/>
        </w:rPr>
      </w:pPr>
      <w:r w:rsidRPr="00FB1AE3">
        <w:rPr>
          <w:rFonts w:ascii="Times New Roman" w:hAnsi="Times New Roman" w:cs="Times New Roman"/>
          <w:b/>
          <w:bCs/>
          <w:color w:val="auto"/>
          <w:sz w:val="28"/>
          <w:szCs w:val="28"/>
        </w:rPr>
        <w:t>правонарушений и</w:t>
      </w:r>
      <w:r w:rsidR="0049340B" w:rsidRPr="00FB1AE3">
        <w:rPr>
          <w:rFonts w:ascii="Times New Roman" w:hAnsi="Times New Roman" w:cs="Times New Roman"/>
          <w:b/>
          <w:bCs/>
          <w:color w:val="auto"/>
          <w:sz w:val="28"/>
          <w:szCs w:val="28"/>
        </w:rPr>
        <w:t xml:space="preserve"> </w:t>
      </w:r>
      <w:r w:rsidRPr="00FB1AE3">
        <w:rPr>
          <w:rFonts w:ascii="Times New Roman" w:hAnsi="Times New Roman" w:cs="Times New Roman"/>
          <w:b/>
          <w:bCs/>
          <w:color w:val="auto"/>
          <w:sz w:val="28"/>
          <w:szCs w:val="28"/>
        </w:rPr>
        <w:t>преступности</w:t>
      </w:r>
      <w:r w:rsidR="0049340B" w:rsidRPr="00FB1AE3">
        <w:rPr>
          <w:rFonts w:ascii="Times New Roman" w:hAnsi="Times New Roman" w:cs="Times New Roman"/>
          <w:b/>
          <w:bCs/>
          <w:color w:val="auto"/>
          <w:sz w:val="28"/>
          <w:szCs w:val="28"/>
        </w:rPr>
        <w:t xml:space="preserve"> </w:t>
      </w:r>
      <w:r w:rsidRPr="00FB1AE3">
        <w:rPr>
          <w:rFonts w:ascii="Times New Roman" w:hAnsi="Times New Roman" w:cs="Times New Roman"/>
          <w:b/>
          <w:bCs/>
          <w:color w:val="auto"/>
          <w:sz w:val="28"/>
          <w:szCs w:val="28"/>
        </w:rPr>
        <w:t>в Верхошижемском районе</w:t>
      </w:r>
    </w:p>
    <w:p w14:paraId="752002CC" w14:textId="71F29D27" w:rsidR="0049340B" w:rsidRPr="00FB1AE3" w:rsidRDefault="0051565B" w:rsidP="000345A0">
      <w:pPr>
        <w:spacing w:after="480"/>
        <w:ind w:right="-1"/>
        <w:jc w:val="center"/>
        <w:rPr>
          <w:rFonts w:ascii="Times New Roman" w:hAnsi="Times New Roman" w:cs="Times New Roman"/>
          <w:b/>
          <w:bCs/>
          <w:color w:val="auto"/>
          <w:sz w:val="28"/>
          <w:szCs w:val="28"/>
        </w:rPr>
      </w:pPr>
      <w:r w:rsidRPr="00FB1AE3">
        <w:rPr>
          <w:rFonts w:ascii="Times New Roman" w:hAnsi="Times New Roman" w:cs="Times New Roman"/>
          <w:b/>
          <w:bCs/>
          <w:color w:val="auto"/>
          <w:sz w:val="28"/>
          <w:szCs w:val="28"/>
        </w:rPr>
        <w:t>Кировской области на 2023-2025 годы»</w:t>
      </w:r>
    </w:p>
    <w:p w14:paraId="6818559A" w14:textId="77F52440" w:rsidR="0049340B" w:rsidRPr="00FB1AE3" w:rsidRDefault="0049340B">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 xml:space="preserve">В соответствии с </w:t>
      </w:r>
      <w:hyperlink r:id="rId8">
        <w:r w:rsidRPr="00FB1AE3">
          <w:rPr>
            <w:rFonts w:ascii="Times New Roman" w:hAnsi="Times New Roman" w:cs="Times New Roman"/>
            <w:color w:val="auto"/>
            <w:sz w:val="28"/>
            <w:szCs w:val="28"/>
          </w:rPr>
          <w:t>постановлением</w:t>
        </w:r>
      </w:hyperlink>
      <w:r w:rsidRPr="00FB1AE3">
        <w:rPr>
          <w:rFonts w:ascii="Times New Roman" w:hAnsi="Times New Roman" w:cs="Times New Roman"/>
          <w:color w:val="auto"/>
          <w:sz w:val="28"/>
          <w:szCs w:val="28"/>
        </w:rPr>
        <w:t xml:space="preserve"> администрации </w:t>
      </w:r>
      <w:r w:rsidR="0051565B" w:rsidRPr="00FB1AE3">
        <w:rPr>
          <w:rFonts w:ascii="Times New Roman" w:hAnsi="Times New Roman" w:cs="Times New Roman"/>
          <w:color w:val="auto"/>
          <w:sz w:val="28"/>
          <w:szCs w:val="28"/>
        </w:rPr>
        <w:t>Верхошижемского</w:t>
      </w:r>
      <w:r w:rsidRPr="00FB1AE3">
        <w:rPr>
          <w:rFonts w:ascii="Times New Roman" w:hAnsi="Times New Roman" w:cs="Times New Roman"/>
          <w:color w:val="auto"/>
          <w:sz w:val="28"/>
          <w:szCs w:val="28"/>
        </w:rPr>
        <w:t xml:space="preserve"> муниципального района от 30.0</w:t>
      </w:r>
      <w:r w:rsidR="0051565B" w:rsidRPr="00FB1AE3">
        <w:rPr>
          <w:rFonts w:ascii="Times New Roman" w:hAnsi="Times New Roman" w:cs="Times New Roman"/>
          <w:color w:val="auto"/>
          <w:sz w:val="28"/>
          <w:szCs w:val="28"/>
        </w:rPr>
        <w:t>4</w:t>
      </w:r>
      <w:r w:rsidRPr="00FB1AE3">
        <w:rPr>
          <w:rFonts w:ascii="Times New Roman" w:hAnsi="Times New Roman" w:cs="Times New Roman"/>
          <w:color w:val="auto"/>
          <w:sz w:val="28"/>
          <w:szCs w:val="28"/>
        </w:rPr>
        <w:t>.20</w:t>
      </w:r>
      <w:r w:rsidR="0051565B" w:rsidRPr="00FB1AE3">
        <w:rPr>
          <w:rFonts w:ascii="Times New Roman" w:hAnsi="Times New Roman" w:cs="Times New Roman"/>
          <w:color w:val="auto"/>
          <w:sz w:val="28"/>
          <w:szCs w:val="28"/>
        </w:rPr>
        <w:t>13</w:t>
      </w:r>
      <w:r w:rsidRPr="00FB1AE3">
        <w:rPr>
          <w:rFonts w:ascii="Times New Roman" w:hAnsi="Times New Roman" w:cs="Times New Roman"/>
          <w:color w:val="auto"/>
          <w:sz w:val="28"/>
          <w:szCs w:val="28"/>
        </w:rPr>
        <w:t xml:space="preserve"> </w:t>
      </w:r>
      <w:r w:rsidR="0051565B"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51565B" w:rsidRPr="00FB1AE3">
        <w:rPr>
          <w:rFonts w:ascii="Times New Roman" w:hAnsi="Times New Roman" w:cs="Times New Roman"/>
          <w:color w:val="auto"/>
          <w:sz w:val="28"/>
          <w:szCs w:val="28"/>
        </w:rPr>
        <w:t>363</w:t>
      </w:r>
      <w:r w:rsidRPr="00FB1AE3">
        <w:rPr>
          <w:rFonts w:ascii="Times New Roman" w:hAnsi="Times New Roman" w:cs="Times New Roman"/>
          <w:color w:val="auto"/>
          <w:sz w:val="28"/>
          <w:szCs w:val="28"/>
        </w:rPr>
        <w:t xml:space="preserve"> </w:t>
      </w:r>
      <w:r w:rsidR="00A33496"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О разработке, реализации и оценке эффективности реализации муниципальных программ, администрация </w:t>
      </w:r>
      <w:r w:rsidR="00A33496" w:rsidRPr="00FB1AE3">
        <w:rPr>
          <w:rFonts w:ascii="Times New Roman" w:hAnsi="Times New Roman" w:cs="Times New Roman"/>
          <w:color w:val="auto"/>
          <w:sz w:val="28"/>
          <w:szCs w:val="28"/>
        </w:rPr>
        <w:t>Верхошижемского</w:t>
      </w:r>
      <w:r w:rsidRPr="00FB1AE3">
        <w:rPr>
          <w:rFonts w:ascii="Times New Roman" w:hAnsi="Times New Roman" w:cs="Times New Roman"/>
          <w:color w:val="auto"/>
          <w:sz w:val="28"/>
          <w:szCs w:val="28"/>
        </w:rPr>
        <w:t xml:space="preserve"> района </w:t>
      </w:r>
      <w:r w:rsidR="00A33496" w:rsidRPr="00FB1AE3">
        <w:rPr>
          <w:rFonts w:ascii="Times New Roman" w:hAnsi="Times New Roman" w:cs="Times New Roman"/>
          <w:color w:val="auto"/>
          <w:sz w:val="28"/>
          <w:szCs w:val="28"/>
        </w:rPr>
        <w:t>Кировской области ПОСТАНОВЛЯЕТ</w:t>
      </w:r>
      <w:r w:rsidRPr="00FB1AE3">
        <w:rPr>
          <w:rFonts w:ascii="Times New Roman" w:hAnsi="Times New Roman" w:cs="Times New Roman"/>
          <w:color w:val="auto"/>
          <w:sz w:val="28"/>
          <w:szCs w:val="28"/>
        </w:rPr>
        <w:t>:</w:t>
      </w:r>
    </w:p>
    <w:p w14:paraId="0898F1B4" w14:textId="04B69704" w:rsidR="0049340B" w:rsidRPr="00FB1AE3" w:rsidRDefault="0049340B" w:rsidP="00A33496">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 xml:space="preserve">1. Утвердить муниципальную </w:t>
      </w:r>
      <w:hyperlink w:anchor="P54">
        <w:r w:rsidRPr="00FB1AE3">
          <w:rPr>
            <w:rFonts w:ascii="Times New Roman" w:hAnsi="Times New Roman" w:cs="Times New Roman"/>
            <w:color w:val="auto"/>
            <w:sz w:val="28"/>
            <w:szCs w:val="28"/>
          </w:rPr>
          <w:t>программу</w:t>
        </w:r>
      </w:hyperlink>
      <w:r w:rsidRPr="00FB1AE3">
        <w:rPr>
          <w:rFonts w:ascii="Times New Roman" w:hAnsi="Times New Roman" w:cs="Times New Roman"/>
          <w:color w:val="auto"/>
          <w:sz w:val="28"/>
          <w:szCs w:val="28"/>
        </w:rPr>
        <w:t xml:space="preserve"> </w:t>
      </w:r>
      <w:r w:rsidR="00A33496"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Профилактика правонарушений и преступ</w:t>
      </w:r>
      <w:r w:rsidR="00A33496" w:rsidRPr="00FB1AE3">
        <w:rPr>
          <w:rFonts w:ascii="Times New Roman" w:hAnsi="Times New Roman" w:cs="Times New Roman"/>
          <w:color w:val="auto"/>
          <w:sz w:val="28"/>
          <w:szCs w:val="28"/>
        </w:rPr>
        <w:t>ности</w:t>
      </w:r>
      <w:r w:rsidRPr="00FB1AE3">
        <w:rPr>
          <w:rFonts w:ascii="Times New Roman" w:hAnsi="Times New Roman" w:cs="Times New Roman"/>
          <w:color w:val="auto"/>
          <w:sz w:val="28"/>
          <w:szCs w:val="28"/>
        </w:rPr>
        <w:t xml:space="preserve"> в </w:t>
      </w:r>
      <w:r w:rsidR="00A33496" w:rsidRPr="00FB1AE3">
        <w:rPr>
          <w:rFonts w:ascii="Times New Roman" w:hAnsi="Times New Roman" w:cs="Times New Roman"/>
          <w:color w:val="auto"/>
          <w:sz w:val="28"/>
          <w:szCs w:val="28"/>
        </w:rPr>
        <w:t xml:space="preserve">Верхошижемском </w:t>
      </w:r>
      <w:r w:rsidRPr="00FB1AE3">
        <w:rPr>
          <w:rFonts w:ascii="Times New Roman" w:hAnsi="Times New Roman" w:cs="Times New Roman"/>
          <w:color w:val="auto"/>
          <w:sz w:val="28"/>
          <w:szCs w:val="28"/>
        </w:rPr>
        <w:t>районе Кировской области</w:t>
      </w:r>
      <w:r w:rsidR="00A33496"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(далее - </w:t>
      </w:r>
      <w:r w:rsidR="001B584F" w:rsidRPr="00FB1AE3">
        <w:rPr>
          <w:rFonts w:ascii="Times New Roman" w:hAnsi="Times New Roman" w:cs="Times New Roman"/>
          <w:color w:val="auto"/>
          <w:sz w:val="28"/>
          <w:szCs w:val="28"/>
        </w:rPr>
        <w:t>П</w:t>
      </w:r>
      <w:r w:rsidRPr="00FB1AE3">
        <w:rPr>
          <w:rFonts w:ascii="Times New Roman" w:hAnsi="Times New Roman" w:cs="Times New Roman"/>
          <w:color w:val="auto"/>
          <w:sz w:val="28"/>
          <w:szCs w:val="28"/>
        </w:rPr>
        <w:t>рограмма) согласно приложению 1.</w:t>
      </w:r>
    </w:p>
    <w:p w14:paraId="6E7D4A6C" w14:textId="555FC74A" w:rsidR="0049340B" w:rsidRPr="00FB1AE3" w:rsidRDefault="0049340B" w:rsidP="00A33496">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 xml:space="preserve">2. Утвердить </w:t>
      </w:r>
      <w:hyperlink w:anchor="P806">
        <w:r w:rsidRPr="00FB1AE3">
          <w:rPr>
            <w:rFonts w:ascii="Times New Roman" w:hAnsi="Times New Roman" w:cs="Times New Roman"/>
            <w:color w:val="auto"/>
            <w:sz w:val="28"/>
            <w:szCs w:val="28"/>
          </w:rPr>
          <w:t>план</w:t>
        </w:r>
      </w:hyperlink>
      <w:r w:rsidRPr="00FB1AE3">
        <w:rPr>
          <w:rFonts w:ascii="Times New Roman" w:hAnsi="Times New Roman" w:cs="Times New Roman"/>
          <w:color w:val="auto"/>
          <w:sz w:val="28"/>
          <w:szCs w:val="28"/>
        </w:rPr>
        <w:t xml:space="preserve"> реализации муниципальной программы </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Профилактика правонарушений и преступ</w:t>
      </w:r>
      <w:r w:rsidR="00B93B70" w:rsidRPr="00FB1AE3">
        <w:rPr>
          <w:rFonts w:ascii="Times New Roman" w:hAnsi="Times New Roman" w:cs="Times New Roman"/>
          <w:color w:val="auto"/>
          <w:sz w:val="28"/>
          <w:szCs w:val="28"/>
        </w:rPr>
        <w:t>ности</w:t>
      </w:r>
      <w:r w:rsidRPr="00FB1AE3">
        <w:rPr>
          <w:rFonts w:ascii="Times New Roman" w:hAnsi="Times New Roman" w:cs="Times New Roman"/>
          <w:color w:val="auto"/>
          <w:sz w:val="28"/>
          <w:szCs w:val="28"/>
        </w:rPr>
        <w:t xml:space="preserve"> в </w:t>
      </w:r>
      <w:r w:rsidR="00B93B70" w:rsidRPr="00FB1AE3">
        <w:rPr>
          <w:rFonts w:ascii="Times New Roman" w:hAnsi="Times New Roman" w:cs="Times New Roman"/>
          <w:color w:val="auto"/>
          <w:sz w:val="28"/>
          <w:szCs w:val="28"/>
        </w:rPr>
        <w:t>Верхошижемском</w:t>
      </w:r>
      <w:r w:rsidRPr="00FB1AE3">
        <w:rPr>
          <w:rFonts w:ascii="Times New Roman" w:hAnsi="Times New Roman" w:cs="Times New Roman"/>
          <w:color w:val="auto"/>
          <w:sz w:val="28"/>
          <w:szCs w:val="28"/>
        </w:rPr>
        <w:t xml:space="preserve"> районе Кировской области</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на 202</w:t>
      </w:r>
      <w:r w:rsidR="00B93B70" w:rsidRPr="00FB1AE3">
        <w:rPr>
          <w:rFonts w:ascii="Times New Roman" w:hAnsi="Times New Roman" w:cs="Times New Roman"/>
          <w:color w:val="auto"/>
          <w:sz w:val="28"/>
          <w:szCs w:val="28"/>
        </w:rPr>
        <w:t>3</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 xml:space="preserve">– 2025 </w:t>
      </w:r>
      <w:r w:rsidRPr="00FB1AE3">
        <w:rPr>
          <w:rFonts w:ascii="Times New Roman" w:hAnsi="Times New Roman" w:cs="Times New Roman"/>
          <w:color w:val="auto"/>
          <w:sz w:val="28"/>
          <w:szCs w:val="28"/>
        </w:rPr>
        <w:t>год</w:t>
      </w:r>
      <w:r w:rsidR="00B93B70" w:rsidRPr="00FB1AE3">
        <w:rPr>
          <w:rFonts w:ascii="Times New Roman" w:hAnsi="Times New Roman" w:cs="Times New Roman"/>
          <w:color w:val="auto"/>
          <w:sz w:val="28"/>
          <w:szCs w:val="28"/>
        </w:rPr>
        <w:t>ы</w:t>
      </w:r>
      <w:r w:rsidRPr="00FB1AE3">
        <w:rPr>
          <w:rFonts w:ascii="Times New Roman" w:hAnsi="Times New Roman" w:cs="Times New Roman"/>
          <w:color w:val="auto"/>
          <w:sz w:val="28"/>
          <w:szCs w:val="28"/>
        </w:rPr>
        <w:t xml:space="preserve"> согласно приложению 2.</w:t>
      </w:r>
    </w:p>
    <w:p w14:paraId="579D0EBD" w14:textId="3F493F23" w:rsidR="0049340B" w:rsidRPr="00FB1AE3" w:rsidRDefault="0049340B" w:rsidP="00B93B70">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3. Признать утратившими силу с 01.01.202</w:t>
      </w:r>
      <w:r w:rsidR="00B93B70" w:rsidRPr="00FB1AE3">
        <w:rPr>
          <w:rFonts w:ascii="Times New Roman" w:hAnsi="Times New Roman" w:cs="Times New Roman"/>
          <w:color w:val="auto"/>
          <w:sz w:val="28"/>
          <w:szCs w:val="28"/>
        </w:rPr>
        <w:t>3</w:t>
      </w:r>
      <w:r w:rsidRPr="00FB1AE3">
        <w:rPr>
          <w:rFonts w:ascii="Times New Roman" w:hAnsi="Times New Roman" w:cs="Times New Roman"/>
          <w:color w:val="auto"/>
          <w:sz w:val="28"/>
          <w:szCs w:val="28"/>
        </w:rPr>
        <w:t xml:space="preserve"> </w:t>
      </w:r>
      <w:r w:rsidR="001B584F" w:rsidRPr="00FB1AE3">
        <w:rPr>
          <w:rFonts w:ascii="Times New Roman" w:hAnsi="Times New Roman" w:cs="Times New Roman"/>
          <w:color w:val="auto"/>
          <w:sz w:val="28"/>
          <w:szCs w:val="28"/>
        </w:rPr>
        <w:t xml:space="preserve">следующие </w:t>
      </w:r>
      <w:r w:rsidRPr="00FB1AE3">
        <w:rPr>
          <w:rFonts w:ascii="Times New Roman" w:hAnsi="Times New Roman" w:cs="Times New Roman"/>
          <w:color w:val="auto"/>
          <w:sz w:val="28"/>
          <w:szCs w:val="28"/>
        </w:rPr>
        <w:t xml:space="preserve">постановления администрации </w:t>
      </w:r>
      <w:r w:rsidR="00B93B70" w:rsidRPr="00FB1AE3">
        <w:rPr>
          <w:rFonts w:ascii="Times New Roman" w:hAnsi="Times New Roman" w:cs="Times New Roman"/>
          <w:color w:val="auto"/>
          <w:sz w:val="28"/>
          <w:szCs w:val="28"/>
        </w:rPr>
        <w:t>Верхошижемского</w:t>
      </w:r>
      <w:r w:rsidRPr="00FB1AE3">
        <w:rPr>
          <w:rFonts w:ascii="Times New Roman" w:hAnsi="Times New Roman" w:cs="Times New Roman"/>
          <w:color w:val="auto"/>
          <w:sz w:val="28"/>
          <w:szCs w:val="28"/>
        </w:rPr>
        <w:t xml:space="preserve"> района:</w:t>
      </w:r>
    </w:p>
    <w:p w14:paraId="3F4B4C17" w14:textId="1856FD81" w:rsidR="0049340B" w:rsidRPr="00FB1AE3" w:rsidRDefault="0049340B" w:rsidP="00B93B70">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 xml:space="preserve">3.1. от </w:t>
      </w:r>
      <w:r w:rsidR="00B93B70" w:rsidRPr="00FB1AE3">
        <w:rPr>
          <w:rFonts w:ascii="Times New Roman" w:hAnsi="Times New Roman" w:cs="Times New Roman"/>
          <w:color w:val="auto"/>
          <w:sz w:val="28"/>
          <w:szCs w:val="28"/>
        </w:rPr>
        <w:t>30</w:t>
      </w:r>
      <w:r w:rsidRPr="00FB1AE3">
        <w:rPr>
          <w:rFonts w:ascii="Times New Roman" w:hAnsi="Times New Roman" w:cs="Times New Roman"/>
          <w:color w:val="auto"/>
          <w:sz w:val="28"/>
          <w:szCs w:val="28"/>
        </w:rPr>
        <w:t>.0</w:t>
      </w:r>
      <w:r w:rsidR="00B93B70" w:rsidRPr="00FB1AE3">
        <w:rPr>
          <w:rFonts w:ascii="Times New Roman" w:hAnsi="Times New Roman" w:cs="Times New Roman"/>
          <w:color w:val="auto"/>
          <w:sz w:val="28"/>
          <w:szCs w:val="28"/>
        </w:rPr>
        <w:t>8</w:t>
      </w:r>
      <w:r w:rsidRPr="00FB1AE3">
        <w:rPr>
          <w:rFonts w:ascii="Times New Roman" w:hAnsi="Times New Roman" w:cs="Times New Roman"/>
          <w:color w:val="auto"/>
          <w:sz w:val="28"/>
          <w:szCs w:val="28"/>
        </w:rPr>
        <w:t>.20</w:t>
      </w:r>
      <w:r w:rsidR="00B93B70" w:rsidRPr="00FB1AE3">
        <w:rPr>
          <w:rFonts w:ascii="Times New Roman" w:hAnsi="Times New Roman" w:cs="Times New Roman"/>
          <w:color w:val="auto"/>
          <w:sz w:val="28"/>
          <w:szCs w:val="28"/>
        </w:rPr>
        <w:t>19</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432</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Об утверждении муниципальной программы </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Профилактика правонарушений и преступ</w:t>
      </w:r>
      <w:r w:rsidR="00B93B70" w:rsidRPr="00FB1AE3">
        <w:rPr>
          <w:rFonts w:ascii="Times New Roman" w:hAnsi="Times New Roman" w:cs="Times New Roman"/>
          <w:color w:val="auto"/>
          <w:sz w:val="28"/>
          <w:szCs w:val="28"/>
        </w:rPr>
        <w:t>ности</w:t>
      </w:r>
      <w:r w:rsidRPr="00FB1AE3">
        <w:rPr>
          <w:rFonts w:ascii="Times New Roman" w:hAnsi="Times New Roman" w:cs="Times New Roman"/>
          <w:color w:val="auto"/>
          <w:sz w:val="28"/>
          <w:szCs w:val="28"/>
        </w:rPr>
        <w:t xml:space="preserve"> в </w:t>
      </w:r>
      <w:r w:rsidR="00B93B70" w:rsidRPr="00FB1AE3">
        <w:rPr>
          <w:rFonts w:ascii="Times New Roman" w:hAnsi="Times New Roman" w:cs="Times New Roman"/>
          <w:color w:val="auto"/>
          <w:sz w:val="28"/>
          <w:szCs w:val="28"/>
        </w:rPr>
        <w:t>Верхошижемском</w:t>
      </w:r>
      <w:r w:rsidRPr="00FB1AE3">
        <w:rPr>
          <w:rFonts w:ascii="Times New Roman" w:hAnsi="Times New Roman" w:cs="Times New Roman"/>
          <w:color w:val="auto"/>
          <w:sz w:val="28"/>
          <w:szCs w:val="28"/>
        </w:rPr>
        <w:t xml:space="preserve"> районе на 20</w:t>
      </w:r>
      <w:r w:rsidR="00B93B70" w:rsidRPr="00FB1AE3">
        <w:rPr>
          <w:rFonts w:ascii="Times New Roman" w:hAnsi="Times New Roman" w:cs="Times New Roman"/>
          <w:color w:val="auto"/>
          <w:sz w:val="28"/>
          <w:szCs w:val="28"/>
        </w:rPr>
        <w:t>20</w:t>
      </w:r>
      <w:r w:rsidRPr="00FB1AE3">
        <w:rPr>
          <w:rFonts w:ascii="Times New Roman" w:hAnsi="Times New Roman" w:cs="Times New Roman"/>
          <w:color w:val="auto"/>
          <w:sz w:val="28"/>
          <w:szCs w:val="28"/>
        </w:rPr>
        <w:t xml:space="preserve"> - 202</w:t>
      </w:r>
      <w:r w:rsidR="00B93B70" w:rsidRPr="00FB1AE3">
        <w:rPr>
          <w:rFonts w:ascii="Times New Roman" w:hAnsi="Times New Roman" w:cs="Times New Roman"/>
          <w:color w:val="auto"/>
          <w:sz w:val="28"/>
          <w:szCs w:val="28"/>
        </w:rPr>
        <w:t>2</w:t>
      </w:r>
      <w:r w:rsidRPr="00FB1AE3">
        <w:rPr>
          <w:rFonts w:ascii="Times New Roman" w:hAnsi="Times New Roman" w:cs="Times New Roman"/>
          <w:color w:val="auto"/>
          <w:sz w:val="28"/>
          <w:szCs w:val="28"/>
        </w:rPr>
        <w:t xml:space="preserve"> годы</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w:t>
      </w:r>
    </w:p>
    <w:p w14:paraId="46B2E99E" w14:textId="44B7F746" w:rsidR="0049340B" w:rsidRPr="00FB1AE3" w:rsidRDefault="0049340B" w:rsidP="00B93B70">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 xml:space="preserve">3.2. от </w:t>
      </w:r>
      <w:r w:rsidR="00B93B70" w:rsidRPr="00FB1AE3">
        <w:rPr>
          <w:rFonts w:ascii="Times New Roman" w:hAnsi="Times New Roman" w:cs="Times New Roman"/>
          <w:color w:val="auto"/>
          <w:sz w:val="28"/>
          <w:szCs w:val="28"/>
        </w:rPr>
        <w:t>1</w:t>
      </w:r>
      <w:r w:rsidRPr="00FB1AE3">
        <w:rPr>
          <w:rFonts w:ascii="Times New Roman" w:hAnsi="Times New Roman" w:cs="Times New Roman"/>
          <w:color w:val="auto"/>
          <w:sz w:val="28"/>
          <w:szCs w:val="28"/>
        </w:rPr>
        <w:t>3.</w:t>
      </w:r>
      <w:r w:rsidR="00B93B70" w:rsidRPr="00FB1AE3">
        <w:rPr>
          <w:rFonts w:ascii="Times New Roman" w:hAnsi="Times New Roman" w:cs="Times New Roman"/>
          <w:color w:val="auto"/>
          <w:sz w:val="28"/>
          <w:szCs w:val="28"/>
        </w:rPr>
        <w:t>05</w:t>
      </w:r>
      <w:r w:rsidRPr="00FB1AE3">
        <w:rPr>
          <w:rFonts w:ascii="Times New Roman" w:hAnsi="Times New Roman" w:cs="Times New Roman"/>
          <w:color w:val="auto"/>
          <w:sz w:val="28"/>
          <w:szCs w:val="28"/>
        </w:rPr>
        <w:t>.20</w:t>
      </w:r>
      <w:r w:rsidR="00B93B70" w:rsidRPr="00FB1AE3">
        <w:rPr>
          <w:rFonts w:ascii="Times New Roman" w:hAnsi="Times New Roman" w:cs="Times New Roman"/>
          <w:color w:val="auto"/>
          <w:sz w:val="28"/>
          <w:szCs w:val="28"/>
        </w:rPr>
        <w:t>20</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209</w:t>
      </w:r>
      <w:r w:rsidRPr="00FB1AE3">
        <w:rPr>
          <w:rFonts w:ascii="Times New Roman" w:hAnsi="Times New Roman" w:cs="Times New Roman"/>
          <w:color w:val="auto"/>
          <w:sz w:val="28"/>
          <w:szCs w:val="28"/>
        </w:rPr>
        <w:t xml:space="preserve"> </w:t>
      </w:r>
      <w:r w:rsidR="00B93B70"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О внесении изменений в постановление администрации </w:t>
      </w:r>
      <w:r w:rsidR="005502C5" w:rsidRPr="00FB1AE3">
        <w:rPr>
          <w:rFonts w:ascii="Times New Roman" w:hAnsi="Times New Roman" w:cs="Times New Roman"/>
          <w:color w:val="auto"/>
          <w:sz w:val="28"/>
          <w:szCs w:val="28"/>
        </w:rPr>
        <w:t>Верхошижемского</w:t>
      </w:r>
      <w:r w:rsidRPr="00FB1AE3">
        <w:rPr>
          <w:rFonts w:ascii="Times New Roman" w:hAnsi="Times New Roman" w:cs="Times New Roman"/>
          <w:color w:val="auto"/>
          <w:sz w:val="28"/>
          <w:szCs w:val="28"/>
        </w:rPr>
        <w:t xml:space="preserve"> района от </w:t>
      </w:r>
      <w:r w:rsidR="005502C5" w:rsidRPr="00FB1AE3">
        <w:rPr>
          <w:rFonts w:ascii="Times New Roman" w:hAnsi="Times New Roman" w:cs="Times New Roman"/>
          <w:color w:val="auto"/>
          <w:sz w:val="28"/>
          <w:szCs w:val="28"/>
        </w:rPr>
        <w:t>30</w:t>
      </w:r>
      <w:r w:rsidRPr="00FB1AE3">
        <w:rPr>
          <w:rFonts w:ascii="Times New Roman" w:hAnsi="Times New Roman" w:cs="Times New Roman"/>
          <w:color w:val="auto"/>
          <w:sz w:val="28"/>
          <w:szCs w:val="28"/>
        </w:rPr>
        <w:t>.0</w:t>
      </w:r>
      <w:r w:rsidR="005502C5" w:rsidRPr="00FB1AE3">
        <w:rPr>
          <w:rFonts w:ascii="Times New Roman" w:hAnsi="Times New Roman" w:cs="Times New Roman"/>
          <w:color w:val="auto"/>
          <w:sz w:val="28"/>
          <w:szCs w:val="28"/>
        </w:rPr>
        <w:t>8</w:t>
      </w:r>
      <w:r w:rsidRPr="00FB1AE3">
        <w:rPr>
          <w:rFonts w:ascii="Times New Roman" w:hAnsi="Times New Roman" w:cs="Times New Roman"/>
          <w:color w:val="auto"/>
          <w:sz w:val="28"/>
          <w:szCs w:val="28"/>
        </w:rPr>
        <w:t>.20</w:t>
      </w:r>
      <w:r w:rsidR="005502C5" w:rsidRPr="00FB1AE3">
        <w:rPr>
          <w:rFonts w:ascii="Times New Roman" w:hAnsi="Times New Roman" w:cs="Times New Roman"/>
          <w:color w:val="auto"/>
          <w:sz w:val="28"/>
          <w:szCs w:val="28"/>
        </w:rPr>
        <w:t>19</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432»</w:t>
      </w:r>
      <w:r w:rsidRPr="00FB1AE3">
        <w:rPr>
          <w:rFonts w:ascii="Times New Roman" w:hAnsi="Times New Roman" w:cs="Times New Roman"/>
          <w:color w:val="auto"/>
          <w:sz w:val="28"/>
          <w:szCs w:val="28"/>
        </w:rPr>
        <w:t>.</w:t>
      </w:r>
    </w:p>
    <w:p w14:paraId="58B93561" w14:textId="340EA103" w:rsidR="0049340B" w:rsidRPr="00FB1AE3" w:rsidRDefault="0049340B" w:rsidP="005502C5">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3.3. от 15.</w:t>
      </w:r>
      <w:r w:rsidR="005502C5" w:rsidRPr="00FB1AE3">
        <w:rPr>
          <w:rFonts w:ascii="Times New Roman" w:hAnsi="Times New Roman" w:cs="Times New Roman"/>
          <w:color w:val="auto"/>
          <w:sz w:val="28"/>
          <w:szCs w:val="28"/>
        </w:rPr>
        <w:t>10</w:t>
      </w:r>
      <w:r w:rsidRPr="00FB1AE3">
        <w:rPr>
          <w:rFonts w:ascii="Times New Roman" w:hAnsi="Times New Roman" w:cs="Times New Roman"/>
          <w:color w:val="auto"/>
          <w:sz w:val="28"/>
          <w:szCs w:val="28"/>
        </w:rPr>
        <w:t>.20</w:t>
      </w:r>
      <w:r w:rsidR="005502C5" w:rsidRPr="00FB1AE3">
        <w:rPr>
          <w:rFonts w:ascii="Times New Roman" w:hAnsi="Times New Roman" w:cs="Times New Roman"/>
          <w:color w:val="auto"/>
          <w:sz w:val="28"/>
          <w:szCs w:val="28"/>
        </w:rPr>
        <w:t>20</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3</w:t>
      </w:r>
      <w:r w:rsidRPr="00FB1AE3">
        <w:rPr>
          <w:rFonts w:ascii="Times New Roman" w:hAnsi="Times New Roman" w:cs="Times New Roman"/>
          <w:color w:val="auto"/>
          <w:sz w:val="28"/>
          <w:szCs w:val="28"/>
        </w:rPr>
        <w:t xml:space="preserve">84 </w:t>
      </w:r>
      <w:r w:rsidR="005502C5"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О внесении изменений в постановление администрации </w:t>
      </w:r>
      <w:r w:rsidR="005502C5" w:rsidRPr="00FB1AE3">
        <w:rPr>
          <w:rFonts w:ascii="Times New Roman" w:hAnsi="Times New Roman" w:cs="Times New Roman"/>
          <w:color w:val="auto"/>
          <w:sz w:val="28"/>
          <w:szCs w:val="28"/>
        </w:rPr>
        <w:t>Верхошижемского</w:t>
      </w:r>
      <w:r w:rsidRPr="00FB1AE3">
        <w:rPr>
          <w:rFonts w:ascii="Times New Roman" w:hAnsi="Times New Roman" w:cs="Times New Roman"/>
          <w:color w:val="auto"/>
          <w:sz w:val="28"/>
          <w:szCs w:val="28"/>
        </w:rPr>
        <w:t xml:space="preserve"> района от</w:t>
      </w:r>
      <w:r w:rsidR="005502C5" w:rsidRPr="00FB1AE3">
        <w:rPr>
          <w:rFonts w:ascii="Times New Roman" w:hAnsi="Times New Roman" w:cs="Times New Roman"/>
          <w:color w:val="auto"/>
          <w:sz w:val="28"/>
          <w:szCs w:val="28"/>
        </w:rPr>
        <w:t xml:space="preserve"> 30.08.2019 № 432 «Об утверждении муниципальной программы «Профилактика правонарушений и преступности в Верхошижемском районе на 2020 - 2022 годы»</w:t>
      </w:r>
      <w:r w:rsidRPr="00FB1AE3">
        <w:rPr>
          <w:rFonts w:ascii="Times New Roman" w:hAnsi="Times New Roman" w:cs="Times New Roman"/>
          <w:color w:val="auto"/>
          <w:sz w:val="28"/>
          <w:szCs w:val="28"/>
        </w:rPr>
        <w:t>.</w:t>
      </w:r>
    </w:p>
    <w:p w14:paraId="3F19A07B" w14:textId="77777777" w:rsidR="005502C5" w:rsidRPr="00FB1AE3" w:rsidRDefault="0049340B" w:rsidP="005502C5">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 xml:space="preserve">3.4. от </w:t>
      </w:r>
      <w:r w:rsidR="005502C5" w:rsidRPr="00FB1AE3">
        <w:rPr>
          <w:rFonts w:ascii="Times New Roman" w:hAnsi="Times New Roman" w:cs="Times New Roman"/>
          <w:color w:val="auto"/>
          <w:sz w:val="28"/>
          <w:szCs w:val="28"/>
        </w:rPr>
        <w:t>28</w:t>
      </w:r>
      <w:r w:rsidRPr="00FB1AE3">
        <w:rPr>
          <w:rFonts w:ascii="Times New Roman" w:hAnsi="Times New Roman" w:cs="Times New Roman"/>
          <w:color w:val="auto"/>
          <w:sz w:val="28"/>
          <w:szCs w:val="28"/>
        </w:rPr>
        <w:t>.</w:t>
      </w:r>
      <w:r w:rsidR="005502C5" w:rsidRPr="00FB1AE3">
        <w:rPr>
          <w:rFonts w:ascii="Times New Roman" w:hAnsi="Times New Roman" w:cs="Times New Roman"/>
          <w:color w:val="auto"/>
          <w:sz w:val="28"/>
          <w:szCs w:val="28"/>
        </w:rPr>
        <w:t>01</w:t>
      </w:r>
      <w:r w:rsidRPr="00FB1AE3">
        <w:rPr>
          <w:rFonts w:ascii="Times New Roman" w:hAnsi="Times New Roman" w:cs="Times New Roman"/>
          <w:color w:val="auto"/>
          <w:sz w:val="28"/>
          <w:szCs w:val="28"/>
        </w:rPr>
        <w:t>.20</w:t>
      </w:r>
      <w:r w:rsidR="005502C5" w:rsidRPr="00FB1AE3">
        <w:rPr>
          <w:rFonts w:ascii="Times New Roman" w:hAnsi="Times New Roman" w:cs="Times New Roman"/>
          <w:color w:val="auto"/>
          <w:sz w:val="28"/>
          <w:szCs w:val="28"/>
        </w:rPr>
        <w:t>21</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23</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«О внесении изменений в постановление администрации Верхошижемского района от 30.08.2019 № 432 «Об утверждении муниципальной программы «Профилактика правонарушений и преступности в Верхошижемском районе на 2020 - 2022 годы».</w:t>
      </w:r>
    </w:p>
    <w:p w14:paraId="2B9A0C5C" w14:textId="7CDA8D30" w:rsidR="005502C5" w:rsidRPr="00FB1AE3" w:rsidRDefault="0049340B" w:rsidP="005502C5">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3.</w:t>
      </w:r>
      <w:r w:rsidR="00311F2F" w:rsidRPr="00FB1AE3">
        <w:rPr>
          <w:rFonts w:ascii="Times New Roman" w:hAnsi="Times New Roman" w:cs="Times New Roman"/>
          <w:color w:val="auto"/>
          <w:sz w:val="28"/>
          <w:szCs w:val="28"/>
        </w:rPr>
        <w:t>5</w:t>
      </w:r>
      <w:r w:rsidRPr="00FB1AE3">
        <w:rPr>
          <w:rFonts w:ascii="Times New Roman" w:hAnsi="Times New Roman" w:cs="Times New Roman"/>
          <w:color w:val="auto"/>
          <w:sz w:val="28"/>
          <w:szCs w:val="28"/>
        </w:rPr>
        <w:t>. от 2</w:t>
      </w:r>
      <w:r w:rsidR="005502C5" w:rsidRPr="00FB1AE3">
        <w:rPr>
          <w:rFonts w:ascii="Times New Roman" w:hAnsi="Times New Roman" w:cs="Times New Roman"/>
          <w:color w:val="auto"/>
          <w:sz w:val="28"/>
          <w:szCs w:val="28"/>
        </w:rPr>
        <w:t>0</w:t>
      </w:r>
      <w:r w:rsidRPr="00FB1AE3">
        <w:rPr>
          <w:rFonts w:ascii="Times New Roman" w:hAnsi="Times New Roman" w:cs="Times New Roman"/>
          <w:color w:val="auto"/>
          <w:sz w:val="28"/>
          <w:szCs w:val="28"/>
        </w:rPr>
        <w:t>.</w:t>
      </w:r>
      <w:r w:rsidR="005502C5" w:rsidRPr="00FB1AE3">
        <w:rPr>
          <w:rFonts w:ascii="Times New Roman" w:hAnsi="Times New Roman" w:cs="Times New Roman"/>
          <w:color w:val="auto"/>
          <w:sz w:val="28"/>
          <w:szCs w:val="28"/>
        </w:rPr>
        <w:t>10</w:t>
      </w:r>
      <w:r w:rsidRPr="00FB1AE3">
        <w:rPr>
          <w:rFonts w:ascii="Times New Roman" w:hAnsi="Times New Roman" w:cs="Times New Roman"/>
          <w:color w:val="auto"/>
          <w:sz w:val="28"/>
          <w:szCs w:val="28"/>
        </w:rPr>
        <w:t>.20</w:t>
      </w:r>
      <w:r w:rsidR="005502C5" w:rsidRPr="00FB1AE3">
        <w:rPr>
          <w:rFonts w:ascii="Times New Roman" w:hAnsi="Times New Roman" w:cs="Times New Roman"/>
          <w:color w:val="auto"/>
          <w:sz w:val="28"/>
          <w:szCs w:val="28"/>
        </w:rPr>
        <w:t>21</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 391</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 xml:space="preserve">«О внесении изменений в постановление администрации Верхошижемского района от 30.08.2019 № 432 «Об </w:t>
      </w:r>
      <w:r w:rsidR="005502C5" w:rsidRPr="00FB1AE3">
        <w:rPr>
          <w:rFonts w:ascii="Times New Roman" w:hAnsi="Times New Roman" w:cs="Times New Roman"/>
          <w:color w:val="auto"/>
          <w:sz w:val="28"/>
          <w:szCs w:val="28"/>
        </w:rPr>
        <w:lastRenderedPageBreak/>
        <w:t>утверждении муниципальной программы «Профилактика правонарушений и преступности в Верхошижемском районе на 2020 - 2022 годы».</w:t>
      </w:r>
    </w:p>
    <w:p w14:paraId="17149AAB" w14:textId="057E7DBD" w:rsidR="0049340B" w:rsidRPr="00FB1AE3" w:rsidRDefault="0049340B" w:rsidP="005502C5">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3.</w:t>
      </w:r>
      <w:r w:rsidR="00311F2F" w:rsidRPr="00FB1AE3">
        <w:rPr>
          <w:rFonts w:ascii="Times New Roman" w:hAnsi="Times New Roman" w:cs="Times New Roman"/>
          <w:color w:val="auto"/>
          <w:sz w:val="28"/>
          <w:szCs w:val="28"/>
        </w:rPr>
        <w:t>6</w:t>
      </w:r>
      <w:r w:rsidRPr="00FB1AE3">
        <w:rPr>
          <w:rFonts w:ascii="Times New Roman" w:hAnsi="Times New Roman" w:cs="Times New Roman"/>
          <w:color w:val="auto"/>
          <w:sz w:val="28"/>
          <w:szCs w:val="28"/>
        </w:rPr>
        <w:t xml:space="preserve">. от </w:t>
      </w:r>
      <w:r w:rsidR="005502C5" w:rsidRPr="00FB1AE3">
        <w:rPr>
          <w:rFonts w:ascii="Times New Roman" w:hAnsi="Times New Roman" w:cs="Times New Roman"/>
          <w:color w:val="auto"/>
          <w:sz w:val="28"/>
          <w:szCs w:val="28"/>
        </w:rPr>
        <w:t>20</w:t>
      </w:r>
      <w:r w:rsidRPr="00FB1AE3">
        <w:rPr>
          <w:rFonts w:ascii="Times New Roman" w:hAnsi="Times New Roman" w:cs="Times New Roman"/>
          <w:color w:val="auto"/>
          <w:sz w:val="28"/>
          <w:szCs w:val="28"/>
        </w:rPr>
        <w:t>.</w:t>
      </w:r>
      <w:r w:rsidR="005502C5" w:rsidRPr="00FB1AE3">
        <w:rPr>
          <w:rFonts w:ascii="Times New Roman" w:hAnsi="Times New Roman" w:cs="Times New Roman"/>
          <w:color w:val="auto"/>
          <w:sz w:val="28"/>
          <w:szCs w:val="28"/>
        </w:rPr>
        <w:t>12</w:t>
      </w:r>
      <w:r w:rsidRPr="00FB1AE3">
        <w:rPr>
          <w:rFonts w:ascii="Times New Roman" w:hAnsi="Times New Roman" w:cs="Times New Roman"/>
          <w:color w:val="auto"/>
          <w:sz w:val="28"/>
          <w:szCs w:val="28"/>
        </w:rPr>
        <w:t>.20</w:t>
      </w:r>
      <w:r w:rsidR="005502C5" w:rsidRPr="00FB1AE3">
        <w:rPr>
          <w:rFonts w:ascii="Times New Roman" w:hAnsi="Times New Roman" w:cs="Times New Roman"/>
          <w:color w:val="auto"/>
          <w:sz w:val="28"/>
          <w:szCs w:val="28"/>
        </w:rPr>
        <w:t>21</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 482</w:t>
      </w:r>
      <w:r w:rsidRPr="00FB1AE3">
        <w:rPr>
          <w:rFonts w:ascii="Times New Roman" w:hAnsi="Times New Roman" w:cs="Times New Roman"/>
          <w:color w:val="auto"/>
          <w:sz w:val="28"/>
          <w:szCs w:val="28"/>
        </w:rPr>
        <w:t xml:space="preserve"> </w:t>
      </w:r>
      <w:r w:rsidR="005502C5" w:rsidRPr="00FB1AE3">
        <w:rPr>
          <w:rFonts w:ascii="Times New Roman" w:hAnsi="Times New Roman" w:cs="Times New Roman"/>
          <w:color w:val="auto"/>
          <w:sz w:val="28"/>
          <w:szCs w:val="28"/>
        </w:rPr>
        <w:t>«О внесении изменений в постановление администрации Верхошижемского района от 30.08.2019 № 432 «Об утверждении муниципальной программы «Профилактика правонарушений и преступности в Верхошижемском районе на 2020 - 2022 годы».</w:t>
      </w:r>
    </w:p>
    <w:p w14:paraId="0C7E57CF" w14:textId="0750AE0D" w:rsidR="0049340B" w:rsidRPr="00FB1AE3" w:rsidRDefault="0049340B" w:rsidP="005502C5">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3.</w:t>
      </w:r>
      <w:r w:rsidR="00311F2F" w:rsidRPr="00FB1AE3">
        <w:rPr>
          <w:rFonts w:ascii="Times New Roman" w:hAnsi="Times New Roman" w:cs="Times New Roman"/>
          <w:color w:val="auto"/>
          <w:sz w:val="28"/>
          <w:szCs w:val="28"/>
        </w:rPr>
        <w:t>7</w:t>
      </w:r>
      <w:r w:rsidRPr="00FB1AE3">
        <w:rPr>
          <w:rFonts w:ascii="Times New Roman" w:hAnsi="Times New Roman" w:cs="Times New Roman"/>
          <w:color w:val="auto"/>
          <w:sz w:val="28"/>
          <w:szCs w:val="28"/>
        </w:rPr>
        <w:t>. от 2</w:t>
      </w:r>
      <w:r w:rsidR="005502C5" w:rsidRPr="00FB1AE3">
        <w:rPr>
          <w:rFonts w:ascii="Times New Roman" w:hAnsi="Times New Roman" w:cs="Times New Roman"/>
          <w:color w:val="auto"/>
          <w:sz w:val="28"/>
          <w:szCs w:val="28"/>
        </w:rPr>
        <w:t>9</w:t>
      </w:r>
      <w:r w:rsidRPr="00FB1AE3">
        <w:rPr>
          <w:rFonts w:ascii="Times New Roman" w:hAnsi="Times New Roman" w:cs="Times New Roman"/>
          <w:color w:val="auto"/>
          <w:sz w:val="28"/>
          <w:szCs w:val="28"/>
        </w:rPr>
        <w:t>.0</w:t>
      </w:r>
      <w:r w:rsidR="005502C5" w:rsidRPr="00FB1AE3">
        <w:rPr>
          <w:rFonts w:ascii="Times New Roman" w:hAnsi="Times New Roman" w:cs="Times New Roman"/>
          <w:color w:val="auto"/>
          <w:sz w:val="28"/>
          <w:szCs w:val="28"/>
        </w:rPr>
        <w:t>4</w:t>
      </w:r>
      <w:r w:rsidRPr="00FB1AE3">
        <w:rPr>
          <w:rFonts w:ascii="Times New Roman" w:hAnsi="Times New Roman" w:cs="Times New Roman"/>
          <w:color w:val="auto"/>
          <w:sz w:val="28"/>
          <w:szCs w:val="28"/>
        </w:rPr>
        <w:t>.20</w:t>
      </w:r>
      <w:r w:rsidR="001B584F" w:rsidRPr="00FB1AE3">
        <w:rPr>
          <w:rFonts w:ascii="Times New Roman" w:hAnsi="Times New Roman" w:cs="Times New Roman"/>
          <w:color w:val="auto"/>
          <w:sz w:val="28"/>
          <w:szCs w:val="28"/>
        </w:rPr>
        <w:t>22</w:t>
      </w:r>
      <w:r w:rsidRPr="00FB1AE3">
        <w:rPr>
          <w:rFonts w:ascii="Times New Roman" w:hAnsi="Times New Roman" w:cs="Times New Roman"/>
          <w:color w:val="auto"/>
          <w:sz w:val="28"/>
          <w:szCs w:val="28"/>
        </w:rPr>
        <w:t xml:space="preserve"> </w:t>
      </w:r>
      <w:r w:rsidR="001B584F"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 </w:t>
      </w:r>
      <w:r w:rsidR="001B584F" w:rsidRPr="00FB1AE3">
        <w:rPr>
          <w:rFonts w:ascii="Times New Roman" w:hAnsi="Times New Roman" w:cs="Times New Roman"/>
          <w:color w:val="auto"/>
          <w:sz w:val="28"/>
          <w:szCs w:val="28"/>
        </w:rPr>
        <w:t>222</w:t>
      </w:r>
      <w:r w:rsidRPr="00FB1AE3">
        <w:rPr>
          <w:rFonts w:ascii="Times New Roman" w:hAnsi="Times New Roman" w:cs="Times New Roman"/>
          <w:color w:val="auto"/>
          <w:sz w:val="28"/>
          <w:szCs w:val="28"/>
        </w:rPr>
        <w:t xml:space="preserve"> </w:t>
      </w:r>
      <w:r w:rsidR="001B584F" w:rsidRPr="00FB1AE3">
        <w:rPr>
          <w:rFonts w:ascii="Times New Roman" w:hAnsi="Times New Roman" w:cs="Times New Roman"/>
          <w:color w:val="auto"/>
          <w:sz w:val="28"/>
          <w:szCs w:val="28"/>
        </w:rPr>
        <w:t>«</w:t>
      </w:r>
      <w:r w:rsidRPr="00FB1AE3">
        <w:rPr>
          <w:rFonts w:ascii="Times New Roman" w:hAnsi="Times New Roman" w:cs="Times New Roman"/>
          <w:color w:val="auto"/>
          <w:sz w:val="28"/>
          <w:szCs w:val="28"/>
        </w:rPr>
        <w:t xml:space="preserve">О внесении изменений в </w:t>
      </w:r>
      <w:r w:rsidR="001B584F" w:rsidRPr="00FB1AE3">
        <w:rPr>
          <w:rFonts w:ascii="Times New Roman" w:hAnsi="Times New Roman" w:cs="Times New Roman"/>
          <w:color w:val="auto"/>
          <w:sz w:val="28"/>
          <w:szCs w:val="28"/>
        </w:rPr>
        <w:t>муниципальную программу, утвержденную постановлением администрации района от 30.08.2019 № 432.</w:t>
      </w:r>
    </w:p>
    <w:p w14:paraId="7094BCBC" w14:textId="3C6E8C0D" w:rsidR="001B584F" w:rsidRPr="00FB1AE3" w:rsidRDefault="001B584F" w:rsidP="005502C5">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4. Финансовому управлению администрации Верхошижемского района (Ложеницына Л.И.) предусмотреть в бюджете средства, необходимые для реализации Программы.</w:t>
      </w:r>
    </w:p>
    <w:p w14:paraId="144E4A7C" w14:textId="2285C0E5" w:rsidR="0049340B" w:rsidRPr="00FB1AE3" w:rsidRDefault="001B584F" w:rsidP="001B584F">
      <w:pPr>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5</w:t>
      </w:r>
      <w:r w:rsidR="0049340B" w:rsidRPr="00FB1AE3">
        <w:rPr>
          <w:rFonts w:ascii="Times New Roman" w:hAnsi="Times New Roman" w:cs="Times New Roman"/>
          <w:color w:val="auto"/>
          <w:sz w:val="28"/>
          <w:szCs w:val="28"/>
        </w:rPr>
        <w:t>. Контроль за выполнением настоящего постановления возложить на заместителя главы администрации района</w:t>
      </w:r>
      <w:r w:rsidRPr="00FB1AE3">
        <w:rPr>
          <w:rFonts w:ascii="Times New Roman" w:hAnsi="Times New Roman" w:cs="Times New Roman"/>
          <w:color w:val="auto"/>
          <w:sz w:val="28"/>
          <w:szCs w:val="28"/>
        </w:rPr>
        <w:t>, начальника управления по социальным и общим вопросам</w:t>
      </w:r>
      <w:r w:rsidR="0049340B" w:rsidRPr="00FB1AE3">
        <w:rPr>
          <w:rFonts w:ascii="Times New Roman" w:hAnsi="Times New Roman" w:cs="Times New Roman"/>
          <w:color w:val="auto"/>
          <w:sz w:val="28"/>
          <w:szCs w:val="28"/>
        </w:rPr>
        <w:t xml:space="preserve"> </w:t>
      </w:r>
      <w:proofErr w:type="spellStart"/>
      <w:r w:rsidRPr="00FB1AE3">
        <w:rPr>
          <w:rFonts w:ascii="Times New Roman" w:hAnsi="Times New Roman" w:cs="Times New Roman"/>
          <w:color w:val="auto"/>
          <w:sz w:val="28"/>
          <w:szCs w:val="28"/>
        </w:rPr>
        <w:t>Ковачик</w:t>
      </w:r>
      <w:proofErr w:type="spellEnd"/>
      <w:r w:rsidRPr="00FB1AE3">
        <w:rPr>
          <w:rFonts w:ascii="Times New Roman" w:hAnsi="Times New Roman" w:cs="Times New Roman"/>
          <w:color w:val="auto"/>
          <w:sz w:val="28"/>
          <w:szCs w:val="28"/>
        </w:rPr>
        <w:t xml:space="preserve"> О.А</w:t>
      </w:r>
      <w:r w:rsidR="0049340B" w:rsidRPr="00FB1AE3">
        <w:rPr>
          <w:rFonts w:ascii="Times New Roman" w:hAnsi="Times New Roman" w:cs="Times New Roman"/>
          <w:color w:val="auto"/>
          <w:sz w:val="28"/>
          <w:szCs w:val="28"/>
        </w:rPr>
        <w:t>.</w:t>
      </w:r>
    </w:p>
    <w:p w14:paraId="1269F8C3" w14:textId="3CF879AE" w:rsidR="0049340B" w:rsidRPr="00FB1AE3" w:rsidRDefault="001B584F" w:rsidP="00F110CB">
      <w:pPr>
        <w:spacing w:after="720"/>
        <w:ind w:firstLine="540"/>
        <w:jc w:val="both"/>
        <w:rPr>
          <w:rFonts w:ascii="Times New Roman" w:hAnsi="Times New Roman" w:cs="Times New Roman"/>
          <w:color w:val="auto"/>
          <w:sz w:val="28"/>
          <w:szCs w:val="28"/>
        </w:rPr>
      </w:pPr>
      <w:r w:rsidRPr="00FB1AE3">
        <w:rPr>
          <w:rFonts w:ascii="Times New Roman" w:hAnsi="Times New Roman" w:cs="Times New Roman"/>
          <w:color w:val="auto"/>
          <w:sz w:val="28"/>
          <w:szCs w:val="28"/>
        </w:rPr>
        <w:t>6</w:t>
      </w:r>
      <w:r w:rsidR="0049340B" w:rsidRPr="00FB1AE3">
        <w:rPr>
          <w:rFonts w:ascii="Times New Roman" w:hAnsi="Times New Roman" w:cs="Times New Roman"/>
          <w:color w:val="auto"/>
          <w:sz w:val="28"/>
          <w:szCs w:val="28"/>
        </w:rPr>
        <w:t>. Настоящее постановление вступает в силу с 01.01.202</w:t>
      </w:r>
      <w:r w:rsidRPr="00FB1AE3">
        <w:rPr>
          <w:rFonts w:ascii="Times New Roman" w:hAnsi="Times New Roman" w:cs="Times New Roman"/>
          <w:color w:val="auto"/>
          <w:sz w:val="28"/>
          <w:szCs w:val="28"/>
        </w:rPr>
        <w:t>3</w:t>
      </w:r>
      <w:r w:rsidR="0049340B" w:rsidRPr="00FB1AE3">
        <w:rPr>
          <w:rFonts w:ascii="Times New Roman" w:hAnsi="Times New Roman" w:cs="Times New Roman"/>
          <w:color w:val="auto"/>
          <w:sz w:val="28"/>
          <w:szCs w:val="28"/>
        </w:rPr>
        <w:t xml:space="preserve"> и подлежит </w:t>
      </w:r>
      <w:r w:rsidR="00F110CB" w:rsidRPr="00FB1AE3">
        <w:rPr>
          <w:rFonts w:ascii="Times New Roman" w:hAnsi="Times New Roman" w:cs="Times New Roman"/>
          <w:color w:val="auto"/>
          <w:sz w:val="28"/>
          <w:szCs w:val="28"/>
        </w:rPr>
        <w:t xml:space="preserve">опубликованию в Сборнике основных нормативных правовых актов органов местного самоуправления Верхошижемского района Кировской области </w:t>
      </w:r>
      <w:r w:rsidR="0049340B" w:rsidRPr="00FB1AE3">
        <w:rPr>
          <w:rFonts w:ascii="Times New Roman" w:hAnsi="Times New Roman" w:cs="Times New Roman"/>
          <w:color w:val="auto"/>
          <w:sz w:val="28"/>
          <w:szCs w:val="28"/>
        </w:rPr>
        <w:t xml:space="preserve">и размещению на официальном </w:t>
      </w:r>
      <w:r w:rsidR="00F110CB" w:rsidRPr="00FB1AE3">
        <w:rPr>
          <w:rFonts w:ascii="Times New Roman" w:hAnsi="Times New Roman" w:cs="Times New Roman"/>
          <w:color w:val="auto"/>
          <w:sz w:val="28"/>
          <w:szCs w:val="28"/>
        </w:rPr>
        <w:t>сайте Верхошижемского</w:t>
      </w:r>
      <w:r w:rsidR="0049340B" w:rsidRPr="00FB1AE3">
        <w:rPr>
          <w:rFonts w:ascii="Times New Roman" w:hAnsi="Times New Roman" w:cs="Times New Roman"/>
          <w:color w:val="auto"/>
          <w:sz w:val="28"/>
          <w:szCs w:val="28"/>
        </w:rPr>
        <w:t xml:space="preserve"> района (</w:t>
      </w:r>
      <w:proofErr w:type="spellStart"/>
      <w:r w:rsidR="0049340B" w:rsidRPr="00FB1AE3">
        <w:rPr>
          <w:rFonts w:ascii="Times New Roman" w:hAnsi="Times New Roman" w:cs="Times New Roman"/>
          <w:color w:val="auto"/>
          <w:sz w:val="28"/>
          <w:szCs w:val="28"/>
        </w:rPr>
        <w:t>www</w:t>
      </w:r>
      <w:proofErr w:type="spellEnd"/>
      <w:r w:rsidR="0049340B" w:rsidRPr="00FB1AE3">
        <w:rPr>
          <w:rFonts w:ascii="Times New Roman" w:hAnsi="Times New Roman" w:cs="Times New Roman"/>
          <w:color w:val="auto"/>
          <w:sz w:val="28"/>
          <w:szCs w:val="28"/>
        </w:rPr>
        <w:t>.</w:t>
      </w:r>
      <w:proofErr w:type="spellStart"/>
      <w:r w:rsidR="00F110CB" w:rsidRPr="00FB1AE3">
        <w:rPr>
          <w:rFonts w:ascii="Times New Roman" w:hAnsi="Times New Roman" w:cs="Times New Roman"/>
          <w:color w:val="auto"/>
          <w:sz w:val="28"/>
          <w:szCs w:val="28"/>
          <w:lang w:val="en-US"/>
        </w:rPr>
        <w:t>avr</w:t>
      </w:r>
      <w:proofErr w:type="spellEnd"/>
      <w:r w:rsidR="00F110CB" w:rsidRPr="00FB1AE3">
        <w:rPr>
          <w:rFonts w:ascii="Times New Roman" w:hAnsi="Times New Roman" w:cs="Times New Roman"/>
          <w:color w:val="auto"/>
          <w:sz w:val="28"/>
          <w:szCs w:val="28"/>
        </w:rPr>
        <w:t>43</w:t>
      </w:r>
      <w:r w:rsidR="0049340B" w:rsidRPr="00FB1AE3">
        <w:rPr>
          <w:rFonts w:ascii="Times New Roman" w:hAnsi="Times New Roman" w:cs="Times New Roman"/>
          <w:color w:val="auto"/>
          <w:sz w:val="28"/>
          <w:szCs w:val="28"/>
        </w:rPr>
        <w:t>.ru).</w:t>
      </w:r>
    </w:p>
    <w:p w14:paraId="3ADAF61B" w14:textId="77777777" w:rsidR="003B5569" w:rsidRPr="00FB1AE3" w:rsidRDefault="003B5569" w:rsidP="003B5569">
      <w:pPr>
        <w:spacing w:line="276" w:lineRule="auto"/>
        <w:jc w:val="both"/>
        <w:rPr>
          <w:rFonts w:ascii="Times New Roman" w:eastAsia="Times New Roman" w:hAnsi="Times New Roman" w:cs="Times New Roman"/>
          <w:bCs/>
          <w:color w:val="auto"/>
          <w:sz w:val="28"/>
          <w:szCs w:val="28"/>
        </w:rPr>
      </w:pPr>
      <w:r w:rsidRPr="00FB1AE3">
        <w:rPr>
          <w:rFonts w:ascii="Times New Roman" w:eastAsia="Times New Roman" w:hAnsi="Times New Roman" w:cs="Times New Roman"/>
          <w:bCs/>
          <w:color w:val="auto"/>
          <w:sz w:val="28"/>
          <w:szCs w:val="28"/>
        </w:rPr>
        <w:t>Глава района,</w:t>
      </w:r>
    </w:p>
    <w:p w14:paraId="7D202C0B" w14:textId="1F8DE621" w:rsidR="003B5569" w:rsidRPr="00FB1AE3" w:rsidRDefault="003B5569" w:rsidP="003B5569">
      <w:pPr>
        <w:spacing w:line="276" w:lineRule="auto"/>
        <w:jc w:val="both"/>
        <w:rPr>
          <w:rFonts w:ascii="Times New Roman" w:eastAsia="Times New Roman" w:hAnsi="Times New Roman" w:cs="Times New Roman"/>
          <w:bCs/>
          <w:color w:val="auto"/>
          <w:sz w:val="28"/>
          <w:szCs w:val="28"/>
        </w:rPr>
      </w:pPr>
      <w:r w:rsidRPr="00FB1AE3">
        <w:rPr>
          <w:rFonts w:ascii="Times New Roman" w:eastAsia="Times New Roman" w:hAnsi="Times New Roman" w:cs="Times New Roman"/>
          <w:bCs/>
          <w:color w:val="auto"/>
          <w:sz w:val="28"/>
          <w:szCs w:val="28"/>
        </w:rPr>
        <w:t>глава администрации             С.П. Опарин</w:t>
      </w:r>
    </w:p>
    <w:p w14:paraId="22CFCCCB"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bookmarkStart w:id="2" w:name="_Hlk110928965"/>
    </w:p>
    <w:p w14:paraId="584FAF80"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7422F997"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09F1A69C"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63551321"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10DCE691"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01D0A2B4"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2F0CFE60"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07A62F90"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52D20C79"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1DE30E5C"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6ECF1C55"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119B3E23"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4ABBF228"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395B7267"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3E247F70"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57B20558"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564E1346"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7E178B80" w14:textId="77777777" w:rsidR="000345A0" w:rsidRDefault="000345A0" w:rsidP="003B5569">
      <w:pPr>
        <w:spacing w:after="13" w:line="269" w:lineRule="auto"/>
        <w:ind w:left="5055" w:right="118" w:hanging="10"/>
        <w:rPr>
          <w:rFonts w:ascii="Times New Roman" w:eastAsia="Times New Roman" w:hAnsi="Times New Roman" w:cs="Times New Roman"/>
          <w:color w:val="auto"/>
          <w:sz w:val="28"/>
          <w:szCs w:val="28"/>
        </w:rPr>
      </w:pPr>
    </w:p>
    <w:p w14:paraId="3514D6D1" w14:textId="4615B5B8" w:rsidR="003B5569" w:rsidRPr="00FB1AE3" w:rsidRDefault="003B5569" w:rsidP="003B5569">
      <w:pPr>
        <w:spacing w:after="13" w:line="269" w:lineRule="auto"/>
        <w:ind w:left="5055" w:right="118" w:hanging="10"/>
        <w:rPr>
          <w:rFonts w:ascii="Times New Roman" w:eastAsia="Calibri" w:hAnsi="Times New Roman" w:cs="Times New Roman"/>
          <w:color w:val="auto"/>
          <w:sz w:val="28"/>
          <w:szCs w:val="28"/>
        </w:rPr>
      </w:pPr>
      <w:r w:rsidRPr="00FB1AE3">
        <w:rPr>
          <w:rFonts w:ascii="Times New Roman" w:eastAsia="Times New Roman" w:hAnsi="Times New Roman" w:cs="Times New Roman"/>
          <w:color w:val="auto"/>
          <w:sz w:val="28"/>
          <w:szCs w:val="28"/>
        </w:rPr>
        <w:t xml:space="preserve">Приложение № 1 </w:t>
      </w:r>
    </w:p>
    <w:p w14:paraId="7B81D635" w14:textId="77777777" w:rsidR="003B5569" w:rsidRPr="00FB1AE3" w:rsidRDefault="003B5569" w:rsidP="003B5569">
      <w:pPr>
        <w:spacing w:after="13" w:line="269" w:lineRule="auto"/>
        <w:ind w:left="5055" w:right="118" w:hanging="10"/>
        <w:rPr>
          <w:rFonts w:ascii="Times New Roman" w:eastAsia="Times New Roman" w:hAnsi="Times New Roman" w:cs="Times New Roman"/>
          <w:color w:val="auto"/>
          <w:sz w:val="28"/>
          <w:szCs w:val="28"/>
        </w:rPr>
      </w:pPr>
      <w:r w:rsidRPr="00FB1AE3">
        <w:rPr>
          <w:rFonts w:ascii="Times New Roman" w:eastAsia="Times New Roman" w:hAnsi="Times New Roman" w:cs="Times New Roman"/>
          <w:color w:val="auto"/>
          <w:sz w:val="28"/>
          <w:szCs w:val="28"/>
        </w:rPr>
        <w:t xml:space="preserve">              </w:t>
      </w:r>
    </w:p>
    <w:p w14:paraId="3F0397A1" w14:textId="3F9C8659" w:rsidR="003B5569" w:rsidRDefault="003B5569" w:rsidP="003B5569">
      <w:pPr>
        <w:spacing w:after="13" w:line="269" w:lineRule="auto"/>
        <w:ind w:left="5055" w:right="118" w:hanging="10"/>
        <w:rPr>
          <w:rFonts w:ascii="Times New Roman" w:eastAsia="Times New Roman" w:hAnsi="Times New Roman" w:cs="Times New Roman"/>
          <w:color w:val="auto"/>
          <w:sz w:val="28"/>
          <w:szCs w:val="28"/>
        </w:rPr>
      </w:pPr>
      <w:r w:rsidRPr="00FB1AE3">
        <w:rPr>
          <w:rFonts w:ascii="Times New Roman" w:eastAsia="Times New Roman" w:hAnsi="Times New Roman" w:cs="Times New Roman"/>
          <w:color w:val="auto"/>
          <w:sz w:val="28"/>
          <w:szCs w:val="28"/>
        </w:rPr>
        <w:t xml:space="preserve">УТВЕРЖДЕНА </w:t>
      </w:r>
    </w:p>
    <w:p w14:paraId="72DACBE3" w14:textId="77777777" w:rsidR="000345A0" w:rsidRPr="00FB1AE3" w:rsidRDefault="000345A0" w:rsidP="003B5569">
      <w:pPr>
        <w:spacing w:after="13" w:line="269" w:lineRule="auto"/>
        <w:ind w:left="5055" w:right="118" w:hanging="10"/>
        <w:rPr>
          <w:rFonts w:ascii="Times New Roman" w:eastAsia="Calibri" w:hAnsi="Times New Roman" w:cs="Times New Roman"/>
          <w:color w:val="auto"/>
          <w:sz w:val="28"/>
          <w:szCs w:val="28"/>
        </w:rPr>
      </w:pPr>
    </w:p>
    <w:p w14:paraId="07DCD661" w14:textId="77777777" w:rsidR="003B5569" w:rsidRPr="00FB1AE3" w:rsidRDefault="003B5569" w:rsidP="000345A0">
      <w:pPr>
        <w:spacing w:after="13"/>
        <w:ind w:left="5055" w:right="118" w:hanging="10"/>
        <w:rPr>
          <w:rFonts w:ascii="Times New Roman" w:eastAsia="Times New Roman" w:hAnsi="Times New Roman" w:cs="Times New Roman"/>
          <w:color w:val="auto"/>
          <w:sz w:val="28"/>
          <w:szCs w:val="28"/>
        </w:rPr>
      </w:pPr>
      <w:r w:rsidRPr="00FB1AE3">
        <w:rPr>
          <w:rFonts w:ascii="Times New Roman" w:eastAsia="Times New Roman" w:hAnsi="Times New Roman" w:cs="Times New Roman"/>
          <w:color w:val="auto"/>
          <w:sz w:val="28"/>
          <w:szCs w:val="28"/>
        </w:rPr>
        <w:t>постановлением администрации</w:t>
      </w:r>
    </w:p>
    <w:p w14:paraId="3E190761" w14:textId="77777777" w:rsidR="003B5569" w:rsidRPr="00FB1AE3" w:rsidRDefault="003B5569" w:rsidP="000345A0">
      <w:pPr>
        <w:spacing w:after="13"/>
        <w:ind w:left="5055" w:right="118" w:hanging="10"/>
        <w:rPr>
          <w:rFonts w:ascii="Times New Roman" w:eastAsia="Times New Roman" w:hAnsi="Times New Roman" w:cs="Times New Roman"/>
          <w:color w:val="auto"/>
          <w:sz w:val="28"/>
          <w:szCs w:val="28"/>
        </w:rPr>
      </w:pPr>
      <w:r w:rsidRPr="00FB1AE3">
        <w:rPr>
          <w:rFonts w:ascii="Times New Roman" w:eastAsia="Times New Roman" w:hAnsi="Times New Roman" w:cs="Times New Roman"/>
          <w:color w:val="auto"/>
          <w:sz w:val="28"/>
          <w:szCs w:val="28"/>
        </w:rPr>
        <w:t xml:space="preserve">Верхошижемского района </w:t>
      </w:r>
    </w:p>
    <w:p w14:paraId="613CDA4B" w14:textId="58E9073D" w:rsidR="003B5569" w:rsidRPr="00FB1AE3" w:rsidRDefault="00FB1AE3" w:rsidP="000345A0">
      <w:pPr>
        <w:spacing w:after="13"/>
        <w:ind w:left="5055" w:right="118" w:hanging="10"/>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о</w:t>
      </w:r>
      <w:r w:rsidR="003B5569" w:rsidRPr="00FB1AE3">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 30.08.2022</w:t>
      </w:r>
      <w:r w:rsidR="003B5569" w:rsidRPr="00FB1AE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493</w:t>
      </w:r>
      <w:r w:rsidR="003B5569" w:rsidRPr="00FB1AE3">
        <w:rPr>
          <w:rFonts w:ascii="Times New Roman" w:eastAsia="Times New Roman" w:hAnsi="Times New Roman" w:cs="Times New Roman"/>
          <w:color w:val="auto"/>
          <w:sz w:val="28"/>
          <w:szCs w:val="28"/>
        </w:rPr>
        <w:t xml:space="preserve"> </w:t>
      </w:r>
    </w:p>
    <w:bookmarkEnd w:id="2"/>
    <w:p w14:paraId="2DE4D972" w14:textId="77777777" w:rsidR="0049340B" w:rsidRPr="00FB1AE3" w:rsidRDefault="0049340B">
      <w:pPr>
        <w:jc w:val="both"/>
        <w:rPr>
          <w:rFonts w:ascii="Times New Roman" w:hAnsi="Times New Roman" w:cs="Times New Roman"/>
          <w:color w:val="auto"/>
        </w:rPr>
      </w:pPr>
    </w:p>
    <w:p w14:paraId="3F76C8C0" w14:textId="77777777" w:rsidR="0049340B" w:rsidRPr="00FB1AE3" w:rsidRDefault="0049340B">
      <w:pPr>
        <w:jc w:val="center"/>
        <w:rPr>
          <w:rFonts w:ascii="Times New Roman" w:hAnsi="Times New Roman" w:cs="Times New Roman"/>
          <w:color w:val="auto"/>
        </w:rPr>
      </w:pPr>
      <w:bookmarkStart w:id="3" w:name="P54"/>
      <w:bookmarkEnd w:id="3"/>
      <w:r w:rsidRPr="00FB1AE3">
        <w:rPr>
          <w:rFonts w:ascii="Times New Roman" w:hAnsi="Times New Roman" w:cs="Times New Roman"/>
          <w:color w:val="auto"/>
        </w:rPr>
        <w:t>МУНИЦИПАЛЬНАЯ ПРОГРАММА</w:t>
      </w:r>
    </w:p>
    <w:p w14:paraId="4B003B86" w14:textId="5895F0AA" w:rsidR="0049340B" w:rsidRPr="00FB1AE3" w:rsidRDefault="003B5569">
      <w:pPr>
        <w:jc w:val="center"/>
        <w:rPr>
          <w:rFonts w:ascii="Times New Roman" w:hAnsi="Times New Roman" w:cs="Times New Roman"/>
          <w:color w:val="auto"/>
        </w:rPr>
      </w:pPr>
      <w:r w:rsidRPr="00FB1AE3">
        <w:rPr>
          <w:rFonts w:ascii="Times New Roman" w:hAnsi="Times New Roman" w:cs="Times New Roman"/>
          <w:color w:val="auto"/>
        </w:rPr>
        <w:t>«</w:t>
      </w:r>
      <w:r w:rsidR="0049340B" w:rsidRPr="00FB1AE3">
        <w:rPr>
          <w:rFonts w:ascii="Times New Roman" w:hAnsi="Times New Roman" w:cs="Times New Roman"/>
          <w:color w:val="auto"/>
        </w:rPr>
        <w:t>ПРОФИЛАКТИКА ПРАВОНАРУШЕНИЙ И ПРЕСТУП</w:t>
      </w:r>
      <w:r w:rsidRPr="00FB1AE3">
        <w:rPr>
          <w:rFonts w:ascii="Times New Roman" w:hAnsi="Times New Roman" w:cs="Times New Roman"/>
          <w:color w:val="auto"/>
        </w:rPr>
        <w:t>НОСТИ</w:t>
      </w:r>
    </w:p>
    <w:p w14:paraId="62F87259" w14:textId="71EFFCB4"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В </w:t>
      </w:r>
      <w:r w:rsidR="003B5569"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 КИРОВСКОЙ ОБЛАСТИ</w:t>
      </w:r>
      <w:r w:rsidR="00D93E8B" w:rsidRPr="00FB1AE3">
        <w:rPr>
          <w:rFonts w:ascii="Times New Roman" w:hAnsi="Times New Roman" w:cs="Times New Roman"/>
          <w:color w:val="auto"/>
        </w:rPr>
        <w:t>»</w:t>
      </w:r>
    </w:p>
    <w:p w14:paraId="7047A508" w14:textId="77777777" w:rsidR="0049340B" w:rsidRPr="00FB1AE3" w:rsidRDefault="0049340B">
      <w:pPr>
        <w:jc w:val="both"/>
        <w:rPr>
          <w:rFonts w:ascii="Times New Roman" w:hAnsi="Times New Roman" w:cs="Times New Roman"/>
          <w:color w:val="auto"/>
        </w:rPr>
      </w:pPr>
    </w:p>
    <w:p w14:paraId="079328E8" w14:textId="77777777" w:rsidR="0049340B" w:rsidRPr="00FB1AE3" w:rsidRDefault="0049340B">
      <w:pPr>
        <w:jc w:val="center"/>
        <w:outlineLvl w:val="1"/>
        <w:rPr>
          <w:rFonts w:ascii="Times New Roman" w:hAnsi="Times New Roman" w:cs="Times New Roman"/>
          <w:color w:val="auto"/>
        </w:rPr>
      </w:pPr>
      <w:r w:rsidRPr="00FB1AE3">
        <w:rPr>
          <w:rFonts w:ascii="Times New Roman" w:hAnsi="Times New Roman" w:cs="Times New Roman"/>
          <w:color w:val="auto"/>
        </w:rPr>
        <w:t>Паспорт муниципальной программы муниципального образования</w:t>
      </w:r>
    </w:p>
    <w:p w14:paraId="33950FA5" w14:textId="70BEF6A0" w:rsidR="0049340B" w:rsidRPr="00FB1AE3" w:rsidRDefault="003B5569">
      <w:pPr>
        <w:jc w:val="center"/>
        <w:rPr>
          <w:rFonts w:ascii="Times New Roman" w:hAnsi="Times New Roman" w:cs="Times New Roman"/>
          <w:color w:val="auto"/>
        </w:rPr>
      </w:pPr>
      <w:r w:rsidRPr="00FB1AE3">
        <w:rPr>
          <w:rFonts w:ascii="Times New Roman" w:hAnsi="Times New Roman" w:cs="Times New Roman"/>
          <w:color w:val="auto"/>
        </w:rPr>
        <w:t>Верхошижемский</w:t>
      </w:r>
      <w:r w:rsidR="0049340B" w:rsidRPr="00FB1AE3">
        <w:rPr>
          <w:rFonts w:ascii="Times New Roman" w:hAnsi="Times New Roman" w:cs="Times New Roman"/>
          <w:color w:val="auto"/>
        </w:rPr>
        <w:t xml:space="preserve"> муниципальный район Кировской области</w:t>
      </w:r>
    </w:p>
    <w:p w14:paraId="7885EBBA" w14:textId="74D554F4" w:rsidR="0049340B" w:rsidRPr="00FB1AE3" w:rsidRDefault="00A57016">
      <w:pPr>
        <w:jc w:val="center"/>
        <w:rPr>
          <w:rFonts w:ascii="Times New Roman" w:hAnsi="Times New Roman" w:cs="Times New Roman"/>
          <w:color w:val="auto"/>
        </w:rPr>
      </w:pPr>
      <w:r w:rsidRPr="00FB1AE3">
        <w:rPr>
          <w:rFonts w:ascii="Times New Roman" w:hAnsi="Times New Roman" w:cs="Times New Roman"/>
          <w:color w:val="auto"/>
        </w:rPr>
        <w:t>«</w:t>
      </w:r>
      <w:r w:rsidR="0049340B" w:rsidRPr="00FB1AE3">
        <w:rPr>
          <w:rFonts w:ascii="Times New Roman" w:hAnsi="Times New Roman" w:cs="Times New Roman"/>
          <w:color w:val="auto"/>
        </w:rPr>
        <w:t>Профилактика правонарушений и преступ</w:t>
      </w:r>
      <w:r w:rsidRPr="00FB1AE3">
        <w:rPr>
          <w:rFonts w:ascii="Times New Roman" w:hAnsi="Times New Roman" w:cs="Times New Roman"/>
          <w:color w:val="auto"/>
        </w:rPr>
        <w:t>ности</w:t>
      </w:r>
    </w:p>
    <w:p w14:paraId="44B14704" w14:textId="751EA014"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в </w:t>
      </w:r>
      <w:r w:rsidR="00A57016"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 Кировской области</w:t>
      </w:r>
      <w:r w:rsidR="004A2EC7" w:rsidRPr="00FB1AE3">
        <w:rPr>
          <w:rFonts w:ascii="Times New Roman" w:hAnsi="Times New Roman" w:cs="Times New Roman"/>
          <w:color w:val="auto"/>
        </w:rPr>
        <w:t>»</w:t>
      </w:r>
    </w:p>
    <w:p w14:paraId="5FFE3573" w14:textId="77777777" w:rsidR="0049340B" w:rsidRPr="00FB1AE3" w:rsidRDefault="0049340B">
      <w:pPr>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7200"/>
      </w:tblGrid>
      <w:tr w:rsidR="00FB1AE3" w:rsidRPr="00FB1AE3" w14:paraId="2D731324" w14:textId="77777777">
        <w:tc>
          <w:tcPr>
            <w:tcW w:w="1870" w:type="dxa"/>
          </w:tcPr>
          <w:p w14:paraId="3655642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Наименование муниципальной программы</w:t>
            </w:r>
          </w:p>
        </w:tc>
        <w:tc>
          <w:tcPr>
            <w:tcW w:w="7200" w:type="dxa"/>
          </w:tcPr>
          <w:p w14:paraId="04F105AB" w14:textId="386CB0AA"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Профилактика правонарушений и преступ</w:t>
            </w:r>
            <w:r w:rsidR="003C56B3" w:rsidRPr="00FB1AE3">
              <w:rPr>
                <w:rFonts w:ascii="Times New Roman" w:hAnsi="Times New Roman" w:cs="Times New Roman"/>
                <w:color w:val="auto"/>
              </w:rPr>
              <w:t>ности</w:t>
            </w:r>
            <w:r w:rsidRPr="00FB1AE3">
              <w:rPr>
                <w:rFonts w:ascii="Times New Roman" w:hAnsi="Times New Roman" w:cs="Times New Roman"/>
                <w:color w:val="auto"/>
              </w:rPr>
              <w:t xml:space="preserve"> в </w:t>
            </w:r>
            <w:r w:rsidR="003C56B3"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 Кировской области</w:t>
            </w:r>
          </w:p>
        </w:tc>
      </w:tr>
      <w:tr w:rsidR="00FB1AE3" w:rsidRPr="00FB1AE3" w14:paraId="03AA7B59" w14:textId="77777777">
        <w:tc>
          <w:tcPr>
            <w:tcW w:w="1870" w:type="dxa"/>
          </w:tcPr>
          <w:p w14:paraId="32B2116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Ответственный исполнитель муниципальной программы</w:t>
            </w:r>
          </w:p>
        </w:tc>
        <w:tc>
          <w:tcPr>
            <w:tcW w:w="7200" w:type="dxa"/>
          </w:tcPr>
          <w:p w14:paraId="7451DD7A" w14:textId="176DCFE9"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администраци</w:t>
            </w:r>
            <w:r w:rsidR="003C56B3" w:rsidRPr="00FB1AE3">
              <w:rPr>
                <w:rFonts w:ascii="Times New Roman" w:hAnsi="Times New Roman" w:cs="Times New Roman"/>
                <w:color w:val="auto"/>
              </w:rPr>
              <w:t>я</w:t>
            </w:r>
            <w:r w:rsidRPr="00FB1AE3">
              <w:rPr>
                <w:rFonts w:ascii="Times New Roman" w:hAnsi="Times New Roman" w:cs="Times New Roman"/>
                <w:color w:val="auto"/>
              </w:rPr>
              <w:t xml:space="preserve"> </w:t>
            </w:r>
            <w:r w:rsidR="003C56B3"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r>
      <w:tr w:rsidR="00FB1AE3" w:rsidRPr="00FB1AE3" w14:paraId="01AE7118" w14:textId="77777777">
        <w:tc>
          <w:tcPr>
            <w:tcW w:w="1870" w:type="dxa"/>
          </w:tcPr>
          <w:p w14:paraId="3E4AB9B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Соисполнители муниципальной программы</w:t>
            </w:r>
          </w:p>
        </w:tc>
        <w:tc>
          <w:tcPr>
            <w:tcW w:w="7200" w:type="dxa"/>
          </w:tcPr>
          <w:p w14:paraId="53C32D51" w14:textId="72D0F569" w:rsidR="0049340B" w:rsidRPr="00FB1AE3" w:rsidRDefault="003C56B3">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(по согласованию), комиссия по делам несовершеннолетних и защите их прав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филиал по </w:t>
            </w:r>
            <w:r w:rsidR="00F41500" w:rsidRPr="00FB1AE3">
              <w:rPr>
                <w:rFonts w:ascii="Times New Roman" w:hAnsi="Times New Roman" w:cs="Times New Roman"/>
                <w:color w:val="auto"/>
              </w:rPr>
              <w:t>Верхошижемскому</w:t>
            </w:r>
            <w:r w:rsidR="0049340B" w:rsidRPr="00FB1AE3">
              <w:rPr>
                <w:rFonts w:ascii="Times New Roman" w:hAnsi="Times New Roman" w:cs="Times New Roman"/>
                <w:color w:val="auto"/>
              </w:rPr>
              <w:t xml:space="preserve"> району ФКУ УИИ УФСИН России по Кировской области (по согласованию), КОГКУ ЦЗН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(по согласованию), </w:t>
            </w:r>
            <w:r w:rsidR="00F41500" w:rsidRPr="00FB1AE3">
              <w:rPr>
                <w:rFonts w:ascii="Times New Roman" w:hAnsi="Times New Roman" w:cs="Times New Roman"/>
                <w:color w:val="auto"/>
              </w:rPr>
              <w:t>у</w:t>
            </w:r>
            <w:r w:rsidR="0049340B" w:rsidRPr="00FB1AE3">
              <w:rPr>
                <w:rFonts w:ascii="Times New Roman" w:hAnsi="Times New Roman" w:cs="Times New Roman"/>
                <w:color w:val="auto"/>
              </w:rPr>
              <w:t xml:space="preserve">правление образования администрации района, </w:t>
            </w:r>
            <w:r w:rsidR="00F41500" w:rsidRPr="00FB1AE3">
              <w:rPr>
                <w:rFonts w:ascii="Times New Roman" w:hAnsi="Times New Roman" w:cs="Times New Roman"/>
                <w:color w:val="auto"/>
              </w:rPr>
              <w:t>у</w:t>
            </w:r>
            <w:r w:rsidR="0049340B" w:rsidRPr="00FB1AE3">
              <w:rPr>
                <w:rFonts w:ascii="Times New Roman" w:hAnsi="Times New Roman" w:cs="Times New Roman"/>
                <w:color w:val="auto"/>
              </w:rPr>
              <w:t xml:space="preserve">правление культуры администрации района, </w:t>
            </w:r>
            <w:r w:rsidR="00F41500" w:rsidRPr="00FB1AE3">
              <w:rPr>
                <w:rFonts w:ascii="Times New Roman" w:hAnsi="Times New Roman" w:cs="Times New Roman"/>
                <w:color w:val="auto"/>
              </w:rPr>
              <w:t xml:space="preserve">КОГАУСО «Межрайонный комплексный центр социального обслуживания населения в Советском районе» Верхошижемский отдел </w:t>
            </w:r>
            <w:r w:rsidR="0049340B" w:rsidRPr="00FB1AE3">
              <w:rPr>
                <w:rFonts w:ascii="Times New Roman" w:hAnsi="Times New Roman" w:cs="Times New Roman"/>
                <w:color w:val="auto"/>
              </w:rPr>
              <w:t xml:space="preserve">(по согласованию), КОГБУЗ </w:t>
            </w:r>
            <w:r w:rsidR="00F41500"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w:t>
            </w:r>
            <w:r w:rsidR="00F41500" w:rsidRPr="00FB1AE3">
              <w:rPr>
                <w:rFonts w:ascii="Times New Roman" w:hAnsi="Times New Roman" w:cs="Times New Roman"/>
                <w:color w:val="auto"/>
              </w:rPr>
              <w:t>»</w:t>
            </w:r>
            <w:r w:rsidR="0049340B" w:rsidRPr="00FB1AE3">
              <w:rPr>
                <w:rFonts w:ascii="Times New Roman" w:hAnsi="Times New Roman" w:cs="Times New Roman"/>
                <w:color w:val="auto"/>
              </w:rPr>
              <w:t xml:space="preserve">, органы местного самоуправления поселений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межведомственная комиссия по профилактике правонарушений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антинаркотическая комиссия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антитеррористическая комиссия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отдел юридической и кадровой работы администрации </w:t>
            </w:r>
            <w:r w:rsidR="00F41500"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w:t>
            </w:r>
            <w:r w:rsidR="00F41500" w:rsidRPr="00FB1AE3">
              <w:rPr>
                <w:rFonts w:ascii="Times New Roman" w:hAnsi="Times New Roman" w:cs="Times New Roman"/>
                <w:color w:val="auto"/>
              </w:rPr>
              <w:t>, отдел по делам молодежи, физической культуры, спорта и туризма</w:t>
            </w:r>
          </w:p>
        </w:tc>
      </w:tr>
      <w:tr w:rsidR="00FB1AE3" w:rsidRPr="00FB1AE3" w14:paraId="78BE4A85" w14:textId="77777777">
        <w:tc>
          <w:tcPr>
            <w:tcW w:w="1870" w:type="dxa"/>
          </w:tcPr>
          <w:p w14:paraId="1C35521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Наименование подпрограмм</w:t>
            </w:r>
          </w:p>
        </w:tc>
        <w:tc>
          <w:tcPr>
            <w:tcW w:w="7200" w:type="dxa"/>
          </w:tcPr>
          <w:p w14:paraId="449A912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Отсутствуют</w:t>
            </w:r>
          </w:p>
        </w:tc>
      </w:tr>
      <w:tr w:rsidR="00FB1AE3" w:rsidRPr="00FB1AE3" w14:paraId="3AAA55BD" w14:textId="77777777">
        <w:tc>
          <w:tcPr>
            <w:tcW w:w="1870" w:type="dxa"/>
          </w:tcPr>
          <w:p w14:paraId="373DBE9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Цели муниципальной программы</w:t>
            </w:r>
          </w:p>
        </w:tc>
        <w:tc>
          <w:tcPr>
            <w:tcW w:w="7200" w:type="dxa"/>
          </w:tcPr>
          <w:p w14:paraId="56C64EE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Повышение качества и результативности противодействия преступности, охраны общественного порядка, а также доверия населения к деятельности органов местного самоуправления и органов внутренних дел по защите прав и свобод от преступных посягательств;</w:t>
            </w:r>
          </w:p>
          <w:p w14:paraId="10CD9A6F" w14:textId="41793F9F"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 реализация государственной политики в области противодействия коррупции в </w:t>
            </w:r>
            <w:r w:rsidR="00311F2F"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w:t>
            </w:r>
          </w:p>
        </w:tc>
      </w:tr>
      <w:tr w:rsidR="00FB1AE3" w:rsidRPr="00FB1AE3" w14:paraId="2E5D9664" w14:textId="77777777">
        <w:tc>
          <w:tcPr>
            <w:tcW w:w="1870" w:type="dxa"/>
          </w:tcPr>
          <w:p w14:paraId="33A7FD1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Задачи муниципальной программы</w:t>
            </w:r>
          </w:p>
        </w:tc>
        <w:tc>
          <w:tcPr>
            <w:tcW w:w="7200" w:type="dxa"/>
          </w:tcPr>
          <w:p w14:paraId="4EA5357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Повышение качества и эффективности профилактики преступлений и иных правонарушений;</w:t>
            </w:r>
          </w:p>
          <w:p w14:paraId="33021052"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противодействие распространению наркомании;</w:t>
            </w:r>
          </w:p>
          <w:p w14:paraId="7138E2B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формирование антикоррупционного общественного сознания, нетерпимости к проявлениям коррупции</w:t>
            </w:r>
          </w:p>
        </w:tc>
      </w:tr>
      <w:tr w:rsidR="00FB1AE3" w:rsidRPr="00FB1AE3" w14:paraId="7C7ADABE" w14:textId="77777777">
        <w:tc>
          <w:tcPr>
            <w:tcW w:w="1870" w:type="dxa"/>
          </w:tcPr>
          <w:p w14:paraId="575F37F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Сроки реализации муниципальной программы</w:t>
            </w:r>
          </w:p>
        </w:tc>
        <w:tc>
          <w:tcPr>
            <w:tcW w:w="7200" w:type="dxa"/>
          </w:tcPr>
          <w:p w14:paraId="7AF3F7EB" w14:textId="42B7E163"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202</w:t>
            </w:r>
            <w:r w:rsidR="00657EBD" w:rsidRPr="00FB1AE3">
              <w:rPr>
                <w:rFonts w:ascii="Times New Roman" w:hAnsi="Times New Roman" w:cs="Times New Roman"/>
                <w:color w:val="auto"/>
              </w:rPr>
              <w:t>3</w:t>
            </w:r>
            <w:r w:rsidRPr="00FB1AE3">
              <w:rPr>
                <w:rFonts w:ascii="Times New Roman" w:hAnsi="Times New Roman" w:cs="Times New Roman"/>
                <w:color w:val="auto"/>
              </w:rPr>
              <w:t xml:space="preserve"> - 202</w:t>
            </w:r>
            <w:r w:rsidR="00657EBD" w:rsidRPr="00FB1AE3">
              <w:rPr>
                <w:rFonts w:ascii="Times New Roman" w:hAnsi="Times New Roman" w:cs="Times New Roman"/>
                <w:color w:val="auto"/>
              </w:rPr>
              <w:t>5</w:t>
            </w:r>
            <w:r w:rsidRPr="00FB1AE3">
              <w:rPr>
                <w:rFonts w:ascii="Times New Roman" w:hAnsi="Times New Roman" w:cs="Times New Roman"/>
                <w:color w:val="auto"/>
              </w:rPr>
              <w:t xml:space="preserve"> годы</w:t>
            </w:r>
          </w:p>
        </w:tc>
      </w:tr>
      <w:tr w:rsidR="00FB1AE3" w:rsidRPr="00FB1AE3" w14:paraId="49BD7513" w14:textId="77777777">
        <w:tc>
          <w:tcPr>
            <w:tcW w:w="1870" w:type="dxa"/>
          </w:tcPr>
          <w:p w14:paraId="1026AC4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Целевые показатели эффективности реализации муниципальной программы</w:t>
            </w:r>
          </w:p>
        </w:tc>
        <w:tc>
          <w:tcPr>
            <w:tcW w:w="7200" w:type="dxa"/>
          </w:tcPr>
          <w:p w14:paraId="36ABE002"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Количество зарегистрированных преступлений;</w:t>
            </w:r>
          </w:p>
          <w:p w14:paraId="7ABD79C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уровень (коэффициент) преступности на 100 тыс. человек;</w:t>
            </w:r>
          </w:p>
          <w:p w14:paraId="51F4B07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количество преступлений, совершенных несовершеннолетними или при их участии;</w:t>
            </w:r>
          </w:p>
          <w:p w14:paraId="3322867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доля преступлений, совершенных несовершеннолетними или при их участии (от числа раскрытых преступлений);</w:t>
            </w:r>
          </w:p>
          <w:p w14:paraId="4E8E71A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w:t>
            </w:r>
          </w:p>
          <w:p w14:paraId="49AA0FD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вовлеченность населения в незаконный оборот наркотиков, случаев на 100 тыс. человек;</w:t>
            </w:r>
          </w:p>
          <w:p w14:paraId="1C2FA472"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криминогенность наркомании, случаев на 100 тыс. человек населения;</w:t>
            </w:r>
          </w:p>
          <w:p w14:paraId="6AC4795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количество случаев отравления наркотиками, в том числе среди несовершеннолетних, на 100 тыс. человек населения;</w:t>
            </w:r>
          </w:p>
          <w:p w14:paraId="0E70B75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количество случаев смерти в результате потребления наркотиков на 100 тыс. человек населения;</w:t>
            </w:r>
          </w:p>
          <w:p w14:paraId="1536FE5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количество проведенных публичных мероприятий, направленных на профилактику наркомании среди подростков и молодежи;</w:t>
            </w:r>
          </w:p>
          <w:p w14:paraId="79C8391A" w14:textId="30DDE4B9"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 доля органов местного самоуправления </w:t>
            </w:r>
            <w:r w:rsidR="00657EBD"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657EBD"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w:t>
            </w:r>
          </w:p>
          <w:p w14:paraId="1143910F" w14:textId="73A859A5"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 доля проектов нормативных правовых актов </w:t>
            </w:r>
            <w:r w:rsidR="00657EBD" w:rsidRPr="00FB1AE3">
              <w:rPr>
                <w:rFonts w:ascii="Times New Roman" w:hAnsi="Times New Roman" w:cs="Times New Roman"/>
                <w:color w:val="auto"/>
              </w:rPr>
              <w:t xml:space="preserve">Верхошижемского </w:t>
            </w:r>
            <w:r w:rsidRPr="00FB1AE3">
              <w:rPr>
                <w:rFonts w:ascii="Times New Roman" w:hAnsi="Times New Roman" w:cs="Times New Roman"/>
                <w:color w:val="auto"/>
              </w:rPr>
              <w:t>района, в которых выявлены коррупционные факторы при проведении антикоррупционной экспертизы правовых актов;</w:t>
            </w:r>
          </w:p>
          <w:p w14:paraId="6820B49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доля урегулированных конфликтов интересов на муниципальной службе</w:t>
            </w:r>
          </w:p>
        </w:tc>
      </w:tr>
      <w:tr w:rsidR="00FB1AE3" w:rsidRPr="00FB1AE3" w14:paraId="020C10AE" w14:textId="77777777">
        <w:tc>
          <w:tcPr>
            <w:tcW w:w="1870" w:type="dxa"/>
          </w:tcPr>
          <w:p w14:paraId="044140C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Ресурсное обеспечение муниципальной программы</w:t>
            </w:r>
          </w:p>
        </w:tc>
        <w:tc>
          <w:tcPr>
            <w:tcW w:w="7200" w:type="dxa"/>
          </w:tcPr>
          <w:p w14:paraId="565EFB31" w14:textId="52F5128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Общий объем финансирования муниципальной программы составляет </w:t>
            </w:r>
            <w:r w:rsidR="008D2587" w:rsidRPr="00FB1AE3">
              <w:rPr>
                <w:rFonts w:ascii="Times New Roman" w:hAnsi="Times New Roman" w:cs="Times New Roman"/>
                <w:color w:val="auto"/>
              </w:rPr>
              <w:t>168</w:t>
            </w:r>
            <w:r w:rsidRPr="00FB1AE3">
              <w:rPr>
                <w:rFonts w:ascii="Times New Roman" w:hAnsi="Times New Roman" w:cs="Times New Roman"/>
                <w:color w:val="auto"/>
              </w:rPr>
              <w:t>,00 тысячи рублей,</w:t>
            </w:r>
          </w:p>
          <w:p w14:paraId="14D76C0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 том числе:</w:t>
            </w:r>
          </w:p>
          <w:p w14:paraId="4E5DDDA0" w14:textId="346F26E0"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средства бюджета </w:t>
            </w:r>
            <w:r w:rsidR="001A7BDC"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 </w:t>
            </w:r>
            <w:r w:rsidR="008D2587" w:rsidRPr="00FB1AE3">
              <w:rPr>
                <w:rFonts w:ascii="Times New Roman" w:hAnsi="Times New Roman" w:cs="Times New Roman"/>
                <w:color w:val="auto"/>
              </w:rPr>
              <w:t>168</w:t>
            </w:r>
            <w:r w:rsidRPr="00FB1AE3">
              <w:rPr>
                <w:rFonts w:ascii="Times New Roman" w:hAnsi="Times New Roman" w:cs="Times New Roman"/>
                <w:color w:val="auto"/>
              </w:rPr>
              <w:t>,00 тысячи рублей</w:t>
            </w:r>
          </w:p>
        </w:tc>
      </w:tr>
      <w:tr w:rsidR="0049340B" w:rsidRPr="00FB1AE3" w14:paraId="2DBC7A2D" w14:textId="77777777">
        <w:tc>
          <w:tcPr>
            <w:tcW w:w="1870" w:type="dxa"/>
          </w:tcPr>
          <w:p w14:paraId="23E8969D" w14:textId="77777777" w:rsidR="0049340B" w:rsidRPr="00FB1AE3" w:rsidRDefault="0049340B">
            <w:pPr>
              <w:jc w:val="both"/>
              <w:rPr>
                <w:rFonts w:ascii="Times New Roman" w:hAnsi="Times New Roman" w:cs="Times New Roman"/>
                <w:color w:val="auto"/>
              </w:rPr>
            </w:pPr>
            <w:proofErr w:type="spellStart"/>
            <w:r w:rsidRPr="00FB1AE3">
              <w:rPr>
                <w:rFonts w:ascii="Times New Roman" w:hAnsi="Times New Roman" w:cs="Times New Roman"/>
                <w:color w:val="auto"/>
              </w:rPr>
              <w:lastRenderedPageBreak/>
              <w:t>Справочно</w:t>
            </w:r>
            <w:proofErr w:type="spellEnd"/>
            <w:r w:rsidRPr="00FB1AE3">
              <w:rPr>
                <w:rFonts w:ascii="Times New Roman" w:hAnsi="Times New Roman" w:cs="Times New Roman"/>
                <w:color w:val="auto"/>
              </w:rPr>
              <w:t>: объем налоговых расходов</w:t>
            </w:r>
          </w:p>
        </w:tc>
        <w:tc>
          <w:tcPr>
            <w:tcW w:w="7200" w:type="dxa"/>
          </w:tcPr>
          <w:p w14:paraId="2CE6CFB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Не предусмотрено</w:t>
            </w:r>
          </w:p>
        </w:tc>
      </w:tr>
    </w:tbl>
    <w:p w14:paraId="32A7D522" w14:textId="77777777" w:rsidR="0049340B" w:rsidRPr="00FB1AE3" w:rsidRDefault="0049340B">
      <w:pPr>
        <w:jc w:val="both"/>
        <w:rPr>
          <w:rFonts w:ascii="Times New Roman" w:hAnsi="Times New Roman" w:cs="Times New Roman"/>
          <w:color w:val="auto"/>
        </w:rPr>
      </w:pPr>
    </w:p>
    <w:p w14:paraId="6BA84973" w14:textId="77777777" w:rsidR="0049340B" w:rsidRPr="00FB1AE3" w:rsidRDefault="0049340B">
      <w:pPr>
        <w:jc w:val="center"/>
        <w:outlineLvl w:val="1"/>
        <w:rPr>
          <w:rFonts w:ascii="Times New Roman" w:hAnsi="Times New Roman" w:cs="Times New Roman"/>
          <w:color w:val="auto"/>
        </w:rPr>
      </w:pPr>
      <w:r w:rsidRPr="00FB1AE3">
        <w:rPr>
          <w:rFonts w:ascii="Times New Roman" w:hAnsi="Times New Roman" w:cs="Times New Roman"/>
          <w:color w:val="auto"/>
        </w:rPr>
        <w:t>1. Общая характеристика сферы реализации муниципальной</w:t>
      </w:r>
    </w:p>
    <w:p w14:paraId="3216A14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программы, в том числе формулировки основных проблем</w:t>
      </w:r>
    </w:p>
    <w:p w14:paraId="2936459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в указанной сфере и прогноз ее развития</w:t>
      </w:r>
    </w:p>
    <w:p w14:paraId="22176933" w14:textId="77777777" w:rsidR="0049340B" w:rsidRPr="00FB1AE3" w:rsidRDefault="0049340B">
      <w:pPr>
        <w:jc w:val="both"/>
        <w:rPr>
          <w:rFonts w:ascii="Times New Roman" w:hAnsi="Times New Roman" w:cs="Times New Roman"/>
          <w:color w:val="auto"/>
        </w:rPr>
      </w:pPr>
    </w:p>
    <w:p w14:paraId="772B92BB" w14:textId="7F3F77ED" w:rsidR="0049340B" w:rsidRPr="00FB1AE3" w:rsidRDefault="0049340B">
      <w:pPr>
        <w:ind w:firstLine="540"/>
        <w:jc w:val="both"/>
        <w:rPr>
          <w:rFonts w:ascii="Times New Roman" w:hAnsi="Times New Roman" w:cs="Times New Roman"/>
          <w:color w:val="auto"/>
        </w:rPr>
      </w:pPr>
      <w:r w:rsidRPr="00FB1AE3">
        <w:rPr>
          <w:rFonts w:ascii="Times New Roman" w:hAnsi="Times New Roman" w:cs="Times New Roman"/>
          <w:color w:val="auto"/>
        </w:rPr>
        <w:t xml:space="preserve">Муниципальная программа </w:t>
      </w:r>
      <w:r w:rsidR="001A7BDC" w:rsidRPr="00FB1AE3">
        <w:rPr>
          <w:rFonts w:ascii="Times New Roman" w:hAnsi="Times New Roman" w:cs="Times New Roman"/>
          <w:color w:val="auto"/>
        </w:rPr>
        <w:t>«</w:t>
      </w:r>
      <w:r w:rsidRPr="00FB1AE3">
        <w:rPr>
          <w:rFonts w:ascii="Times New Roman" w:hAnsi="Times New Roman" w:cs="Times New Roman"/>
          <w:color w:val="auto"/>
        </w:rPr>
        <w:t>Профилактика правонарушений и преступ</w:t>
      </w:r>
      <w:r w:rsidR="001A7BDC" w:rsidRPr="00FB1AE3">
        <w:rPr>
          <w:rFonts w:ascii="Times New Roman" w:hAnsi="Times New Roman" w:cs="Times New Roman"/>
          <w:color w:val="auto"/>
        </w:rPr>
        <w:t>ности</w:t>
      </w:r>
      <w:r w:rsidRPr="00FB1AE3">
        <w:rPr>
          <w:rFonts w:ascii="Times New Roman" w:hAnsi="Times New Roman" w:cs="Times New Roman"/>
          <w:color w:val="auto"/>
        </w:rPr>
        <w:t xml:space="preserve"> в </w:t>
      </w:r>
      <w:r w:rsidR="001A7BDC"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 Кировской области</w:t>
      </w:r>
      <w:r w:rsidR="001A7BDC" w:rsidRPr="00FB1AE3">
        <w:rPr>
          <w:rFonts w:ascii="Times New Roman" w:hAnsi="Times New Roman" w:cs="Times New Roman"/>
          <w:color w:val="auto"/>
        </w:rPr>
        <w:t>»</w:t>
      </w:r>
      <w:r w:rsidRPr="00FB1AE3">
        <w:rPr>
          <w:rFonts w:ascii="Times New Roman" w:hAnsi="Times New Roman" w:cs="Times New Roman"/>
          <w:color w:val="auto"/>
        </w:rPr>
        <w:t xml:space="preserve"> разработана в соответствии с </w:t>
      </w:r>
      <w:hyperlink r:id="rId9">
        <w:r w:rsidRPr="00FB1AE3">
          <w:rPr>
            <w:rFonts w:ascii="Times New Roman" w:hAnsi="Times New Roman" w:cs="Times New Roman"/>
            <w:color w:val="auto"/>
          </w:rPr>
          <w:t>Конституцией</w:t>
        </w:r>
      </w:hyperlink>
      <w:r w:rsidRPr="00FB1AE3">
        <w:rPr>
          <w:rFonts w:ascii="Times New Roman" w:hAnsi="Times New Roman" w:cs="Times New Roman"/>
          <w:color w:val="auto"/>
        </w:rPr>
        <w:t xml:space="preserve"> Российской Федерации, федеральными законами, указами Президента Российской Федерации, Уголовным </w:t>
      </w:r>
      <w:hyperlink r:id="rId10">
        <w:r w:rsidRPr="00FB1AE3">
          <w:rPr>
            <w:rFonts w:ascii="Times New Roman" w:hAnsi="Times New Roman" w:cs="Times New Roman"/>
            <w:color w:val="auto"/>
          </w:rPr>
          <w:t>кодексом</w:t>
        </w:r>
      </w:hyperlink>
      <w:r w:rsidRPr="00FB1AE3">
        <w:rPr>
          <w:rFonts w:ascii="Times New Roman" w:hAnsi="Times New Roman" w:cs="Times New Roman"/>
          <w:color w:val="auto"/>
        </w:rPr>
        <w:t xml:space="preserve"> Российской Федерации, </w:t>
      </w:r>
      <w:hyperlink r:id="rId11">
        <w:r w:rsidRPr="00FB1AE3">
          <w:rPr>
            <w:rFonts w:ascii="Times New Roman" w:hAnsi="Times New Roman" w:cs="Times New Roman"/>
            <w:color w:val="auto"/>
          </w:rPr>
          <w:t>Кодексом</w:t>
        </w:r>
      </w:hyperlink>
      <w:r w:rsidRPr="00FB1AE3">
        <w:rPr>
          <w:rFonts w:ascii="Times New Roman" w:hAnsi="Times New Roman" w:cs="Times New Roman"/>
          <w:color w:val="auto"/>
        </w:rPr>
        <w:t xml:space="preserve"> Российской Федерации об административных правонарушениях, иными федеральными нормативными правовыми актами, а также принимаемыми в соответствии с ними нормативными правовыми актами государственных органов и органов местного самоуправления муниципального района.</w:t>
      </w:r>
    </w:p>
    <w:p w14:paraId="5DA8FB87" w14:textId="77777777" w:rsidR="0049340B" w:rsidRPr="00FB1AE3" w:rsidRDefault="0049340B" w:rsidP="001A7BDC">
      <w:pPr>
        <w:ind w:firstLine="540"/>
        <w:jc w:val="both"/>
        <w:rPr>
          <w:rFonts w:ascii="Times New Roman" w:hAnsi="Times New Roman" w:cs="Times New Roman"/>
          <w:color w:val="auto"/>
        </w:rPr>
      </w:pPr>
      <w:r w:rsidRPr="00FB1AE3">
        <w:rPr>
          <w:rFonts w:ascii="Times New Roman" w:hAnsi="Times New Roman" w:cs="Times New Roman"/>
          <w:color w:val="auto"/>
        </w:rPr>
        <w:t>Наибольшую социальную напряженность в государстве вызывает вопрос о состоянии преступности. Криминогенный потенциал нынешнего российского общества весьма высок. 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w:t>
      </w:r>
    </w:p>
    <w:p w14:paraId="36C663F4" w14:textId="77777777" w:rsidR="0049340B" w:rsidRPr="00FB1AE3" w:rsidRDefault="0049340B" w:rsidP="001A7BDC">
      <w:pPr>
        <w:ind w:firstLine="540"/>
        <w:jc w:val="both"/>
        <w:rPr>
          <w:rFonts w:ascii="Times New Roman" w:hAnsi="Times New Roman" w:cs="Times New Roman"/>
          <w:color w:val="auto"/>
        </w:rPr>
      </w:pPr>
      <w:r w:rsidRPr="00FB1AE3">
        <w:rPr>
          <w:rFonts w:ascii="Times New Roman" w:hAnsi="Times New Roman" w:cs="Times New Roman"/>
          <w:color w:val="auto"/>
        </w:rPr>
        <w:t>Таким образом,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 Система профилактики правонарушений предусматривает консолидацию усилий органов государственной власти и местного самоуправления, правоохранительных органов и населения в противодействии преступности и правонарушений и в первую очередь в профилактике безнадзорности и правонарушений среди несовершеннолетних, в развитии института добровольных общественных объединений правоохранительной направленности, а также различных форм участия общественных формирований, самих граждан и негосударственных организаций в охране общественного порядка; в повышении эффективности деятельности службы участковых уполномоченных полиции органов внутренних дел района, реализации мероприятий по социальной реабилитации лиц, ранее совершавших преступления, в нейтрализации иных негативных тенденций в борьбе с преступностью и правонарушениями на территории района, в профилактике распространения наркомании среди населения, в проведении целенаправленной работы по профилактике немедицинского потребления наркотиков подростками и молодежью, в профилактике антикоррупционного общественного сознания граждан.</w:t>
      </w:r>
    </w:p>
    <w:p w14:paraId="2DE78F03" w14:textId="43E85499" w:rsidR="00B34352" w:rsidRPr="00FB1AE3" w:rsidRDefault="0049340B" w:rsidP="00B34352">
      <w:pPr>
        <w:pStyle w:val="a5"/>
        <w:shd w:val="clear" w:color="auto" w:fill="FFFFFF"/>
        <w:spacing w:before="0" w:beforeAutospacing="0" w:after="0" w:afterAutospacing="0"/>
        <w:jc w:val="both"/>
      </w:pPr>
      <w:r w:rsidRPr="00FB1AE3">
        <w:t xml:space="preserve">В целом, на протяжении последних трех лет, на территории </w:t>
      </w:r>
      <w:r w:rsidR="001A7BDC" w:rsidRPr="00FB1AE3">
        <w:t>Верхошижемского</w:t>
      </w:r>
      <w:r w:rsidRPr="00FB1AE3">
        <w:t xml:space="preserve"> района оперативная обстановка с преступностью является стабильной, хотя и достаточно сложной на отдельных направлениях. </w:t>
      </w:r>
      <w:r w:rsidR="00B34352" w:rsidRPr="00FB1AE3">
        <w:t>Р</w:t>
      </w:r>
      <w:r w:rsidR="007B79B7" w:rsidRPr="00FB1AE3">
        <w:t>аскрыто 86 преступлений (в 2020 раскрыто 90). Уровень раскрываемости составил 80,4%.</w:t>
      </w:r>
      <w:r w:rsidR="00B34352" w:rsidRPr="00FB1AE3">
        <w:t xml:space="preserve"> </w:t>
      </w:r>
      <w:r w:rsidR="007B79B7" w:rsidRPr="00FB1AE3">
        <w:t>Отмечен рост количества зарегистрированных преступлений на 12,9 % (с 101 до 114), тяжких на 5,3%, особо тяжких – на 100%.</w:t>
      </w:r>
      <w:r w:rsidR="00B34352" w:rsidRPr="00FB1AE3">
        <w:t xml:space="preserve"> </w:t>
      </w:r>
      <w:r w:rsidR="007B79B7" w:rsidRPr="00FB1AE3">
        <w:t>Основную долю занимают преступления против собственности – 39,5%, против личности – 38,6%.</w:t>
      </w:r>
      <w:r w:rsidR="00B34352" w:rsidRPr="00FB1AE3">
        <w:t xml:space="preserve"> </w:t>
      </w:r>
      <w:r w:rsidR="007B79B7" w:rsidRPr="00FB1AE3">
        <w:t>Следует отметить рост преступлений против личности на 57,1% (с 28 до 44), причинение средней тяжести вреда здоровью на 100% (с 1 до 2), угроза убийством на 25 % (с 8 до 10), преступлений против половой неприкосновенности на 100% (с 0 до 2)</w:t>
      </w:r>
      <w:r w:rsidR="00B34352" w:rsidRPr="00FB1AE3">
        <w:t xml:space="preserve">. </w:t>
      </w:r>
      <w:r w:rsidR="007B79B7" w:rsidRPr="00FB1AE3">
        <w:t>Также отмечается рост преступлений против собственности – на 7,1% (с 42 до 45). В первую очередь, это обусловлено ростом количества краж на 6,1%, квартирных краж на 250%</w:t>
      </w:r>
      <w:r w:rsidR="00B34352" w:rsidRPr="00FB1AE3">
        <w:t xml:space="preserve">. </w:t>
      </w:r>
      <w:r w:rsidR="006E0335" w:rsidRPr="00FB1AE3">
        <w:t>Р</w:t>
      </w:r>
      <w:r w:rsidR="007B79B7" w:rsidRPr="00FB1AE3">
        <w:t xml:space="preserve">ост мошенничеств на 100%, в том числе с использованием ИТТ на 400% (с 1 до 5), совершен 1 </w:t>
      </w:r>
      <w:r w:rsidR="007B79B7" w:rsidRPr="00FB1AE3">
        <w:lastRenderedPageBreak/>
        <w:t>угон автотранспортного средства (АППГ – 0).</w:t>
      </w:r>
      <w:r w:rsidR="00B34352" w:rsidRPr="00FB1AE3">
        <w:t xml:space="preserve"> </w:t>
      </w:r>
      <w:r w:rsidR="007B79B7" w:rsidRPr="00FB1AE3">
        <w:t>В 2021 году отсутствуют результаты работы в сфере незаконного оборота наркотиков не зарегистрировано ни одного преступления (АППГ – 1 преступление). Отмечается снижение количества преступлений по незаконному обороту оружия на 50 % (с 2 до 1). Отмечается снижение экономических преступлений на 80% с 5 до 1 и отсутствие результатов работы по выявлению преступлений коррупционной направленности (АППГ - 1).</w:t>
      </w:r>
      <w:r w:rsidR="00B34352" w:rsidRPr="00FB1AE3">
        <w:t xml:space="preserve"> </w:t>
      </w:r>
      <w:r w:rsidR="007B79B7" w:rsidRPr="00FB1AE3">
        <w:t>Количество лиц, участвовавших в совершении преступлений, возросло на 6,6% (с 91 до 97).</w:t>
      </w:r>
      <w:r w:rsidR="00B34352" w:rsidRPr="00FB1AE3">
        <w:t xml:space="preserve"> </w:t>
      </w:r>
      <w:r w:rsidR="007B79B7" w:rsidRPr="00FB1AE3">
        <w:t>Удельный вес преступлений, совершенных мужчинами, составил 90,7%.</w:t>
      </w:r>
      <w:r w:rsidR="00B34352" w:rsidRPr="00FB1AE3">
        <w:t xml:space="preserve"> </w:t>
      </w:r>
      <w:r w:rsidR="007B79B7" w:rsidRPr="00FB1AE3">
        <w:t>Среди участников преступлений наибольший удельный вес имеют лица без постоянного источника доходов – 64,9 % (или 63 лица).</w:t>
      </w:r>
      <w:r w:rsidR="00B34352" w:rsidRPr="00FB1AE3">
        <w:t xml:space="preserve"> </w:t>
      </w:r>
      <w:r w:rsidR="007B79B7" w:rsidRPr="00FB1AE3">
        <w:t>На 12,1% (с 66 до 74) увеличилось количество зарегистрированных преступлений, совершенных лицами, ранее совершавшими преступления и на 44,4% (с 27 до 39) количество преступлений, совершенных лицами, ранее судимыми.</w:t>
      </w:r>
    </w:p>
    <w:p w14:paraId="1EDC2945" w14:textId="43025816" w:rsidR="00B34352" w:rsidRPr="00FB1AE3" w:rsidRDefault="007B79B7" w:rsidP="00B34352">
      <w:pPr>
        <w:pStyle w:val="a5"/>
        <w:shd w:val="clear" w:color="auto" w:fill="FFFFFF"/>
        <w:spacing w:before="0" w:beforeAutospacing="0" w:after="0" w:afterAutospacing="0"/>
        <w:jc w:val="both"/>
      </w:pPr>
      <w:r w:rsidRPr="00FB1AE3">
        <w:t>В Верхошижемском районе за 2021 год количество преступлений, совершенных несовершеннолетними</w:t>
      </w:r>
      <w:r w:rsidR="00C60FAA" w:rsidRPr="00FB1AE3">
        <w:t>,</w:t>
      </w:r>
      <w:r w:rsidRPr="00FB1AE3">
        <w:t xml:space="preserve"> осталось на уровне аналогичного периода прошлого года. Всего несовершеннолетними совершено 3 преступления. Удельный вес составил – 3,0</w:t>
      </w:r>
      <w:r w:rsidR="003812DF" w:rsidRPr="00FB1AE3">
        <w:t xml:space="preserve"> </w:t>
      </w:r>
      <w:r w:rsidRPr="00FB1AE3">
        <w:t>% (по области – 4,1%).</w:t>
      </w:r>
    </w:p>
    <w:p w14:paraId="6D318F6F" w14:textId="77777777" w:rsidR="00B34352" w:rsidRPr="00FB1AE3" w:rsidRDefault="007B79B7" w:rsidP="00B34352">
      <w:pPr>
        <w:pStyle w:val="a5"/>
        <w:shd w:val="clear" w:color="auto" w:fill="FFFFFF"/>
        <w:spacing w:before="0" w:beforeAutospacing="0" w:after="0" w:afterAutospacing="0"/>
        <w:jc w:val="both"/>
      </w:pPr>
      <w:r w:rsidRPr="00FB1AE3">
        <w:t>Значительно, а именно с 14 до 23 увеличилось количество преступлений, совершенных в отношении несовершеннолетних. Всего возбуждено в текущем году 23 уголовных дела по преступлениям, где жертвой преступных посягательств явился подросток (АППГ – 14), из них насильственного характера – 8 (ст. 119 ч.1, ст. 116 УК РФ, ст. 116 УК РФ, ч.1 ст. 134 УК РФ, ч.1 ст. 118 УК РФ, ч.4 ст. 132 УК РФ, ч.4 ст. 132 УК РФ, ст. 213 УК РФ), за АППГ – 4.</w:t>
      </w:r>
      <w:r w:rsidR="00B34352" w:rsidRPr="00FB1AE3">
        <w:t xml:space="preserve"> </w:t>
      </w:r>
    </w:p>
    <w:p w14:paraId="6117837A" w14:textId="77777777" w:rsidR="00B34352" w:rsidRPr="00FB1AE3" w:rsidRDefault="007B79B7" w:rsidP="00B34352">
      <w:pPr>
        <w:pStyle w:val="a5"/>
        <w:shd w:val="clear" w:color="auto" w:fill="FFFFFF"/>
        <w:spacing w:before="0" w:beforeAutospacing="0" w:after="0" w:afterAutospacing="0"/>
        <w:jc w:val="both"/>
      </w:pPr>
      <w:r w:rsidRPr="00FB1AE3">
        <w:t>В вечернее время совершено в отношении несовершеннолетних преступлений – 2 (АППГ – 1), в ночное время – 0 (АППГ – 2).</w:t>
      </w:r>
    </w:p>
    <w:p w14:paraId="33588DCB" w14:textId="77777777" w:rsidR="00B34352" w:rsidRPr="00FB1AE3" w:rsidRDefault="007B79B7" w:rsidP="00B34352">
      <w:pPr>
        <w:pStyle w:val="a5"/>
        <w:shd w:val="clear" w:color="auto" w:fill="FFFFFF"/>
        <w:spacing w:before="0" w:beforeAutospacing="0" w:after="0" w:afterAutospacing="0"/>
        <w:jc w:val="both"/>
      </w:pPr>
      <w:r w:rsidRPr="00FB1AE3">
        <w:t>Жертвами преступлений стало 26 несовершеннолетних (с учетом ст.157 УК РФ) (АППГ– 15).</w:t>
      </w:r>
    </w:p>
    <w:p w14:paraId="1986BE9F" w14:textId="77777777" w:rsidR="00B34352" w:rsidRPr="00FB1AE3" w:rsidRDefault="007B79B7" w:rsidP="00B34352">
      <w:pPr>
        <w:pStyle w:val="a5"/>
        <w:shd w:val="clear" w:color="auto" w:fill="FFFFFF"/>
        <w:spacing w:before="0" w:beforeAutospacing="0" w:after="0" w:afterAutospacing="0"/>
        <w:jc w:val="both"/>
      </w:pPr>
      <w:r w:rsidRPr="00FB1AE3">
        <w:t>За отчетный период 37 законных представителя привлечено к административной ответственности по ч.1 ст. 5.35 КоАП РФ (ненадлежащее воспитание), АППГ – 44.</w:t>
      </w:r>
    </w:p>
    <w:p w14:paraId="37CD16A0" w14:textId="77777777" w:rsidR="00B34352" w:rsidRPr="00FB1AE3" w:rsidRDefault="007B79B7" w:rsidP="00B34352">
      <w:pPr>
        <w:pStyle w:val="a5"/>
        <w:shd w:val="clear" w:color="auto" w:fill="FFFFFF"/>
        <w:spacing w:before="0" w:beforeAutospacing="0" w:after="0" w:afterAutospacing="0"/>
        <w:jc w:val="both"/>
      </w:pPr>
      <w:r w:rsidRPr="00FB1AE3">
        <w:t>За прошедший период текущего года несовершеннолетними совершено 46 административных правонарушений, в том числе 30 – до достижения возраста привлечения к административной ответственности.</w:t>
      </w:r>
    </w:p>
    <w:p w14:paraId="0DED58F9" w14:textId="77777777" w:rsidR="00B34352" w:rsidRPr="00FB1AE3" w:rsidRDefault="007B79B7" w:rsidP="00B34352">
      <w:pPr>
        <w:pStyle w:val="a5"/>
        <w:shd w:val="clear" w:color="auto" w:fill="FFFFFF"/>
        <w:spacing w:before="0" w:beforeAutospacing="0" w:after="0" w:afterAutospacing="0"/>
        <w:jc w:val="both"/>
      </w:pPr>
      <w:r w:rsidRPr="00FB1AE3">
        <w:t>Особую тревогу в структуре преступности вызывает рост количества имущественных преступлений, совершенных дистанционным способом – при использовании преступниками сети Интернет, с помощью сотовой связи, платежных пластиковых карт, вредоносного программного обеспечения. При этом раскрытие такого рода деяний непростая задача, связанная именно с дистанционным их характером, что затрудняет оперативность реагирования, проведения проверочных мероприятий и следственных действий.</w:t>
      </w:r>
    </w:p>
    <w:p w14:paraId="7C22213B" w14:textId="4BFA0A0D" w:rsidR="007B79B7" w:rsidRPr="00FB1AE3" w:rsidRDefault="007B79B7" w:rsidP="00EC0B11">
      <w:pPr>
        <w:pStyle w:val="a5"/>
        <w:shd w:val="clear" w:color="auto" w:fill="FFFFFF"/>
        <w:spacing w:before="0" w:beforeAutospacing="0" w:after="0" w:afterAutospacing="0"/>
        <w:jc w:val="both"/>
      </w:pPr>
      <w:r w:rsidRPr="00FB1AE3">
        <w:t xml:space="preserve">В этой связи наиболее действенным решением проблемы является профилактика дистанционных краж и мошенничеств, при которых происходит непосредственное общение гражданина с преступником. Данная работа проводилась при непосредственном участии и в тесном взаимодействий с </w:t>
      </w:r>
      <w:r w:rsidR="003812DF" w:rsidRPr="00FB1AE3">
        <w:t>а</w:t>
      </w:r>
      <w:r w:rsidRPr="00FB1AE3">
        <w:t>дминистрацией Верхошижемского района.</w:t>
      </w:r>
    </w:p>
    <w:p w14:paraId="71AA1AFD" w14:textId="3F5DF2EF" w:rsidR="00EC0B11" w:rsidRPr="00FB1AE3" w:rsidRDefault="0049340B" w:rsidP="00EC0B11">
      <w:pPr>
        <w:ind w:firstLine="540"/>
        <w:jc w:val="both"/>
        <w:rPr>
          <w:rFonts w:ascii="Times New Roman" w:hAnsi="Times New Roman" w:cs="Times New Roman"/>
          <w:color w:val="auto"/>
        </w:rPr>
      </w:pPr>
      <w:r w:rsidRPr="00FB1AE3">
        <w:rPr>
          <w:rFonts w:ascii="Times New Roman" w:hAnsi="Times New Roman" w:cs="Times New Roman"/>
          <w:color w:val="auto"/>
        </w:rPr>
        <w:t xml:space="preserve">Одна из крупномасштабных проблем России </w:t>
      </w:r>
      <w:proofErr w:type="gramStart"/>
      <w:r w:rsidRPr="00FB1AE3">
        <w:rPr>
          <w:rFonts w:ascii="Times New Roman" w:hAnsi="Times New Roman" w:cs="Times New Roman"/>
          <w:color w:val="auto"/>
        </w:rPr>
        <w:t>- это</w:t>
      </w:r>
      <w:proofErr w:type="gramEnd"/>
      <w:r w:rsidRPr="00FB1AE3">
        <w:rPr>
          <w:rFonts w:ascii="Times New Roman" w:hAnsi="Times New Roman" w:cs="Times New Roman"/>
          <w:color w:val="auto"/>
        </w:rPr>
        <w:t xml:space="preserve"> проблема наркомании. Анализ ситуации, сложившейся на территории Кировской области с распространением наркотиков, показывает, что осуществляемая работа по профилактике и пресечению наркомании, объединение усилий правоохранительных органов, органов исполнительной власти области и местного самоуправления, привлечение общественных объединений и граждан, поддержка деятельности лечебно-профилактических учреждений позволяют контролировать наркоситуацию. </w:t>
      </w:r>
      <w:r w:rsidR="00EC0B11" w:rsidRPr="00FB1AE3">
        <w:rPr>
          <w:rFonts w:ascii="Times New Roman" w:hAnsi="Times New Roman" w:cs="Times New Roman"/>
          <w:color w:val="auto"/>
        </w:rPr>
        <w:t xml:space="preserve">В 2021 году в числе приоритетных была работа по выявлению раскрытию преступлений в сфере незаконного оборота наркотиков. Вместе с тем, отсутствуют результаты работы по линии незаконного оборота наркотиков (АППГ-1). </w:t>
      </w:r>
      <w:r w:rsidR="00EC0B11" w:rsidRPr="00FB1AE3">
        <w:rPr>
          <w:rFonts w:ascii="Times New Roman" w:hAnsi="Times New Roman" w:cs="Times New Roman"/>
          <w:color w:val="auto"/>
        </w:rPr>
        <w:lastRenderedPageBreak/>
        <w:t>С целью профилактики данного вида преступлений, следует более активно осуществлять мониторинг социальных сетей, групп в мессенджерах, а также в целом сети интернет.</w:t>
      </w:r>
    </w:p>
    <w:p w14:paraId="490799CA" w14:textId="77777777" w:rsidR="0049340B" w:rsidRPr="00FB1AE3" w:rsidRDefault="0049340B">
      <w:pPr>
        <w:jc w:val="both"/>
        <w:rPr>
          <w:rFonts w:ascii="Times New Roman" w:hAnsi="Times New Roman" w:cs="Times New Roman"/>
          <w:color w:val="auto"/>
        </w:rPr>
      </w:pPr>
    </w:p>
    <w:p w14:paraId="43A3BDF6" w14:textId="77777777" w:rsidR="0049340B" w:rsidRPr="00FB1AE3" w:rsidRDefault="0049340B">
      <w:pPr>
        <w:jc w:val="center"/>
        <w:outlineLvl w:val="1"/>
        <w:rPr>
          <w:rFonts w:ascii="Times New Roman" w:hAnsi="Times New Roman" w:cs="Times New Roman"/>
          <w:color w:val="auto"/>
        </w:rPr>
      </w:pPr>
      <w:r w:rsidRPr="00FB1AE3">
        <w:rPr>
          <w:rFonts w:ascii="Times New Roman" w:hAnsi="Times New Roman" w:cs="Times New Roman"/>
          <w:color w:val="auto"/>
        </w:rPr>
        <w:t>2. Приоритеты муниципальной политики в сфере реализации</w:t>
      </w:r>
    </w:p>
    <w:p w14:paraId="7BBB6F9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муниципальной программы, цели, задачи, целевые показатели</w:t>
      </w:r>
    </w:p>
    <w:p w14:paraId="60B3E86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эффективности реализации муниципальной программы,</w:t>
      </w:r>
    </w:p>
    <w:p w14:paraId="70E8032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сроки реализации муниципальной программы</w:t>
      </w:r>
    </w:p>
    <w:p w14:paraId="0FCD9E14" w14:textId="77777777" w:rsidR="0049340B" w:rsidRPr="00FB1AE3" w:rsidRDefault="0049340B">
      <w:pPr>
        <w:jc w:val="both"/>
        <w:rPr>
          <w:rFonts w:ascii="Times New Roman" w:hAnsi="Times New Roman" w:cs="Times New Roman"/>
          <w:color w:val="auto"/>
        </w:rPr>
      </w:pPr>
    </w:p>
    <w:p w14:paraId="5E360DA7" w14:textId="5333D423" w:rsidR="0049340B" w:rsidRPr="00FB1AE3" w:rsidRDefault="0049340B">
      <w:pPr>
        <w:ind w:firstLine="540"/>
        <w:jc w:val="both"/>
        <w:rPr>
          <w:rFonts w:ascii="Times New Roman" w:hAnsi="Times New Roman" w:cs="Times New Roman"/>
          <w:color w:val="auto"/>
        </w:rPr>
      </w:pPr>
      <w:r w:rsidRPr="00FB1AE3">
        <w:rPr>
          <w:rFonts w:ascii="Times New Roman" w:hAnsi="Times New Roman" w:cs="Times New Roman"/>
          <w:color w:val="auto"/>
        </w:rPr>
        <w:t xml:space="preserve">Приоритеты и основы формирования и реализации единой государственной политики в области профилактики правонарушений, незаконного потребления наркотических средств, противодействия коррупции сформированы на основе положений: </w:t>
      </w:r>
      <w:hyperlink r:id="rId12">
        <w:r w:rsidRPr="00FB1AE3">
          <w:rPr>
            <w:rFonts w:ascii="Times New Roman" w:hAnsi="Times New Roman" w:cs="Times New Roman"/>
            <w:color w:val="auto"/>
          </w:rPr>
          <w:t>Конституции</w:t>
        </w:r>
      </w:hyperlink>
      <w:r w:rsidRPr="00FB1AE3">
        <w:rPr>
          <w:rFonts w:ascii="Times New Roman" w:hAnsi="Times New Roman" w:cs="Times New Roman"/>
          <w:color w:val="auto"/>
        </w:rPr>
        <w:t xml:space="preserve"> Российской Федерации; Федерального </w:t>
      </w:r>
      <w:hyperlink r:id="rId13">
        <w:r w:rsidRPr="00FB1AE3">
          <w:rPr>
            <w:rFonts w:ascii="Times New Roman" w:hAnsi="Times New Roman" w:cs="Times New Roman"/>
            <w:color w:val="auto"/>
          </w:rPr>
          <w:t>закона</w:t>
        </w:r>
      </w:hyperlink>
      <w:r w:rsidRPr="00FB1AE3">
        <w:rPr>
          <w:rFonts w:ascii="Times New Roman" w:hAnsi="Times New Roman" w:cs="Times New Roman"/>
          <w:color w:val="auto"/>
        </w:rPr>
        <w:t xml:space="preserve"> от 08.01.1998 </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3-ФЗ </w:t>
      </w:r>
      <w:r w:rsidR="007A4DDB" w:rsidRPr="00FB1AE3">
        <w:rPr>
          <w:rFonts w:ascii="Times New Roman" w:hAnsi="Times New Roman" w:cs="Times New Roman"/>
          <w:color w:val="auto"/>
        </w:rPr>
        <w:t>«</w:t>
      </w:r>
      <w:r w:rsidRPr="00FB1AE3">
        <w:rPr>
          <w:rFonts w:ascii="Times New Roman" w:hAnsi="Times New Roman" w:cs="Times New Roman"/>
          <w:color w:val="auto"/>
        </w:rPr>
        <w:t>О наркотических средствах и психотропных веществах</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Федерального </w:t>
      </w:r>
      <w:hyperlink r:id="rId14">
        <w:r w:rsidRPr="00FB1AE3">
          <w:rPr>
            <w:rFonts w:ascii="Times New Roman" w:hAnsi="Times New Roman" w:cs="Times New Roman"/>
            <w:color w:val="auto"/>
          </w:rPr>
          <w:t>закона</w:t>
        </w:r>
      </w:hyperlink>
      <w:r w:rsidRPr="00FB1AE3">
        <w:rPr>
          <w:rFonts w:ascii="Times New Roman" w:hAnsi="Times New Roman" w:cs="Times New Roman"/>
          <w:color w:val="auto"/>
        </w:rPr>
        <w:t xml:space="preserve"> от 02.04.2014 </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44-ФЗ </w:t>
      </w:r>
      <w:r w:rsidR="007A4DDB" w:rsidRPr="00FB1AE3">
        <w:rPr>
          <w:rFonts w:ascii="Times New Roman" w:hAnsi="Times New Roman" w:cs="Times New Roman"/>
          <w:color w:val="auto"/>
        </w:rPr>
        <w:t>«</w:t>
      </w:r>
      <w:r w:rsidRPr="00FB1AE3">
        <w:rPr>
          <w:rFonts w:ascii="Times New Roman" w:hAnsi="Times New Roman" w:cs="Times New Roman"/>
          <w:color w:val="auto"/>
        </w:rPr>
        <w:t>Об участии граждан в охране общественного порядка</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w:t>
      </w:r>
      <w:hyperlink r:id="rId15">
        <w:r w:rsidRPr="00FB1AE3">
          <w:rPr>
            <w:rFonts w:ascii="Times New Roman" w:hAnsi="Times New Roman" w:cs="Times New Roman"/>
            <w:color w:val="auto"/>
          </w:rPr>
          <w:t>Стратегии</w:t>
        </w:r>
      </w:hyperlink>
      <w:r w:rsidRPr="00FB1AE3">
        <w:rPr>
          <w:rFonts w:ascii="Times New Roman" w:hAnsi="Times New Roman" w:cs="Times New Roman"/>
          <w:color w:val="auto"/>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23.11.2020 </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733 </w:t>
      </w:r>
      <w:r w:rsidR="007A4DDB" w:rsidRPr="00FB1AE3">
        <w:rPr>
          <w:rFonts w:ascii="Times New Roman" w:hAnsi="Times New Roman" w:cs="Times New Roman"/>
          <w:color w:val="auto"/>
        </w:rPr>
        <w:t>«</w:t>
      </w:r>
      <w:r w:rsidRPr="00FB1AE3">
        <w:rPr>
          <w:rFonts w:ascii="Times New Roman" w:hAnsi="Times New Roman" w:cs="Times New Roman"/>
          <w:color w:val="auto"/>
        </w:rPr>
        <w:t>Об утверждении Стратегии государственной антинаркотической политики Российской Федерации на период до 2030 года</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w:t>
      </w:r>
      <w:hyperlink r:id="rId16">
        <w:r w:rsidRPr="00FB1AE3">
          <w:rPr>
            <w:rFonts w:ascii="Times New Roman" w:hAnsi="Times New Roman" w:cs="Times New Roman"/>
            <w:color w:val="auto"/>
          </w:rPr>
          <w:t>Указа</w:t>
        </w:r>
      </w:hyperlink>
      <w:r w:rsidRPr="00FB1AE3">
        <w:rPr>
          <w:rFonts w:ascii="Times New Roman" w:hAnsi="Times New Roman" w:cs="Times New Roman"/>
          <w:color w:val="auto"/>
        </w:rPr>
        <w:t xml:space="preserve"> Президента Российской Федерации от 18.10.2007 </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1374 </w:t>
      </w:r>
      <w:r w:rsidR="007A4DDB" w:rsidRPr="00FB1AE3">
        <w:rPr>
          <w:rFonts w:ascii="Times New Roman" w:hAnsi="Times New Roman" w:cs="Times New Roman"/>
          <w:color w:val="auto"/>
        </w:rPr>
        <w:t>«</w:t>
      </w:r>
      <w:r w:rsidRPr="00FB1AE3">
        <w:rPr>
          <w:rFonts w:ascii="Times New Roman" w:hAnsi="Times New Roman" w:cs="Times New Roman"/>
          <w:color w:val="auto"/>
        </w:rPr>
        <w:t>О дополнительных мерах по противодействию незаконному обороту наркотических средств, психотропных веществ и их прекурсоров</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w:t>
      </w:r>
      <w:hyperlink r:id="rId17">
        <w:r w:rsidRPr="00FB1AE3">
          <w:rPr>
            <w:rFonts w:ascii="Times New Roman" w:hAnsi="Times New Roman" w:cs="Times New Roman"/>
            <w:color w:val="auto"/>
          </w:rPr>
          <w:t>Закона</w:t>
        </w:r>
      </w:hyperlink>
      <w:r w:rsidRPr="00FB1AE3">
        <w:rPr>
          <w:rFonts w:ascii="Times New Roman" w:hAnsi="Times New Roman" w:cs="Times New Roman"/>
          <w:color w:val="auto"/>
        </w:rPr>
        <w:t xml:space="preserve"> Кировской области от 03.08.2017 </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92-ЗО </w:t>
      </w:r>
      <w:r w:rsidR="007A4DDB" w:rsidRPr="00FB1AE3">
        <w:rPr>
          <w:rFonts w:ascii="Times New Roman" w:hAnsi="Times New Roman" w:cs="Times New Roman"/>
          <w:color w:val="auto"/>
        </w:rPr>
        <w:t>«</w:t>
      </w:r>
      <w:r w:rsidRPr="00FB1AE3">
        <w:rPr>
          <w:rFonts w:ascii="Times New Roman" w:hAnsi="Times New Roman" w:cs="Times New Roman"/>
          <w:color w:val="auto"/>
        </w:rPr>
        <w:t>О профилактике правонарушений в Кировской области</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w:t>
      </w:r>
      <w:hyperlink r:id="rId18">
        <w:r w:rsidRPr="00FB1AE3">
          <w:rPr>
            <w:rFonts w:ascii="Times New Roman" w:hAnsi="Times New Roman" w:cs="Times New Roman"/>
            <w:color w:val="auto"/>
          </w:rPr>
          <w:t>постановления</w:t>
        </w:r>
      </w:hyperlink>
      <w:r w:rsidRPr="00FB1AE3">
        <w:rPr>
          <w:rFonts w:ascii="Times New Roman" w:hAnsi="Times New Roman" w:cs="Times New Roman"/>
          <w:color w:val="auto"/>
        </w:rPr>
        <w:t xml:space="preserve"> Правительства Кировской области от 18.09.2012 </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171/542 </w:t>
      </w:r>
      <w:r w:rsidR="007A4DDB" w:rsidRPr="00FB1AE3">
        <w:rPr>
          <w:rFonts w:ascii="Times New Roman" w:hAnsi="Times New Roman" w:cs="Times New Roman"/>
          <w:color w:val="auto"/>
        </w:rPr>
        <w:t>«</w:t>
      </w:r>
      <w:r w:rsidRPr="00FB1AE3">
        <w:rPr>
          <w:rFonts w:ascii="Times New Roman" w:hAnsi="Times New Roman" w:cs="Times New Roman"/>
          <w:color w:val="auto"/>
        </w:rPr>
        <w:t>Об утверждении Положения о выплате денежного вознаграждения за добровольную сдачу незаконно хранящихся оружия, боеприпасов, взрывчатых веществ и взрывных устройств</w:t>
      </w:r>
      <w:r w:rsidR="007A4DDB" w:rsidRPr="00FB1AE3">
        <w:rPr>
          <w:rFonts w:ascii="Times New Roman" w:hAnsi="Times New Roman" w:cs="Times New Roman"/>
          <w:color w:val="auto"/>
        </w:rPr>
        <w:t>»</w:t>
      </w:r>
      <w:r w:rsidRPr="00FB1AE3">
        <w:rPr>
          <w:rFonts w:ascii="Times New Roman" w:hAnsi="Times New Roman" w:cs="Times New Roman"/>
          <w:color w:val="auto"/>
        </w:rPr>
        <w:t xml:space="preserve">; </w:t>
      </w:r>
      <w:hyperlink r:id="rId19">
        <w:r w:rsidRPr="00FB1AE3">
          <w:rPr>
            <w:rFonts w:ascii="Times New Roman" w:hAnsi="Times New Roman" w:cs="Times New Roman"/>
            <w:color w:val="auto"/>
          </w:rPr>
          <w:t>Стратегии</w:t>
        </w:r>
      </w:hyperlink>
      <w:r w:rsidRPr="00FB1AE3">
        <w:rPr>
          <w:rFonts w:ascii="Times New Roman" w:hAnsi="Times New Roman" w:cs="Times New Roman"/>
          <w:color w:val="auto"/>
        </w:rPr>
        <w:t xml:space="preserve"> социально-экономического развития Кировской области на период до 2035 года.</w:t>
      </w:r>
    </w:p>
    <w:p w14:paraId="5AB695D6"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Целями муниципальной программы являются:</w:t>
      </w:r>
    </w:p>
    <w:p w14:paraId="299F083D"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повышение качества и результативности противодействия преступности, охраны общественного порядка, а также доверия населения к деятельности органов местного самоуправления и органов внутренних дел по защите прав и свобод от преступных посягательств;</w:t>
      </w:r>
    </w:p>
    <w:p w14:paraId="550BC94D" w14:textId="55FDCA78"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xml:space="preserve">- реализация государственной политики в области противодействия коррупции в </w:t>
      </w:r>
      <w:r w:rsidR="007A4DDB"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w:t>
      </w:r>
    </w:p>
    <w:p w14:paraId="40367134"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Достижение этих целей предполагает решение следующих задач:</w:t>
      </w:r>
    </w:p>
    <w:p w14:paraId="03A1B6C1"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повышение качества и эффективности профилактики преступлений и иных правонарушений;</w:t>
      </w:r>
    </w:p>
    <w:p w14:paraId="6DECBBF0"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противодействие распространению наркомании;</w:t>
      </w:r>
    </w:p>
    <w:p w14:paraId="2DF2DE60"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формирование антикоррупционного общественного сознания, нетерпимости к проявлениям коррупции.</w:t>
      </w:r>
    </w:p>
    <w:p w14:paraId="5949C9D6"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Оценка реализации муниципальной программы будет осуществляться по следующим целевым показателям эффективности:</w:t>
      </w:r>
    </w:p>
    <w:p w14:paraId="7ED10316"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количество зарегистрированных преступлений;</w:t>
      </w:r>
    </w:p>
    <w:p w14:paraId="337055DC"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уровень (коэффициент) преступности на 100 тыс. человек;</w:t>
      </w:r>
    </w:p>
    <w:p w14:paraId="779A9DEE"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количество преступлений, совершенных несовершеннолетними или при их участии;</w:t>
      </w:r>
    </w:p>
    <w:p w14:paraId="01A99878"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доля преступлений, совершенных несовершеннолетними или при их участии (от числа раскрытых преступлений);</w:t>
      </w:r>
    </w:p>
    <w:p w14:paraId="624AE160"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w:t>
      </w:r>
    </w:p>
    <w:p w14:paraId="6DB4F90A"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вовлеченность населения в незаконный оборот наркотиков, случаев на 100 тыс. человек;</w:t>
      </w:r>
    </w:p>
    <w:p w14:paraId="52C2DFC8"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криминогенность наркомании, случаев на 100 тыс. человек населения;</w:t>
      </w:r>
    </w:p>
    <w:p w14:paraId="190FCBE8"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lastRenderedPageBreak/>
        <w:t>- количество случаев отравления наркотиками, в том числе среди несовершеннолетних, на 100 тыс. человек населения;</w:t>
      </w:r>
    </w:p>
    <w:p w14:paraId="0E0E4B5E"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количество случаев смерти в результате потребления наркотиков на 100 тыс. человек населения;</w:t>
      </w:r>
    </w:p>
    <w:p w14:paraId="556DFE95"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количество проведенных публичных мероприятий, направленных на профилактику наркомании среди подростков и молодежи;</w:t>
      </w:r>
    </w:p>
    <w:p w14:paraId="77CC8520" w14:textId="4A2B118E"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xml:space="preserve">- доля органов местного самоуправления </w:t>
      </w:r>
      <w:r w:rsidR="000317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0317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w:t>
      </w:r>
    </w:p>
    <w:p w14:paraId="7C1C0526" w14:textId="19A70D4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xml:space="preserve">- доля проектов нормативных правовых актов </w:t>
      </w:r>
      <w:r w:rsidR="000317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которых выявлены коррупционные факторы при проведении антикоррупционной экспертизы правовых актов;</w:t>
      </w:r>
    </w:p>
    <w:p w14:paraId="59FE6BA1" w14:textId="77777777" w:rsidR="0049340B" w:rsidRPr="00FB1AE3" w:rsidRDefault="0049340B" w:rsidP="007A4DDB">
      <w:pPr>
        <w:ind w:firstLine="540"/>
        <w:jc w:val="both"/>
        <w:rPr>
          <w:rFonts w:ascii="Times New Roman" w:hAnsi="Times New Roman" w:cs="Times New Roman"/>
          <w:color w:val="auto"/>
        </w:rPr>
      </w:pPr>
      <w:r w:rsidRPr="00FB1AE3">
        <w:rPr>
          <w:rFonts w:ascii="Times New Roman" w:hAnsi="Times New Roman" w:cs="Times New Roman"/>
          <w:color w:val="auto"/>
        </w:rPr>
        <w:t>- доля урегулированных конфликтов интересов на муниципальной службе.</w:t>
      </w:r>
    </w:p>
    <w:p w14:paraId="1073DDD4" w14:textId="17F87951" w:rsidR="0049340B" w:rsidRPr="00FB1AE3" w:rsidRDefault="004E240F" w:rsidP="00E03407">
      <w:pPr>
        <w:ind w:firstLine="540"/>
        <w:jc w:val="both"/>
        <w:rPr>
          <w:rFonts w:ascii="Times New Roman" w:hAnsi="Times New Roman" w:cs="Times New Roman"/>
          <w:color w:val="auto"/>
        </w:rPr>
      </w:pPr>
      <w:hyperlink w:anchor="P281">
        <w:r w:rsidR="0049340B" w:rsidRPr="00FB1AE3">
          <w:rPr>
            <w:rFonts w:ascii="Times New Roman" w:hAnsi="Times New Roman" w:cs="Times New Roman"/>
            <w:color w:val="auto"/>
          </w:rPr>
          <w:t>Сведения</w:t>
        </w:r>
      </w:hyperlink>
      <w:r w:rsidR="0049340B" w:rsidRPr="00FB1AE3">
        <w:rPr>
          <w:rFonts w:ascii="Times New Roman" w:hAnsi="Times New Roman" w:cs="Times New Roman"/>
          <w:color w:val="auto"/>
        </w:rPr>
        <w:t xml:space="preserve"> о целевых показателях эффективности реализации муниципальной программы предоставлены в приложении </w:t>
      </w:r>
      <w:r w:rsidR="000317A5" w:rsidRPr="00FB1AE3">
        <w:rPr>
          <w:rFonts w:ascii="Times New Roman" w:hAnsi="Times New Roman" w:cs="Times New Roman"/>
          <w:color w:val="auto"/>
        </w:rPr>
        <w:t>№</w:t>
      </w:r>
      <w:r w:rsidR="0049340B" w:rsidRPr="00FB1AE3">
        <w:rPr>
          <w:rFonts w:ascii="Times New Roman" w:hAnsi="Times New Roman" w:cs="Times New Roman"/>
          <w:color w:val="auto"/>
        </w:rPr>
        <w:t xml:space="preserve"> 1 к муниципальной программе.</w:t>
      </w:r>
    </w:p>
    <w:p w14:paraId="4811B56E" w14:textId="2CBB9639"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В рамках реализации муниципальной программы к концу 202</w:t>
      </w:r>
      <w:r w:rsidR="000317A5" w:rsidRPr="00FB1AE3">
        <w:rPr>
          <w:rFonts w:ascii="Times New Roman" w:hAnsi="Times New Roman" w:cs="Times New Roman"/>
          <w:color w:val="auto"/>
        </w:rPr>
        <w:t>5</w:t>
      </w:r>
      <w:r w:rsidRPr="00FB1AE3">
        <w:rPr>
          <w:rFonts w:ascii="Times New Roman" w:hAnsi="Times New Roman" w:cs="Times New Roman"/>
          <w:color w:val="auto"/>
        </w:rPr>
        <w:t xml:space="preserve"> года планируется достичь следующих результатов:</w:t>
      </w:r>
    </w:p>
    <w:p w14:paraId="6A6A0544" w14:textId="096126A8"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xml:space="preserve">- </w:t>
      </w:r>
      <w:r w:rsidR="000317A5" w:rsidRPr="00FB1AE3">
        <w:rPr>
          <w:rFonts w:ascii="Times New Roman" w:hAnsi="Times New Roman" w:cs="Times New Roman"/>
          <w:color w:val="auto"/>
        </w:rPr>
        <w:t xml:space="preserve">снижение </w:t>
      </w:r>
      <w:r w:rsidRPr="00FB1AE3">
        <w:rPr>
          <w:rFonts w:ascii="Times New Roman" w:hAnsi="Times New Roman" w:cs="Times New Roman"/>
          <w:color w:val="auto"/>
        </w:rPr>
        <w:t>количество зарегистрированных преступлений</w:t>
      </w:r>
      <w:r w:rsidR="00A36AC9" w:rsidRPr="00FB1AE3">
        <w:rPr>
          <w:rFonts w:ascii="Times New Roman" w:hAnsi="Times New Roman" w:cs="Times New Roman"/>
          <w:color w:val="auto"/>
        </w:rPr>
        <w:t xml:space="preserve"> – </w:t>
      </w:r>
      <w:r w:rsidR="00E03407" w:rsidRPr="00FB1AE3">
        <w:rPr>
          <w:rFonts w:ascii="Times New Roman" w:hAnsi="Times New Roman" w:cs="Times New Roman"/>
          <w:color w:val="auto"/>
        </w:rPr>
        <w:t>2</w:t>
      </w:r>
      <w:r w:rsidR="00A36AC9" w:rsidRPr="00FB1AE3">
        <w:rPr>
          <w:rFonts w:ascii="Times New Roman" w:hAnsi="Times New Roman" w:cs="Times New Roman"/>
          <w:color w:val="auto"/>
        </w:rPr>
        <w:t xml:space="preserve"> %</w:t>
      </w:r>
      <w:r w:rsidR="000317A5" w:rsidRPr="00FB1AE3">
        <w:rPr>
          <w:rFonts w:ascii="Times New Roman" w:hAnsi="Times New Roman" w:cs="Times New Roman"/>
          <w:color w:val="auto"/>
        </w:rPr>
        <w:t>;</w:t>
      </w:r>
    </w:p>
    <w:p w14:paraId="6D8C026A" w14:textId="54E82729"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xml:space="preserve">- снижение количества преступлений, совершенных несовершеннолетними, до </w:t>
      </w:r>
      <w:r w:rsidR="00B1357E" w:rsidRPr="00FB1AE3">
        <w:rPr>
          <w:rFonts w:ascii="Times New Roman" w:hAnsi="Times New Roman" w:cs="Times New Roman"/>
          <w:color w:val="auto"/>
        </w:rPr>
        <w:t>1</w:t>
      </w:r>
      <w:r w:rsidRPr="00FB1AE3">
        <w:rPr>
          <w:rFonts w:ascii="Times New Roman" w:hAnsi="Times New Roman" w:cs="Times New Roman"/>
          <w:color w:val="auto"/>
        </w:rPr>
        <w:t xml:space="preserve"> ед.;</w:t>
      </w:r>
    </w:p>
    <w:p w14:paraId="2F458629" w14:textId="6FF8FABD"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xml:space="preserve">- доля преступлений, совершенных несовершеннолетними или при их участии (от числа раскрытых преступлений), снизится до </w:t>
      </w:r>
      <w:r w:rsidR="00B1357E" w:rsidRPr="00FB1AE3">
        <w:rPr>
          <w:rFonts w:ascii="Times New Roman" w:hAnsi="Times New Roman" w:cs="Times New Roman"/>
          <w:color w:val="auto"/>
        </w:rPr>
        <w:t>1</w:t>
      </w:r>
      <w:r w:rsidRPr="00FB1AE3">
        <w:rPr>
          <w:rFonts w:ascii="Times New Roman" w:hAnsi="Times New Roman" w:cs="Times New Roman"/>
          <w:color w:val="auto"/>
        </w:rPr>
        <w:t>,5%;</w:t>
      </w:r>
    </w:p>
    <w:p w14:paraId="1938991B" w14:textId="1032064F"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 увеличится к 202</w:t>
      </w:r>
      <w:r w:rsidR="00A36AC9" w:rsidRPr="00FB1AE3">
        <w:rPr>
          <w:rFonts w:ascii="Times New Roman" w:hAnsi="Times New Roman" w:cs="Times New Roman"/>
          <w:color w:val="auto"/>
        </w:rPr>
        <w:t>5</w:t>
      </w:r>
      <w:r w:rsidRPr="00FB1AE3">
        <w:rPr>
          <w:rFonts w:ascii="Times New Roman" w:hAnsi="Times New Roman" w:cs="Times New Roman"/>
          <w:color w:val="auto"/>
        </w:rPr>
        <w:t xml:space="preserve"> году </w:t>
      </w:r>
      <w:r w:rsidR="00B1357E" w:rsidRPr="00FB1AE3">
        <w:rPr>
          <w:rFonts w:ascii="Times New Roman" w:hAnsi="Times New Roman" w:cs="Times New Roman"/>
          <w:color w:val="auto"/>
        </w:rPr>
        <w:t>на</w:t>
      </w:r>
      <w:r w:rsidRPr="00FB1AE3">
        <w:rPr>
          <w:rFonts w:ascii="Times New Roman" w:hAnsi="Times New Roman" w:cs="Times New Roman"/>
          <w:color w:val="auto"/>
        </w:rPr>
        <w:t xml:space="preserve"> </w:t>
      </w:r>
      <w:r w:rsidR="00B1357E" w:rsidRPr="00FB1AE3">
        <w:rPr>
          <w:rFonts w:ascii="Times New Roman" w:hAnsi="Times New Roman" w:cs="Times New Roman"/>
          <w:color w:val="auto"/>
        </w:rPr>
        <w:t xml:space="preserve">5 </w:t>
      </w:r>
      <w:r w:rsidRPr="00FB1AE3">
        <w:rPr>
          <w:rFonts w:ascii="Times New Roman" w:hAnsi="Times New Roman" w:cs="Times New Roman"/>
          <w:color w:val="auto"/>
        </w:rPr>
        <w:t>%;</w:t>
      </w:r>
    </w:p>
    <w:p w14:paraId="6A156625" w14:textId="77777777"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недопущение случаев отравления наркотиками, в том числе среди несовершеннолетних, на 100 тыс. человек населения;</w:t>
      </w:r>
    </w:p>
    <w:p w14:paraId="51FC8D81" w14:textId="77777777"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недопущение случаев смерти в результате потребления наркотиков на 100 тыс. человек населения;</w:t>
      </w:r>
    </w:p>
    <w:p w14:paraId="60CD7590" w14:textId="094BFAFD"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количество проведенных публичных мероприятий, направленных на профилактику наркомании среди подростков и молодежи, в 202</w:t>
      </w:r>
      <w:r w:rsidR="00A36AC9" w:rsidRPr="00FB1AE3">
        <w:rPr>
          <w:rFonts w:ascii="Times New Roman" w:hAnsi="Times New Roman" w:cs="Times New Roman"/>
          <w:color w:val="auto"/>
        </w:rPr>
        <w:t>5</w:t>
      </w:r>
      <w:r w:rsidRPr="00FB1AE3">
        <w:rPr>
          <w:rFonts w:ascii="Times New Roman" w:hAnsi="Times New Roman" w:cs="Times New Roman"/>
          <w:color w:val="auto"/>
        </w:rPr>
        <w:t xml:space="preserve"> году составит </w:t>
      </w:r>
      <w:r w:rsidR="00B1357E" w:rsidRPr="00FB1AE3">
        <w:rPr>
          <w:rFonts w:ascii="Times New Roman" w:hAnsi="Times New Roman" w:cs="Times New Roman"/>
          <w:color w:val="auto"/>
        </w:rPr>
        <w:t>50</w:t>
      </w:r>
      <w:r w:rsidRPr="00FB1AE3">
        <w:rPr>
          <w:rFonts w:ascii="Times New Roman" w:hAnsi="Times New Roman" w:cs="Times New Roman"/>
          <w:color w:val="auto"/>
        </w:rPr>
        <w:t xml:space="preserve"> ед.;</w:t>
      </w:r>
    </w:p>
    <w:p w14:paraId="4523FE23" w14:textId="4A893301"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xml:space="preserve">- доля органов местного самоуправления </w:t>
      </w:r>
      <w:r w:rsidR="00A36AC9"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E03407"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 составит в 202</w:t>
      </w:r>
      <w:r w:rsidR="00A36AC9" w:rsidRPr="00FB1AE3">
        <w:rPr>
          <w:rFonts w:ascii="Times New Roman" w:hAnsi="Times New Roman" w:cs="Times New Roman"/>
          <w:color w:val="auto"/>
        </w:rPr>
        <w:t>5</w:t>
      </w:r>
      <w:r w:rsidRPr="00FB1AE3">
        <w:rPr>
          <w:rFonts w:ascii="Times New Roman" w:hAnsi="Times New Roman" w:cs="Times New Roman"/>
          <w:color w:val="auto"/>
        </w:rPr>
        <w:t xml:space="preserve"> году 100%;</w:t>
      </w:r>
    </w:p>
    <w:p w14:paraId="10D962FA" w14:textId="31A07FC8"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xml:space="preserve">- доля проектов нормативных правовых актов </w:t>
      </w:r>
      <w:r w:rsidR="000317A5" w:rsidRPr="00FB1AE3">
        <w:rPr>
          <w:rFonts w:ascii="Times New Roman" w:hAnsi="Times New Roman" w:cs="Times New Roman"/>
          <w:color w:val="auto"/>
        </w:rPr>
        <w:t xml:space="preserve">Верхошижемского </w:t>
      </w:r>
      <w:r w:rsidRPr="00FB1AE3">
        <w:rPr>
          <w:rFonts w:ascii="Times New Roman" w:hAnsi="Times New Roman" w:cs="Times New Roman"/>
          <w:color w:val="auto"/>
        </w:rPr>
        <w:t>района, в которых выявлены коррупционные факторы при проведении антикоррупционной экспертизы правовых актов, составит в 202</w:t>
      </w:r>
      <w:r w:rsidR="000317A5" w:rsidRPr="00FB1AE3">
        <w:rPr>
          <w:rFonts w:ascii="Times New Roman" w:hAnsi="Times New Roman" w:cs="Times New Roman"/>
          <w:color w:val="auto"/>
        </w:rPr>
        <w:t>5</w:t>
      </w:r>
      <w:r w:rsidRPr="00FB1AE3">
        <w:rPr>
          <w:rFonts w:ascii="Times New Roman" w:hAnsi="Times New Roman" w:cs="Times New Roman"/>
          <w:color w:val="auto"/>
        </w:rPr>
        <w:t xml:space="preserve"> году 0,5%;</w:t>
      </w:r>
    </w:p>
    <w:p w14:paraId="7EB6D7A0" w14:textId="21E63327" w:rsidR="0049340B" w:rsidRPr="00FB1AE3" w:rsidRDefault="0049340B" w:rsidP="00E03407">
      <w:pPr>
        <w:ind w:firstLine="540"/>
        <w:jc w:val="both"/>
        <w:rPr>
          <w:rFonts w:ascii="Times New Roman" w:hAnsi="Times New Roman" w:cs="Times New Roman"/>
          <w:color w:val="auto"/>
        </w:rPr>
      </w:pPr>
      <w:r w:rsidRPr="00FB1AE3">
        <w:rPr>
          <w:rFonts w:ascii="Times New Roman" w:hAnsi="Times New Roman" w:cs="Times New Roman"/>
          <w:color w:val="auto"/>
        </w:rPr>
        <w:t>- доля урегулированных конфликтов интересов на муниципальной службе к 202</w:t>
      </w:r>
      <w:r w:rsidR="000317A5" w:rsidRPr="00FB1AE3">
        <w:rPr>
          <w:rFonts w:ascii="Times New Roman" w:hAnsi="Times New Roman" w:cs="Times New Roman"/>
          <w:color w:val="auto"/>
        </w:rPr>
        <w:t>5</w:t>
      </w:r>
      <w:r w:rsidRPr="00FB1AE3">
        <w:rPr>
          <w:rFonts w:ascii="Times New Roman" w:hAnsi="Times New Roman" w:cs="Times New Roman"/>
          <w:color w:val="auto"/>
        </w:rPr>
        <w:t xml:space="preserve"> году составит 100%.</w:t>
      </w:r>
    </w:p>
    <w:p w14:paraId="1A57CF56" w14:textId="3AF14A2B" w:rsidR="00B1357E" w:rsidRPr="00FB1AE3" w:rsidRDefault="004E240F" w:rsidP="00B1357E">
      <w:pPr>
        <w:ind w:firstLine="540"/>
        <w:jc w:val="both"/>
        <w:rPr>
          <w:rFonts w:ascii="Times New Roman" w:hAnsi="Times New Roman" w:cs="Times New Roman"/>
          <w:color w:val="auto"/>
        </w:rPr>
      </w:pPr>
      <w:hyperlink w:anchor="P484">
        <w:r w:rsidR="0049340B" w:rsidRPr="00FB1AE3">
          <w:rPr>
            <w:rFonts w:ascii="Times New Roman" w:hAnsi="Times New Roman" w:cs="Times New Roman"/>
            <w:color w:val="auto"/>
          </w:rPr>
          <w:t>Методика</w:t>
        </w:r>
      </w:hyperlink>
      <w:r w:rsidR="0049340B" w:rsidRPr="00FB1AE3">
        <w:rPr>
          <w:rFonts w:ascii="Times New Roman" w:hAnsi="Times New Roman" w:cs="Times New Roman"/>
          <w:color w:val="auto"/>
        </w:rPr>
        <w:t xml:space="preserve"> расчета значений целевых показателей эффективности реализации муниципальной целевой программы представлена в приложении </w:t>
      </w:r>
      <w:r w:rsidR="00AD0809" w:rsidRPr="00FB1AE3">
        <w:rPr>
          <w:rFonts w:ascii="Times New Roman" w:hAnsi="Times New Roman" w:cs="Times New Roman"/>
          <w:color w:val="auto"/>
        </w:rPr>
        <w:t>№</w:t>
      </w:r>
      <w:r w:rsidR="0049340B" w:rsidRPr="00FB1AE3">
        <w:rPr>
          <w:rFonts w:ascii="Times New Roman" w:hAnsi="Times New Roman" w:cs="Times New Roman"/>
          <w:color w:val="auto"/>
        </w:rPr>
        <w:t xml:space="preserve"> 2 к муниципальной программе.</w:t>
      </w:r>
    </w:p>
    <w:p w14:paraId="55EB8056" w14:textId="420E8148" w:rsidR="0049340B" w:rsidRPr="00FB1AE3" w:rsidRDefault="0049340B" w:rsidP="00B1357E">
      <w:pPr>
        <w:ind w:firstLine="540"/>
        <w:jc w:val="both"/>
        <w:rPr>
          <w:rFonts w:ascii="Times New Roman" w:hAnsi="Times New Roman" w:cs="Times New Roman"/>
          <w:color w:val="auto"/>
        </w:rPr>
      </w:pPr>
      <w:r w:rsidRPr="00FB1AE3">
        <w:rPr>
          <w:rFonts w:ascii="Times New Roman" w:hAnsi="Times New Roman" w:cs="Times New Roman"/>
          <w:color w:val="auto"/>
        </w:rPr>
        <w:t>Срок реализации муниципальной программы: 202</w:t>
      </w:r>
      <w:r w:rsidR="00B1357E" w:rsidRPr="00FB1AE3">
        <w:rPr>
          <w:rFonts w:ascii="Times New Roman" w:hAnsi="Times New Roman" w:cs="Times New Roman"/>
          <w:color w:val="auto"/>
        </w:rPr>
        <w:t>3</w:t>
      </w:r>
      <w:r w:rsidRPr="00FB1AE3">
        <w:rPr>
          <w:rFonts w:ascii="Times New Roman" w:hAnsi="Times New Roman" w:cs="Times New Roman"/>
          <w:color w:val="auto"/>
        </w:rPr>
        <w:t xml:space="preserve"> - 202</w:t>
      </w:r>
      <w:r w:rsidR="00B1357E" w:rsidRPr="00FB1AE3">
        <w:rPr>
          <w:rFonts w:ascii="Times New Roman" w:hAnsi="Times New Roman" w:cs="Times New Roman"/>
          <w:color w:val="auto"/>
        </w:rPr>
        <w:t>5</w:t>
      </w:r>
      <w:r w:rsidRPr="00FB1AE3">
        <w:rPr>
          <w:rFonts w:ascii="Times New Roman" w:hAnsi="Times New Roman" w:cs="Times New Roman"/>
          <w:color w:val="auto"/>
        </w:rPr>
        <w:t xml:space="preserve"> годы.</w:t>
      </w:r>
    </w:p>
    <w:p w14:paraId="46A74566" w14:textId="77777777" w:rsidR="0049340B" w:rsidRPr="00FB1AE3" w:rsidRDefault="0049340B">
      <w:pPr>
        <w:jc w:val="both"/>
        <w:rPr>
          <w:rFonts w:ascii="Times New Roman" w:hAnsi="Times New Roman" w:cs="Times New Roman"/>
          <w:color w:val="auto"/>
        </w:rPr>
      </w:pPr>
    </w:p>
    <w:p w14:paraId="1A1E31F3" w14:textId="77777777" w:rsidR="0049340B" w:rsidRPr="00FB1AE3" w:rsidRDefault="0049340B">
      <w:pPr>
        <w:jc w:val="center"/>
        <w:outlineLvl w:val="1"/>
        <w:rPr>
          <w:rFonts w:ascii="Times New Roman" w:hAnsi="Times New Roman" w:cs="Times New Roman"/>
          <w:color w:val="auto"/>
        </w:rPr>
      </w:pPr>
      <w:r w:rsidRPr="00FB1AE3">
        <w:rPr>
          <w:rFonts w:ascii="Times New Roman" w:hAnsi="Times New Roman" w:cs="Times New Roman"/>
          <w:color w:val="auto"/>
        </w:rPr>
        <w:t>3. Обобщенная характеристика отдельных мероприятий</w:t>
      </w:r>
    </w:p>
    <w:p w14:paraId="136EED3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муниципальной программы</w:t>
      </w:r>
    </w:p>
    <w:p w14:paraId="218F9B85" w14:textId="77777777" w:rsidR="0049340B" w:rsidRPr="00FB1AE3" w:rsidRDefault="0049340B">
      <w:pPr>
        <w:jc w:val="both"/>
        <w:rPr>
          <w:rFonts w:ascii="Times New Roman" w:hAnsi="Times New Roman" w:cs="Times New Roman"/>
          <w:color w:val="auto"/>
        </w:rPr>
      </w:pPr>
    </w:p>
    <w:p w14:paraId="1D4E01CE"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В рамках муниципальной программы реализуются следующие отдельные мероприятия:</w:t>
      </w:r>
    </w:p>
    <w:p w14:paraId="54A7F00F"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3.1. Профилактика правонарушений и преступлений. В рамках реализации которого планируется:</w:t>
      </w:r>
    </w:p>
    <w:p w14:paraId="49B16071"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проведения на постоянной основе единого дня профилактики в сельских (городском) поселениях;</w:t>
      </w:r>
    </w:p>
    <w:p w14:paraId="34CDA598" w14:textId="073838FF"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lastRenderedPageBreak/>
        <w:t xml:space="preserve">организация и проведение выступлений должностных лиц </w:t>
      </w:r>
      <w:r w:rsidR="00B1357E" w:rsidRPr="00FB1AE3">
        <w:rPr>
          <w:rFonts w:ascii="Times New Roman" w:hAnsi="Times New Roman" w:cs="Times New Roman"/>
          <w:color w:val="auto"/>
        </w:rPr>
        <w:t>М</w:t>
      </w:r>
      <w:r w:rsidRPr="00FB1AE3">
        <w:rPr>
          <w:rFonts w:ascii="Times New Roman" w:hAnsi="Times New Roman" w:cs="Times New Roman"/>
          <w:color w:val="auto"/>
        </w:rPr>
        <w:t>О</w:t>
      </w:r>
      <w:r w:rsidR="00B1357E"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B1357E" w:rsidRPr="00FB1AE3">
        <w:rPr>
          <w:rFonts w:ascii="Times New Roman" w:hAnsi="Times New Roman" w:cs="Times New Roman"/>
          <w:color w:val="auto"/>
        </w:rPr>
        <w:t>«</w:t>
      </w:r>
      <w:proofErr w:type="spellStart"/>
      <w:r w:rsidR="00B1357E" w:rsidRPr="00FB1AE3">
        <w:rPr>
          <w:rFonts w:ascii="Times New Roman" w:hAnsi="Times New Roman" w:cs="Times New Roman"/>
          <w:color w:val="auto"/>
        </w:rPr>
        <w:t>Оричевский</w:t>
      </w:r>
      <w:proofErr w:type="spellEnd"/>
      <w:r w:rsidR="00B1357E" w:rsidRPr="00FB1AE3">
        <w:rPr>
          <w:rFonts w:ascii="Times New Roman" w:hAnsi="Times New Roman" w:cs="Times New Roman"/>
          <w:color w:val="auto"/>
        </w:rPr>
        <w:t>»</w:t>
      </w:r>
      <w:r w:rsidRPr="00FB1AE3">
        <w:rPr>
          <w:rFonts w:ascii="Times New Roman" w:hAnsi="Times New Roman" w:cs="Times New Roman"/>
          <w:color w:val="auto"/>
        </w:rPr>
        <w:t xml:space="preserve"> с отчетами перед населением;</w:t>
      </w:r>
    </w:p>
    <w:p w14:paraId="50568A31"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по изъятию из оборота контрафактных товаров и алкогольной продукции, не отвечающей требованиям безопасности для жизни и здоровья населения, а также по пресечению фактов продажи несовершеннолетним алкогольной и спиртосодержащей продукции;</w:t>
      </w:r>
    </w:p>
    <w:p w14:paraId="230048B4"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w:t>
      </w:r>
    </w:p>
    <w:p w14:paraId="5CF1DF21"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профилактика преступлений в жилом секторе: проведение разъяснительной работы с населением по повышению защищенности мест хранения имущества граждан и другой собственности от преступных посягательств (установка охранной, тревожной сигнализации, домофонов, видеодомофонов);</w:t>
      </w:r>
    </w:p>
    <w:p w14:paraId="4609E89A"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освещение в средствах массовой информации деятельности органов внутренних дел по предупреждению, пресечению и раскрытию преступлений;</w:t>
      </w:r>
    </w:p>
    <w:p w14:paraId="052D4034" w14:textId="79C3B736"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 xml:space="preserve">организация индивидуального сопровождения и наставничества несовершеннолетних и неблагополучных семей </w:t>
      </w:r>
      <w:r w:rsidR="00B1357E" w:rsidRPr="00FB1AE3">
        <w:rPr>
          <w:rFonts w:ascii="Times New Roman" w:hAnsi="Times New Roman" w:cs="Times New Roman"/>
          <w:color w:val="auto"/>
        </w:rPr>
        <w:t>«</w:t>
      </w:r>
      <w:r w:rsidRPr="00FB1AE3">
        <w:rPr>
          <w:rFonts w:ascii="Times New Roman" w:hAnsi="Times New Roman" w:cs="Times New Roman"/>
          <w:color w:val="auto"/>
        </w:rPr>
        <w:t>группы особого внимания</w:t>
      </w:r>
      <w:r w:rsidR="00B1357E" w:rsidRPr="00FB1AE3">
        <w:rPr>
          <w:rFonts w:ascii="Times New Roman" w:hAnsi="Times New Roman" w:cs="Times New Roman"/>
          <w:color w:val="auto"/>
        </w:rPr>
        <w:t>»</w:t>
      </w:r>
      <w:r w:rsidRPr="00FB1AE3">
        <w:rPr>
          <w:rFonts w:ascii="Times New Roman" w:hAnsi="Times New Roman" w:cs="Times New Roman"/>
          <w:color w:val="auto"/>
        </w:rPr>
        <w:t>;</w:t>
      </w:r>
    </w:p>
    <w:p w14:paraId="3404BFB7"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мероприятий по правовому обучению учащихся, разъяснению им законодательства об ответственности несовершеннолетних за правонарушения;</w:t>
      </w:r>
    </w:p>
    <w:p w14:paraId="353BAB7E"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14:paraId="4D2EDCB6"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методических семинаров по вопросам профилактики правонарушений несовершеннолетних;</w:t>
      </w:r>
    </w:p>
    <w:p w14:paraId="19D60717"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на постоянной основе деятельности по активному использованию общественных работ и иных форм занятости несовершеннолетних;</w:t>
      </w:r>
    </w:p>
    <w:p w14:paraId="192CF5BC"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по пресечению фактов свободной продажи и распространения продукции и материалов, имеющих признаки порнографии;</w:t>
      </w:r>
    </w:p>
    <w:p w14:paraId="6CDBF5E6"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оказание социальных услуг и осуществление социального сопровождения лиц, освободившихся из учреждений уголовно-исполнительной системы;</w:t>
      </w:r>
    </w:p>
    <w:p w14:paraId="4D757922" w14:textId="285A3DF2"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 xml:space="preserve">информирование лиц, освободившихся из учреждений уголовно-исполнительной системы и осужденных без изоляции от общества, о ситуации на рынке труда и услугах, оказываемых органами службы занятости населения </w:t>
      </w:r>
      <w:r w:rsidR="00B4725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p w14:paraId="2EB4DB81"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развитие межведомственной системы социальной адаптации лиц, освобожденных из мест лишения свободы и осужденных без изоляции от общества (обмен информацией);</w:t>
      </w:r>
    </w:p>
    <w:p w14:paraId="6B55A8A5" w14:textId="60264FE5"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 xml:space="preserve">осуществление диспансерного наблюдения за лицами, освободившимися из мест лишения свободы, страдающими заболеваниями, которые могут стать источником эпидемиологической опасности на территории </w:t>
      </w:r>
      <w:r w:rsidR="00B4725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p w14:paraId="5033B867" w14:textId="58B8AB33"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 xml:space="preserve">обеспечение взаимодействия с ФСИН России по Кировской области в части информирования об освобождении из мест лишения свободы лиц, которые могут стать источником эпидемиологической опасности на территории </w:t>
      </w:r>
      <w:r w:rsidR="00B4725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p w14:paraId="6B362800" w14:textId="1E05F065"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 xml:space="preserve">информирование лиц, освободившихся из учреждений уголовно-исполнительной системы, о рынке труда и услугах, оказываемых органами службы занятости населения в </w:t>
      </w:r>
      <w:r w:rsidR="00B47252"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w:t>
      </w:r>
    </w:p>
    <w:p w14:paraId="17A96703"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ежегодное обновление перечня предприятий для отбывания наказания в виде исправительных работ, внесение изменений и дополнений по мере необходимости;</w:t>
      </w:r>
    </w:p>
    <w:p w14:paraId="58E19DDA"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материальное стимулирование членов ДНД, страхование жизни и здоровья членов ДНД от несчастных случаев и болезней. Награждение лучших членов ДНД по итогам года;</w:t>
      </w:r>
    </w:p>
    <w:p w14:paraId="6271A423"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t>оказание содействия вовлечению граждан в общественные формирования правоохранительной направленности, развитию молодежного правоохранительного движения в целях оказания помощи органам внутренних дел в обеспечении правопорядка в общественных местах;</w:t>
      </w:r>
    </w:p>
    <w:p w14:paraId="3CB2BACA" w14:textId="77777777" w:rsidR="0049340B" w:rsidRPr="00FB1AE3" w:rsidRDefault="0049340B" w:rsidP="00B47252">
      <w:pPr>
        <w:ind w:firstLine="540"/>
        <w:jc w:val="both"/>
        <w:rPr>
          <w:rFonts w:ascii="Times New Roman" w:hAnsi="Times New Roman" w:cs="Times New Roman"/>
          <w:color w:val="auto"/>
        </w:rPr>
      </w:pPr>
      <w:r w:rsidRPr="00FB1AE3">
        <w:rPr>
          <w:rFonts w:ascii="Times New Roman" w:hAnsi="Times New Roman" w:cs="Times New Roman"/>
          <w:color w:val="auto"/>
        </w:rPr>
        <w:lastRenderedPageBreak/>
        <w:t>размещение информационных материалов в средствах массовой информации по разъяснению миграционного законодательства;</w:t>
      </w:r>
    </w:p>
    <w:p w14:paraId="2FB4BCB0"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района.</w:t>
      </w:r>
    </w:p>
    <w:p w14:paraId="43B77598"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3.2. Профилактика распространения наркомании. В рамках реализации которого планируется:</w:t>
      </w:r>
    </w:p>
    <w:p w14:paraId="702710E6"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выявление и ликвидация очагов произрастания дикорастущих, а также незаконных посевов наркосодержащих растений;</w:t>
      </w:r>
    </w:p>
    <w:p w14:paraId="25C028BD"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размещение на сайтах муниципальных органов власти информации со специализированными телефонами и телефонами доверия;</w:t>
      </w:r>
    </w:p>
    <w:p w14:paraId="57E7A4C3"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рассмотрение на совещаниях в правоохранительных органах, заседаниях антинаркотической комиссии вопросов выявления и учета, ресоциализации и реабилитации наркопотребителей;</w:t>
      </w:r>
    </w:p>
    <w:p w14:paraId="6CA8BF54"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мониторинг наркоситуации в районе, оценка эффективности деятельности ответственных исполнителей отдельного мероприятия, направленного на профилактику распространения наркомании;</w:t>
      </w:r>
    </w:p>
    <w:p w14:paraId="20C0E856" w14:textId="67996FA4"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изучение эффективности организации работы по профилактике наркомании в муниципальных образованиях района, заслушивание глав муниципальных образований на заседаниях антинаркотической комиссии </w:t>
      </w:r>
      <w:r w:rsidR="00B47252" w:rsidRPr="00FB1AE3">
        <w:rPr>
          <w:rFonts w:ascii="Times New Roman" w:hAnsi="Times New Roman" w:cs="Times New Roman"/>
          <w:color w:val="auto"/>
        </w:rPr>
        <w:t xml:space="preserve">Верхошижемского </w:t>
      </w:r>
      <w:r w:rsidRPr="00FB1AE3">
        <w:rPr>
          <w:rFonts w:ascii="Times New Roman" w:hAnsi="Times New Roman" w:cs="Times New Roman"/>
          <w:color w:val="auto"/>
        </w:rPr>
        <w:t>района;</w:t>
      </w:r>
    </w:p>
    <w:p w14:paraId="239DF799" w14:textId="1603703F"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мониторинг ресурсов в информационно-телекоммуникационной сети </w:t>
      </w:r>
      <w:r w:rsidR="00B47252" w:rsidRPr="00FB1AE3">
        <w:rPr>
          <w:rFonts w:ascii="Times New Roman" w:hAnsi="Times New Roman" w:cs="Times New Roman"/>
          <w:color w:val="auto"/>
        </w:rPr>
        <w:t>«</w:t>
      </w:r>
      <w:r w:rsidRPr="00FB1AE3">
        <w:rPr>
          <w:rFonts w:ascii="Times New Roman" w:hAnsi="Times New Roman" w:cs="Times New Roman"/>
          <w:color w:val="auto"/>
        </w:rPr>
        <w:t>Интернет</w:t>
      </w:r>
      <w:r w:rsidR="00B47252" w:rsidRPr="00FB1AE3">
        <w:rPr>
          <w:rFonts w:ascii="Times New Roman" w:hAnsi="Times New Roman" w:cs="Times New Roman"/>
          <w:color w:val="auto"/>
        </w:rPr>
        <w:t>»</w:t>
      </w:r>
      <w:r w:rsidRPr="00FB1AE3">
        <w:rPr>
          <w:rFonts w:ascii="Times New Roman" w:hAnsi="Times New Roman" w:cs="Times New Roman"/>
          <w:color w:val="auto"/>
        </w:rPr>
        <w:t xml:space="preserve"> с целью выявления и направления на блокировку источников информации, содержащих противоправный контент в сфере незаконного оборота наркотиков;</w:t>
      </w:r>
    </w:p>
    <w:p w14:paraId="7E305F93"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размещение материалов антинаркотического содержания в учреждениях системы профилактики;</w:t>
      </w:r>
    </w:p>
    <w:p w14:paraId="20CF970C"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обеспечение контроля над легальным распределением наркотических средств, психотропных веществ и их </w:t>
      </w:r>
      <w:proofErr w:type="spellStart"/>
      <w:r w:rsidRPr="00FB1AE3">
        <w:rPr>
          <w:rFonts w:ascii="Times New Roman" w:hAnsi="Times New Roman" w:cs="Times New Roman"/>
          <w:color w:val="auto"/>
        </w:rPr>
        <w:t>прекурсов</w:t>
      </w:r>
      <w:proofErr w:type="spellEnd"/>
      <w:r w:rsidRPr="00FB1AE3">
        <w:rPr>
          <w:rFonts w:ascii="Times New Roman" w:hAnsi="Times New Roman" w:cs="Times New Roman"/>
          <w:color w:val="auto"/>
        </w:rPr>
        <w:t xml:space="preserve"> и осуществление мер по противодействию их незаконному обороту;</w:t>
      </w:r>
    </w:p>
    <w:p w14:paraId="56E25896"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w:t>
      </w:r>
    </w:p>
    <w:p w14:paraId="446D594B"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разработка, изготовление, приобретение и распространение информационно-методических материалов (сборников, буклетов, памяток, календарей и др.) по профилактике наркомании;</w:t>
      </w:r>
    </w:p>
    <w:p w14:paraId="3207742E"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волонтерских акций, направленных на предупреждение распространения наркомании;</w:t>
      </w:r>
    </w:p>
    <w:p w14:paraId="6300CBB2"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и проведение в образовательных организациях дней профилактики, месячников правовых знаний, акций, единых дней профилактики алкоголизма, наркомании, табакокурения, токсикомании и ВИЧ-инфекции среди несовершеннолетних;</w:t>
      </w:r>
    </w:p>
    <w:p w14:paraId="30935457"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проведение социально-психологического тестирования учащихся образовательных учреждений на предмет выявления склонности к употреблению наркотических средств и </w:t>
      </w:r>
      <w:proofErr w:type="gramStart"/>
      <w:r w:rsidRPr="00FB1AE3">
        <w:rPr>
          <w:rFonts w:ascii="Times New Roman" w:hAnsi="Times New Roman" w:cs="Times New Roman"/>
          <w:color w:val="auto"/>
        </w:rPr>
        <w:t>курительных смесей</w:t>
      </w:r>
      <w:proofErr w:type="gramEnd"/>
      <w:r w:rsidRPr="00FB1AE3">
        <w:rPr>
          <w:rFonts w:ascii="Times New Roman" w:hAnsi="Times New Roman" w:cs="Times New Roman"/>
          <w:color w:val="auto"/>
        </w:rPr>
        <w:t xml:space="preserve"> и медицинских осмотров обучающихся на предмет потребления наркотических средств и психоактивных веществ.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w:t>
      </w:r>
    </w:p>
    <w:p w14:paraId="1F175DEE" w14:textId="2651D9FF"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проведение в школах бесед с родителями учащихся, в том числе с использованием информационно-телекоммуникационной сети </w:t>
      </w:r>
      <w:r w:rsidR="009833F7" w:rsidRPr="00FB1AE3">
        <w:rPr>
          <w:rFonts w:ascii="Times New Roman" w:hAnsi="Times New Roman" w:cs="Times New Roman"/>
          <w:color w:val="auto"/>
        </w:rPr>
        <w:t>«</w:t>
      </w:r>
      <w:r w:rsidRPr="00FB1AE3">
        <w:rPr>
          <w:rFonts w:ascii="Times New Roman" w:hAnsi="Times New Roman" w:cs="Times New Roman"/>
          <w:color w:val="auto"/>
        </w:rPr>
        <w:t>Интернет</w:t>
      </w:r>
      <w:r w:rsidR="009833F7" w:rsidRPr="00FB1AE3">
        <w:rPr>
          <w:rFonts w:ascii="Times New Roman" w:hAnsi="Times New Roman" w:cs="Times New Roman"/>
          <w:color w:val="auto"/>
        </w:rPr>
        <w:t>»</w:t>
      </w:r>
      <w:r w:rsidRPr="00FB1AE3">
        <w:rPr>
          <w:rFonts w:ascii="Times New Roman" w:hAnsi="Times New Roman" w:cs="Times New Roman"/>
          <w:color w:val="auto"/>
        </w:rPr>
        <w:t>, по пропаганде здорового образа жизни и профилактике наркомании, потребления алкоголя, табакокурения;</w:t>
      </w:r>
    </w:p>
    <w:p w14:paraId="5E7B4282"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проведение комплексной мобильной бригадой выездных межведомственных мероприятий, направленных на предупреждение безнадзорности и правонарушений </w:t>
      </w:r>
      <w:r w:rsidRPr="00FB1AE3">
        <w:rPr>
          <w:rFonts w:ascii="Times New Roman" w:hAnsi="Times New Roman" w:cs="Times New Roman"/>
          <w:color w:val="auto"/>
        </w:rPr>
        <w:lastRenderedPageBreak/>
        <w:t>несовершеннолетних в области формирования законопослушного поведения, ЗОЖ, а также недопущения употребления ПАВ;</w:t>
      </w:r>
    </w:p>
    <w:p w14:paraId="39B36745" w14:textId="4CDA8663"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участие в проведении Всероссийской антинаркотической акции </w:t>
      </w:r>
      <w:r w:rsidR="009833F7" w:rsidRPr="00FB1AE3">
        <w:rPr>
          <w:rFonts w:ascii="Times New Roman" w:hAnsi="Times New Roman" w:cs="Times New Roman"/>
          <w:color w:val="auto"/>
        </w:rPr>
        <w:t>«</w:t>
      </w:r>
      <w:r w:rsidRPr="00FB1AE3">
        <w:rPr>
          <w:rFonts w:ascii="Times New Roman" w:hAnsi="Times New Roman" w:cs="Times New Roman"/>
          <w:color w:val="auto"/>
        </w:rPr>
        <w:t>Сообщи, где торгуют смертью!</w:t>
      </w:r>
      <w:r w:rsidR="009833F7" w:rsidRPr="00FB1AE3">
        <w:rPr>
          <w:rFonts w:ascii="Times New Roman" w:hAnsi="Times New Roman" w:cs="Times New Roman"/>
          <w:color w:val="auto"/>
        </w:rPr>
        <w:t>»</w:t>
      </w:r>
      <w:r w:rsidRPr="00FB1AE3">
        <w:rPr>
          <w:rFonts w:ascii="Times New Roman" w:hAnsi="Times New Roman" w:cs="Times New Roman"/>
          <w:color w:val="auto"/>
        </w:rPr>
        <w:t>;</w:t>
      </w:r>
    </w:p>
    <w:p w14:paraId="328D8714" w14:textId="72EA1B2B"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организация и проведение антинаркотической оперативно-профилактической акции (месячника) </w:t>
      </w:r>
      <w:r w:rsidR="009833F7" w:rsidRPr="00FB1AE3">
        <w:rPr>
          <w:rFonts w:ascii="Times New Roman" w:hAnsi="Times New Roman" w:cs="Times New Roman"/>
          <w:color w:val="auto"/>
        </w:rPr>
        <w:t>«</w:t>
      </w:r>
      <w:r w:rsidRPr="00FB1AE3">
        <w:rPr>
          <w:rFonts w:ascii="Times New Roman" w:hAnsi="Times New Roman" w:cs="Times New Roman"/>
          <w:color w:val="auto"/>
        </w:rPr>
        <w:t>Будущее Кировской области - без наркотиков!</w:t>
      </w:r>
      <w:r w:rsidR="009833F7" w:rsidRPr="00FB1AE3">
        <w:rPr>
          <w:rFonts w:ascii="Times New Roman" w:hAnsi="Times New Roman" w:cs="Times New Roman"/>
          <w:color w:val="auto"/>
        </w:rPr>
        <w:t>»</w:t>
      </w:r>
      <w:r w:rsidRPr="00FB1AE3">
        <w:rPr>
          <w:rFonts w:ascii="Times New Roman" w:hAnsi="Times New Roman" w:cs="Times New Roman"/>
          <w:color w:val="auto"/>
        </w:rPr>
        <w:t>;</w:t>
      </w:r>
    </w:p>
    <w:p w14:paraId="7A83C8E7"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разъяснительной работы путем проведения антинаркотической пропаганды средствами массовой информации, направленной на повышение уровня осведомленности граждан, в первую очередь несовершеннолетних и их родителей (законных представителей):</w:t>
      </w:r>
    </w:p>
    <w:p w14:paraId="2CBF406D"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о рисках, связанных с незаконным потреблением наркотиков;</w:t>
      </w:r>
    </w:p>
    <w:p w14:paraId="40176ED6"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о правовой ответственности за незаконный оборот наркотических средств и психотропных веществ;</w:t>
      </w:r>
    </w:p>
    <w:p w14:paraId="5E03EE64"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о пропаганде ценностей здорового образа жизни;</w:t>
      </w:r>
    </w:p>
    <w:p w14:paraId="57DD6CAF"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о разъяснении доступности наркологической помощи (в том числе анонимной);</w:t>
      </w:r>
    </w:p>
    <w:p w14:paraId="649F672A"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о разъяснении мер социально-правовых ограничений в отношении наркозависимых (с разъяснением правовых последствий постановки на профилактический и диспансерный учет у врача-нарколога);</w:t>
      </w:r>
    </w:p>
    <w:p w14:paraId="52459E2F"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мероприятий антинаркотической направленности в летних лагерях дневного пребывания, профильных лагерях, клубах по месту жительства, творческих коллективах, спортивных секциях;</w:t>
      </w:r>
    </w:p>
    <w:p w14:paraId="53D24871" w14:textId="60776EF8"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организация и проведение семинаров для педагогических работников образовательных организаций на тему </w:t>
      </w:r>
      <w:r w:rsidR="009833F7" w:rsidRPr="00FB1AE3">
        <w:rPr>
          <w:rFonts w:ascii="Times New Roman" w:hAnsi="Times New Roman" w:cs="Times New Roman"/>
          <w:color w:val="auto"/>
        </w:rPr>
        <w:t>«</w:t>
      </w:r>
      <w:r w:rsidRPr="00FB1AE3">
        <w:rPr>
          <w:rFonts w:ascii="Times New Roman" w:hAnsi="Times New Roman" w:cs="Times New Roman"/>
          <w:color w:val="auto"/>
        </w:rPr>
        <w:t>Профилактика употребления наркотиков несовершеннолетними</w:t>
      </w:r>
      <w:r w:rsidR="009833F7" w:rsidRPr="00FB1AE3">
        <w:rPr>
          <w:rFonts w:ascii="Times New Roman" w:hAnsi="Times New Roman" w:cs="Times New Roman"/>
          <w:color w:val="auto"/>
        </w:rPr>
        <w:t>»</w:t>
      </w:r>
      <w:r w:rsidRPr="00FB1AE3">
        <w:rPr>
          <w:rFonts w:ascii="Times New Roman" w:hAnsi="Times New Roman" w:cs="Times New Roman"/>
          <w:color w:val="auto"/>
        </w:rPr>
        <w:t>;</w:t>
      </w:r>
    </w:p>
    <w:p w14:paraId="4531E8F3"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информационно-пропагандистских, спортивных и культурно-массовых мероприятий, посвященных Международному дню борьбы со злоупотреблением наркотическими средствами и их незаконным оборотом. Организация и проведение Дня молодежи;</w:t>
      </w:r>
    </w:p>
    <w:p w14:paraId="26C27A36" w14:textId="60E91C8C"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для молодежи (акции, конкурсы и т.д.) антинаркотической направленности (пресс-конференций, семинаров, лекций, круглых столов, спартакиад, выставок, конкурсов и др.), посвященных антинаркотической теме и направленных на формирование здорового образа жизни и отрицательного отношения к наркотикам;</w:t>
      </w:r>
    </w:p>
    <w:p w14:paraId="0DD72B7C"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работа с лицами, освободившимися из мест лишения свободы за преступления, связанные с незаконным оборотом наркотиков, совершившими административные правонарушения в сфере НОН, лицами, уклоняющихся от наблюдения врача-нарколога, лицами без определенного места жительства в рамках работы территориальных комиссий по профилактике правонарушений;</w:t>
      </w:r>
    </w:p>
    <w:p w14:paraId="12ABDA90"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оказание социально-психологических услуг </w:t>
      </w:r>
      <w:proofErr w:type="spellStart"/>
      <w:r w:rsidRPr="00FB1AE3">
        <w:rPr>
          <w:rFonts w:ascii="Times New Roman" w:hAnsi="Times New Roman" w:cs="Times New Roman"/>
          <w:color w:val="auto"/>
        </w:rPr>
        <w:t>созависимым</w:t>
      </w:r>
      <w:proofErr w:type="spellEnd"/>
      <w:r w:rsidRPr="00FB1AE3">
        <w:rPr>
          <w:rFonts w:ascii="Times New Roman" w:hAnsi="Times New Roman" w:cs="Times New Roman"/>
          <w:color w:val="auto"/>
        </w:rPr>
        <w:t xml:space="preserve"> на базе областных государственных организаций социального обслуживания населения.</w:t>
      </w:r>
    </w:p>
    <w:p w14:paraId="65EC87B9"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3.3. Профилактика антикоррупционного общественного сознания. В рамках реализации которого планируется:</w:t>
      </w:r>
    </w:p>
    <w:p w14:paraId="3E1FB400" w14:textId="315A7272"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мероприятий антикоррупционной направленности (конкурсы плакатов презентаций среди школьников, спортивные мероприятия, семинары, лекции, круглые столы, выставки, профилактические акции, творческие конкурсы и др.);</w:t>
      </w:r>
    </w:p>
    <w:p w14:paraId="61493E23"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и осуществление контроля за соблюдением муниципальными служащими ограничений, установленных законодательством;</w:t>
      </w:r>
    </w:p>
    <w:p w14:paraId="51E1B242"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противодействие и профилактика коррупции в социально значимых сферах;</w:t>
      </w:r>
    </w:p>
    <w:p w14:paraId="5A807D3E"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информационно-библиотечных мероприятий антикоррупционной направленности;</w:t>
      </w:r>
    </w:p>
    <w:p w14:paraId="0E51A99D" w14:textId="5842C2D2"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lastRenderedPageBreak/>
        <w:t>информирование населения о выявленных фактах коррупции и результатах расследований уголовных дел коррупционной направленности, о результатах работы по пресечению преступлений коррупционной направленности.</w:t>
      </w:r>
    </w:p>
    <w:p w14:paraId="75E5684E" w14:textId="2A4103D4" w:rsidR="00FF26AA" w:rsidRPr="00FB1AE3" w:rsidRDefault="004805F3" w:rsidP="00FF26AA">
      <w:pPr>
        <w:ind w:firstLine="540"/>
        <w:jc w:val="both"/>
        <w:rPr>
          <w:rFonts w:ascii="Times New Roman" w:hAnsi="Times New Roman" w:cs="Times New Roman"/>
          <w:color w:val="auto"/>
        </w:rPr>
      </w:pPr>
      <w:r w:rsidRPr="00FB1AE3">
        <w:rPr>
          <w:rFonts w:ascii="Times New Roman" w:hAnsi="Times New Roman" w:cs="Times New Roman"/>
          <w:color w:val="auto"/>
        </w:rPr>
        <w:t xml:space="preserve">3.4. </w:t>
      </w:r>
      <w:r w:rsidR="00FF26AA" w:rsidRPr="00FB1AE3">
        <w:rPr>
          <w:rFonts w:ascii="Times New Roman" w:hAnsi="Times New Roman" w:cs="Times New Roman"/>
          <w:color w:val="auto"/>
        </w:rPr>
        <w:t>В рамках реализации отдельного мероприятия «Реализация мер по противодействию терроризму и экстремизму», которое направлено на сведение к минимуму условий для проявлений терроризма и экстремизма планируются:</w:t>
      </w:r>
    </w:p>
    <w:p w14:paraId="7CDF6F2B"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p w14:paraId="22B8C81F" w14:textId="65DED4D9"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 xml:space="preserve">организация и проведение многоэтапной межведомственной операции «Подросток» в целях недопущения проявлений экстремистского и террористического характера </w:t>
      </w:r>
      <w:proofErr w:type="gramStart"/>
      <w:r w:rsidRPr="00FB1AE3">
        <w:rPr>
          <w:rFonts w:ascii="Times New Roman" w:hAnsi="Times New Roman" w:cs="Times New Roman"/>
          <w:color w:val="auto"/>
        </w:rPr>
        <w:t>среди несовершеннолетних</w:t>
      </w:r>
      <w:proofErr w:type="gramEnd"/>
      <w:r w:rsidRPr="00FB1AE3">
        <w:rPr>
          <w:rFonts w:ascii="Times New Roman" w:hAnsi="Times New Roman" w:cs="Times New Roman"/>
          <w:color w:val="auto"/>
        </w:rPr>
        <w:t xml:space="preserve"> и проведение разъяснительно-пропагандистской работы с целью недопущения межнациональных конфликтов и распространения экстремистских учений и идеологии терроризма среди несовершеннолетних;</w:t>
      </w:r>
    </w:p>
    <w:p w14:paraId="25E21EB6"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проведения рабочих встреч (совещаний) с руководителями спортивных объектов, организаций, проводящих спортивные мероприятия, и представителями клубов болельщиков по принятию мер по обеспечению правопорядка и безопасности при проведении спортивных мероприятий, профилактике экстремистских проявлений;</w:t>
      </w:r>
    </w:p>
    <w:p w14:paraId="6EC0F099"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профилактической работы по формированию толерантных отношений в детской и подростковой среде в лагерях с дневным пребыванием детей в каникулярный период;</w:t>
      </w:r>
    </w:p>
    <w:p w14:paraId="7ADB1E88"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профилактическая работа с лицами, ранее осужденными за совершение преступлений террористического характера, членами их семей, в том числе несовершеннолетними детьми;</w:t>
      </w:r>
    </w:p>
    <w:p w14:paraId="432F3879" w14:textId="3098800B"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публикации в областных и местных средствах массовой информации материалов, пропагандирующих государственную символику Российской Федерации, духовно-нравственные ценности, идеи патриотизма и межнациональной, межконфессиональной толерантности, освещающих позитивный опыт работы органов местного самоуправления, а также органов правопорядка, и материалов, отражающих негативную деятельность организаций деструктивной направленности;</w:t>
      </w:r>
    </w:p>
    <w:p w14:paraId="0596578C"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организация во взаимодействии с общественными, национальными, религиозными и молодежными объединениями проведения лекций, бесед, конференций, собраний, круглых столов по вопросам формирования у населения законопослушного поведения и чувства толерантности к лицам других национальностей, религиозных убеждений, профилактики в подростковой и молодежной среде терроризма, экстремизма, предупреждения правонарушений и преступлений на религиозной, межнациональной, социальной почве;</w:t>
      </w:r>
    </w:p>
    <w:p w14:paraId="73A94450" w14:textId="6574FF75"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доведение до населения информации о негативных последствиях совершения преступлений террористической и экстремистской направленности;</w:t>
      </w:r>
    </w:p>
    <w:p w14:paraId="299FE8CD"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координация деятельности муниципальных антитеррористических комиссий;</w:t>
      </w:r>
    </w:p>
    <w:p w14:paraId="41F8D414"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обследований и тактических учений на объектах особой важности, повышенной опасности, инфраструктуры и в местах с массовым пребыванием людей;</w:t>
      </w:r>
    </w:p>
    <w:p w14:paraId="74D47E88" w14:textId="77777777" w:rsidR="00FF26AA" w:rsidRPr="00FB1AE3" w:rsidRDefault="00FF26AA" w:rsidP="00FF26AA">
      <w:pPr>
        <w:ind w:firstLine="540"/>
        <w:jc w:val="both"/>
        <w:rPr>
          <w:rFonts w:ascii="Times New Roman" w:hAnsi="Times New Roman" w:cs="Times New Roman"/>
          <w:color w:val="auto"/>
        </w:rPr>
      </w:pPr>
      <w:r w:rsidRPr="00FB1AE3">
        <w:rPr>
          <w:rFonts w:ascii="Times New Roman" w:hAnsi="Times New Roman" w:cs="Times New Roman"/>
          <w:color w:val="auto"/>
        </w:rPr>
        <w:t>разработка и реализация совместных профилактических и правоприменительных мероприятий, направленных на выявление лиц, организаций или объединений, которые могут быть причастны к подготовке правонарушений и преступлений экстремистского и террористического характера или оказывают финансовую или иную поддержку экстремистам и террористическим организациям.</w:t>
      </w:r>
    </w:p>
    <w:p w14:paraId="6DE4A9B3" w14:textId="77777777" w:rsidR="0049340B" w:rsidRPr="00FB1AE3" w:rsidRDefault="0049340B" w:rsidP="009833F7">
      <w:pPr>
        <w:jc w:val="both"/>
        <w:rPr>
          <w:rFonts w:ascii="Times New Roman" w:hAnsi="Times New Roman" w:cs="Times New Roman"/>
          <w:color w:val="auto"/>
        </w:rPr>
      </w:pPr>
    </w:p>
    <w:p w14:paraId="784F24AC" w14:textId="77777777" w:rsidR="0049340B" w:rsidRPr="00FB1AE3" w:rsidRDefault="0049340B">
      <w:pPr>
        <w:jc w:val="center"/>
        <w:outlineLvl w:val="1"/>
        <w:rPr>
          <w:rFonts w:ascii="Times New Roman" w:hAnsi="Times New Roman" w:cs="Times New Roman"/>
          <w:color w:val="auto"/>
        </w:rPr>
      </w:pPr>
      <w:r w:rsidRPr="00FB1AE3">
        <w:rPr>
          <w:rFonts w:ascii="Times New Roman" w:hAnsi="Times New Roman" w:cs="Times New Roman"/>
          <w:color w:val="auto"/>
        </w:rPr>
        <w:t>4. Ресурсное обеспечение муниципальной программы</w:t>
      </w:r>
    </w:p>
    <w:p w14:paraId="0F3EC303" w14:textId="77777777" w:rsidR="0049340B" w:rsidRPr="00FB1AE3" w:rsidRDefault="0049340B">
      <w:pPr>
        <w:jc w:val="both"/>
        <w:rPr>
          <w:rFonts w:ascii="Times New Roman" w:hAnsi="Times New Roman" w:cs="Times New Roman"/>
          <w:color w:val="auto"/>
        </w:rPr>
      </w:pPr>
    </w:p>
    <w:p w14:paraId="75CC0C8C" w14:textId="2028C632"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lastRenderedPageBreak/>
        <w:t>Общий объем финансирования муниципальной программы в 202</w:t>
      </w:r>
      <w:r w:rsidR="009833F7" w:rsidRPr="00FB1AE3">
        <w:rPr>
          <w:rFonts w:ascii="Times New Roman" w:hAnsi="Times New Roman" w:cs="Times New Roman"/>
          <w:color w:val="auto"/>
        </w:rPr>
        <w:t>3</w:t>
      </w:r>
      <w:r w:rsidRPr="00FB1AE3">
        <w:rPr>
          <w:rFonts w:ascii="Times New Roman" w:hAnsi="Times New Roman" w:cs="Times New Roman"/>
          <w:color w:val="auto"/>
        </w:rPr>
        <w:t xml:space="preserve"> </w:t>
      </w:r>
      <w:r w:rsidR="004A2EC7" w:rsidRPr="00FB1AE3">
        <w:rPr>
          <w:rFonts w:ascii="Times New Roman" w:hAnsi="Times New Roman" w:cs="Times New Roman"/>
          <w:color w:val="auto"/>
        </w:rPr>
        <w:t>–</w:t>
      </w:r>
      <w:r w:rsidRPr="00FB1AE3">
        <w:rPr>
          <w:rFonts w:ascii="Times New Roman" w:hAnsi="Times New Roman" w:cs="Times New Roman"/>
          <w:color w:val="auto"/>
        </w:rPr>
        <w:t xml:space="preserve"> 202</w:t>
      </w:r>
      <w:r w:rsidR="009833F7" w:rsidRPr="00FB1AE3">
        <w:rPr>
          <w:rFonts w:ascii="Times New Roman" w:hAnsi="Times New Roman" w:cs="Times New Roman"/>
          <w:color w:val="auto"/>
        </w:rPr>
        <w:t>5</w:t>
      </w:r>
      <w:r w:rsidR="004A2EC7" w:rsidRPr="00FB1AE3">
        <w:rPr>
          <w:rFonts w:ascii="Times New Roman" w:hAnsi="Times New Roman" w:cs="Times New Roman"/>
          <w:color w:val="auto"/>
        </w:rPr>
        <w:t xml:space="preserve"> годах </w:t>
      </w:r>
      <w:r w:rsidRPr="00FB1AE3">
        <w:rPr>
          <w:rFonts w:ascii="Times New Roman" w:hAnsi="Times New Roman" w:cs="Times New Roman"/>
          <w:color w:val="auto"/>
        </w:rPr>
        <w:t xml:space="preserve">составляет </w:t>
      </w:r>
      <w:r w:rsidR="004A2EC7" w:rsidRPr="00FB1AE3">
        <w:rPr>
          <w:rFonts w:ascii="Times New Roman" w:hAnsi="Times New Roman" w:cs="Times New Roman"/>
          <w:color w:val="auto"/>
        </w:rPr>
        <w:t>168</w:t>
      </w:r>
      <w:r w:rsidRPr="00FB1AE3">
        <w:rPr>
          <w:rFonts w:ascii="Times New Roman" w:hAnsi="Times New Roman" w:cs="Times New Roman"/>
          <w:color w:val="auto"/>
        </w:rPr>
        <w:t>,00 тысяч рублей,</w:t>
      </w:r>
    </w:p>
    <w:p w14:paraId="300A5B7C" w14:textId="77777777"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в том числе:</w:t>
      </w:r>
    </w:p>
    <w:p w14:paraId="7BB8BEA7" w14:textId="04B2A9FE"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средства бюджета </w:t>
      </w:r>
      <w:r w:rsidR="009833F7"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w:t>
      </w:r>
      <w:r w:rsidR="004A2EC7" w:rsidRPr="00FB1AE3">
        <w:rPr>
          <w:rFonts w:ascii="Times New Roman" w:hAnsi="Times New Roman" w:cs="Times New Roman"/>
          <w:color w:val="auto"/>
        </w:rPr>
        <w:t>–</w:t>
      </w:r>
      <w:r w:rsidRPr="00FB1AE3">
        <w:rPr>
          <w:rFonts w:ascii="Times New Roman" w:hAnsi="Times New Roman" w:cs="Times New Roman"/>
          <w:color w:val="auto"/>
        </w:rPr>
        <w:t xml:space="preserve"> </w:t>
      </w:r>
      <w:r w:rsidR="004A2EC7" w:rsidRPr="00FB1AE3">
        <w:rPr>
          <w:rFonts w:ascii="Times New Roman" w:hAnsi="Times New Roman" w:cs="Times New Roman"/>
          <w:color w:val="auto"/>
        </w:rPr>
        <w:t>168,</w:t>
      </w:r>
      <w:r w:rsidRPr="00FB1AE3">
        <w:rPr>
          <w:rFonts w:ascii="Times New Roman" w:hAnsi="Times New Roman" w:cs="Times New Roman"/>
          <w:color w:val="auto"/>
        </w:rPr>
        <w:t>00 тысяч рублей.</w:t>
      </w:r>
    </w:p>
    <w:p w14:paraId="797715EF" w14:textId="758135FA"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Объем ежегодных расходов, связанных с финансовым обеспечением муниципальной программы за счет </w:t>
      </w:r>
      <w:r w:rsidR="009833F7"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муниципального района, устанавливается решением </w:t>
      </w:r>
      <w:r w:rsidR="009833F7" w:rsidRPr="00FB1AE3">
        <w:rPr>
          <w:rFonts w:ascii="Times New Roman" w:hAnsi="Times New Roman" w:cs="Times New Roman"/>
          <w:color w:val="auto"/>
        </w:rPr>
        <w:t>Верхошижемской</w:t>
      </w:r>
      <w:r w:rsidRPr="00FB1AE3">
        <w:rPr>
          <w:rFonts w:ascii="Times New Roman" w:hAnsi="Times New Roman" w:cs="Times New Roman"/>
          <w:color w:val="auto"/>
        </w:rPr>
        <w:t xml:space="preserve"> районной Думы о районном бюджете на очередной финансовый год и плановый период.</w:t>
      </w:r>
    </w:p>
    <w:p w14:paraId="68916908" w14:textId="518253B9" w:rsidR="0049340B" w:rsidRPr="00FB1AE3" w:rsidRDefault="0049340B" w:rsidP="009833F7">
      <w:pPr>
        <w:ind w:firstLine="540"/>
        <w:jc w:val="both"/>
        <w:rPr>
          <w:rFonts w:ascii="Times New Roman" w:hAnsi="Times New Roman" w:cs="Times New Roman"/>
          <w:color w:val="auto"/>
        </w:rPr>
      </w:pPr>
      <w:r w:rsidRPr="00FB1AE3">
        <w:rPr>
          <w:rFonts w:ascii="Times New Roman" w:hAnsi="Times New Roman" w:cs="Times New Roman"/>
          <w:color w:val="auto"/>
        </w:rPr>
        <w:t xml:space="preserve">Ресурсное </w:t>
      </w:r>
      <w:hyperlink w:anchor="P610">
        <w:r w:rsidRPr="00FB1AE3">
          <w:rPr>
            <w:rFonts w:ascii="Times New Roman" w:hAnsi="Times New Roman" w:cs="Times New Roman"/>
            <w:color w:val="auto"/>
          </w:rPr>
          <w:t>обеспечение</w:t>
        </w:r>
      </w:hyperlink>
      <w:r w:rsidRPr="00FB1AE3">
        <w:rPr>
          <w:rFonts w:ascii="Times New Roman" w:hAnsi="Times New Roman" w:cs="Times New Roman"/>
          <w:color w:val="auto"/>
        </w:rPr>
        <w:t xml:space="preserve"> реализации муниципальной программы за счет всех источников финансирования представлено в приложении </w:t>
      </w:r>
      <w:r w:rsidR="005E0618" w:rsidRPr="00FB1AE3">
        <w:rPr>
          <w:rFonts w:ascii="Times New Roman" w:hAnsi="Times New Roman" w:cs="Times New Roman"/>
          <w:color w:val="auto"/>
        </w:rPr>
        <w:t>№</w:t>
      </w:r>
      <w:r w:rsidRPr="00FB1AE3">
        <w:rPr>
          <w:rFonts w:ascii="Times New Roman" w:hAnsi="Times New Roman" w:cs="Times New Roman"/>
          <w:color w:val="auto"/>
        </w:rPr>
        <w:t xml:space="preserve"> 3 к муниципальной программе.</w:t>
      </w:r>
    </w:p>
    <w:p w14:paraId="2D7757CF" w14:textId="77777777" w:rsidR="0049340B" w:rsidRPr="00FB1AE3" w:rsidRDefault="0049340B" w:rsidP="009833F7">
      <w:pPr>
        <w:jc w:val="both"/>
        <w:rPr>
          <w:rFonts w:ascii="Times New Roman" w:hAnsi="Times New Roman" w:cs="Times New Roman"/>
          <w:color w:val="auto"/>
        </w:rPr>
      </w:pPr>
    </w:p>
    <w:p w14:paraId="56707C5C" w14:textId="77777777" w:rsidR="0049340B" w:rsidRPr="00FB1AE3" w:rsidRDefault="0049340B">
      <w:pPr>
        <w:jc w:val="center"/>
        <w:outlineLvl w:val="1"/>
        <w:rPr>
          <w:rFonts w:ascii="Times New Roman" w:hAnsi="Times New Roman" w:cs="Times New Roman"/>
          <w:color w:val="auto"/>
        </w:rPr>
      </w:pPr>
      <w:r w:rsidRPr="00FB1AE3">
        <w:rPr>
          <w:rFonts w:ascii="Times New Roman" w:hAnsi="Times New Roman" w:cs="Times New Roman"/>
          <w:color w:val="auto"/>
        </w:rPr>
        <w:t>5. Анализ рисков реализации муниципальной программы</w:t>
      </w:r>
    </w:p>
    <w:p w14:paraId="345FBF4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и описание мер управления рисками</w:t>
      </w:r>
    </w:p>
    <w:p w14:paraId="583A9356" w14:textId="77777777" w:rsidR="0049340B" w:rsidRPr="00FB1AE3" w:rsidRDefault="0049340B">
      <w:pPr>
        <w:jc w:val="both"/>
        <w:rPr>
          <w:rFonts w:ascii="Times New Roman" w:hAnsi="Times New Roman" w:cs="Times New Roman"/>
          <w:color w:val="auto"/>
        </w:rPr>
      </w:pPr>
    </w:p>
    <w:p w14:paraId="5A332414"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Реализация муниципальной программы сопряжена рисками, которые могут препятствовать достижению запланированных результатов.</w:t>
      </w:r>
    </w:p>
    <w:p w14:paraId="76FC0B4C" w14:textId="5648AC94"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 xml:space="preserve">Одним из наиболее важных рисков является уменьшение объема средств бюджета </w:t>
      </w:r>
      <w:r w:rsidR="005E0618"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 К финансово-экономическим рискам можно отнести неэффективное и нерациональное использование ресурсов муниципальной программы.</w:t>
      </w:r>
    </w:p>
    <w:p w14:paraId="3E4A625D"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На ход реализации муниципальной программы большое влияние также могут оказать и внутренние риски:</w:t>
      </w:r>
    </w:p>
    <w:p w14:paraId="5CBC16B6"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 несвоевременность разработки, согласования и принятия документов, обеспечивающих выполнение муниципальной программы;</w:t>
      </w:r>
    </w:p>
    <w:p w14:paraId="36C03256"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 недостаточная оперативность при корректировке плана реализации муниципальной программы.</w:t>
      </w:r>
    </w:p>
    <w:p w14:paraId="0657EE81"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В качестве мер управления рисками реализации муниципальной программы можно выделить следующие:</w:t>
      </w:r>
    </w:p>
    <w:p w14:paraId="7665757F"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2D59708A"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14:paraId="5B3F2B15"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осуществление контроля за применением в пределах своей компетенции федеральных и областных нормативных правовых актов, непрерывное обновление, анализ и пересмотр имеющейся информации позволят значительно уменьшить риски реализации муниципальной программы.</w:t>
      </w:r>
    </w:p>
    <w:p w14:paraId="2164B360" w14:textId="77777777" w:rsidR="0049340B" w:rsidRPr="00FB1AE3" w:rsidRDefault="0049340B" w:rsidP="005E0618">
      <w:pPr>
        <w:ind w:firstLine="540"/>
        <w:jc w:val="both"/>
        <w:rPr>
          <w:rFonts w:ascii="Times New Roman" w:hAnsi="Times New Roman" w:cs="Times New Roman"/>
          <w:color w:val="auto"/>
        </w:rPr>
      </w:pPr>
      <w:r w:rsidRPr="00FB1AE3">
        <w:rPr>
          <w:rFonts w:ascii="Times New Roman" w:hAnsi="Times New Roman" w:cs="Times New Roman"/>
          <w:color w:val="auto"/>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2F422F2F" w14:textId="77777777" w:rsidR="0049340B" w:rsidRPr="00FB1AE3" w:rsidRDefault="0049340B" w:rsidP="005E0618">
      <w:pPr>
        <w:jc w:val="both"/>
        <w:rPr>
          <w:rFonts w:ascii="Times New Roman" w:hAnsi="Times New Roman" w:cs="Times New Roman"/>
          <w:color w:val="auto"/>
        </w:rPr>
      </w:pPr>
    </w:p>
    <w:p w14:paraId="1918F897" w14:textId="77777777" w:rsidR="0049340B" w:rsidRPr="00FB1AE3" w:rsidRDefault="0049340B" w:rsidP="005E0618">
      <w:pPr>
        <w:jc w:val="both"/>
        <w:rPr>
          <w:rFonts w:ascii="Times New Roman" w:hAnsi="Times New Roman" w:cs="Times New Roman"/>
          <w:color w:val="auto"/>
        </w:rPr>
      </w:pPr>
    </w:p>
    <w:p w14:paraId="6E057C83" w14:textId="77777777" w:rsidR="0049340B" w:rsidRPr="00FB1AE3" w:rsidRDefault="0049340B" w:rsidP="005E0618">
      <w:pPr>
        <w:jc w:val="both"/>
        <w:rPr>
          <w:rFonts w:ascii="Times New Roman" w:hAnsi="Times New Roman" w:cs="Times New Roman"/>
          <w:color w:val="auto"/>
        </w:rPr>
      </w:pPr>
    </w:p>
    <w:p w14:paraId="6386AE9D" w14:textId="77777777" w:rsidR="0049340B" w:rsidRPr="00FB1AE3" w:rsidRDefault="0049340B" w:rsidP="005E0618">
      <w:pPr>
        <w:jc w:val="both"/>
        <w:rPr>
          <w:rFonts w:ascii="Times New Roman" w:hAnsi="Times New Roman" w:cs="Times New Roman"/>
          <w:color w:val="auto"/>
        </w:rPr>
      </w:pPr>
    </w:p>
    <w:p w14:paraId="68A94D38" w14:textId="77777777" w:rsidR="001F6C3F" w:rsidRPr="00FB1AE3" w:rsidRDefault="001F6C3F">
      <w:pPr>
        <w:jc w:val="both"/>
        <w:rPr>
          <w:rFonts w:ascii="Times New Roman" w:hAnsi="Times New Roman" w:cs="Times New Roman"/>
          <w:color w:val="auto"/>
        </w:rPr>
      </w:pPr>
    </w:p>
    <w:p w14:paraId="4B1192B7" w14:textId="77777777" w:rsidR="0049340B" w:rsidRPr="00FB1AE3" w:rsidRDefault="0049340B">
      <w:pPr>
        <w:jc w:val="both"/>
        <w:rPr>
          <w:rFonts w:ascii="Times New Roman" w:hAnsi="Times New Roman" w:cs="Times New Roman"/>
          <w:color w:val="auto"/>
        </w:rPr>
      </w:pPr>
    </w:p>
    <w:p w14:paraId="7C364D9E" w14:textId="77777777" w:rsidR="0049340B" w:rsidRPr="00FB1AE3" w:rsidRDefault="0049340B">
      <w:pPr>
        <w:rPr>
          <w:rFonts w:ascii="Times New Roman" w:hAnsi="Times New Roman" w:cs="Times New Roman"/>
          <w:color w:val="auto"/>
        </w:rPr>
        <w:sectPr w:rsidR="0049340B" w:rsidRPr="00FB1AE3" w:rsidSect="00BF2B6C">
          <w:pgSz w:w="11906" w:h="16838"/>
          <w:pgMar w:top="1134" w:right="850" w:bottom="1134" w:left="1701" w:header="708" w:footer="708" w:gutter="0"/>
          <w:cols w:space="708"/>
          <w:docGrid w:linePitch="360"/>
        </w:sectPr>
      </w:pP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58"/>
        <w:gridCol w:w="3661"/>
        <w:gridCol w:w="1531"/>
        <w:gridCol w:w="1725"/>
        <w:gridCol w:w="1725"/>
        <w:gridCol w:w="1418"/>
        <w:gridCol w:w="1701"/>
        <w:gridCol w:w="1845"/>
      </w:tblGrid>
      <w:tr w:rsidR="00FB1AE3" w:rsidRPr="00FB1AE3" w14:paraId="40C4D2B3" w14:textId="77777777" w:rsidTr="001F6C3F">
        <w:tc>
          <w:tcPr>
            <w:tcW w:w="15331" w:type="dxa"/>
            <w:gridSpan w:val="9"/>
            <w:tcBorders>
              <w:top w:val="nil"/>
              <w:left w:val="nil"/>
              <w:bottom w:val="single" w:sz="4" w:space="0" w:color="auto"/>
              <w:right w:val="nil"/>
            </w:tcBorders>
          </w:tcPr>
          <w:p w14:paraId="3380CF73" w14:textId="77777777" w:rsidR="001F6C3F" w:rsidRPr="00FB1AE3" w:rsidRDefault="001F6C3F" w:rsidP="001F6C3F">
            <w:pPr>
              <w:jc w:val="right"/>
              <w:outlineLvl w:val="1"/>
              <w:rPr>
                <w:rFonts w:ascii="Times New Roman" w:hAnsi="Times New Roman" w:cs="Times New Roman"/>
                <w:color w:val="auto"/>
              </w:rPr>
            </w:pPr>
            <w:r w:rsidRPr="00FB1AE3">
              <w:rPr>
                <w:rFonts w:ascii="Times New Roman" w:hAnsi="Times New Roman" w:cs="Times New Roman"/>
                <w:color w:val="auto"/>
              </w:rPr>
              <w:lastRenderedPageBreak/>
              <w:t>Приложение № 1</w:t>
            </w:r>
          </w:p>
          <w:p w14:paraId="6FA3411F" w14:textId="77777777" w:rsidR="001F6C3F" w:rsidRPr="00FB1AE3" w:rsidRDefault="001F6C3F" w:rsidP="001F6C3F">
            <w:pPr>
              <w:jc w:val="right"/>
              <w:rPr>
                <w:rFonts w:ascii="Times New Roman" w:hAnsi="Times New Roman" w:cs="Times New Roman"/>
                <w:color w:val="auto"/>
              </w:rPr>
            </w:pPr>
            <w:r w:rsidRPr="00FB1AE3">
              <w:rPr>
                <w:rFonts w:ascii="Times New Roman" w:hAnsi="Times New Roman" w:cs="Times New Roman"/>
                <w:color w:val="auto"/>
              </w:rPr>
              <w:t>к муниципальной программе</w:t>
            </w:r>
          </w:p>
          <w:p w14:paraId="65063400" w14:textId="77777777" w:rsidR="001F6C3F" w:rsidRPr="00FB1AE3" w:rsidRDefault="001F6C3F" w:rsidP="001F6C3F">
            <w:pPr>
              <w:jc w:val="both"/>
              <w:rPr>
                <w:rFonts w:ascii="Times New Roman" w:hAnsi="Times New Roman" w:cs="Times New Roman"/>
                <w:color w:val="auto"/>
              </w:rPr>
            </w:pPr>
          </w:p>
          <w:p w14:paraId="3A05DA03" w14:textId="77777777" w:rsidR="001F6C3F" w:rsidRPr="00FB1AE3" w:rsidRDefault="001F6C3F" w:rsidP="001F6C3F">
            <w:pPr>
              <w:jc w:val="center"/>
              <w:rPr>
                <w:rFonts w:ascii="Times New Roman" w:hAnsi="Times New Roman" w:cs="Times New Roman"/>
                <w:color w:val="auto"/>
              </w:rPr>
            </w:pPr>
            <w:r w:rsidRPr="00FB1AE3">
              <w:rPr>
                <w:rFonts w:ascii="Times New Roman" w:hAnsi="Times New Roman" w:cs="Times New Roman"/>
                <w:color w:val="auto"/>
              </w:rPr>
              <w:t>СВЕДЕНИЯ</w:t>
            </w:r>
          </w:p>
          <w:p w14:paraId="0D898227" w14:textId="77777777" w:rsidR="001F6C3F" w:rsidRPr="00FB1AE3" w:rsidRDefault="001F6C3F" w:rsidP="001F6C3F">
            <w:pPr>
              <w:jc w:val="center"/>
              <w:rPr>
                <w:rFonts w:ascii="Times New Roman" w:hAnsi="Times New Roman" w:cs="Times New Roman"/>
                <w:color w:val="auto"/>
              </w:rPr>
            </w:pPr>
            <w:r w:rsidRPr="00FB1AE3">
              <w:rPr>
                <w:rFonts w:ascii="Times New Roman" w:hAnsi="Times New Roman" w:cs="Times New Roman"/>
                <w:color w:val="auto"/>
              </w:rPr>
              <w:t>О ЦЕЛЕВЫХ ПОКАЗАТЕЛЯХ ЭФФЕКТИВНОСТИ</w:t>
            </w:r>
          </w:p>
          <w:p w14:paraId="6F52DC92" w14:textId="77777777" w:rsidR="001F6C3F" w:rsidRPr="00FB1AE3" w:rsidRDefault="001F6C3F" w:rsidP="001F6C3F">
            <w:pPr>
              <w:jc w:val="center"/>
              <w:rPr>
                <w:rFonts w:ascii="Times New Roman" w:hAnsi="Times New Roman" w:cs="Times New Roman"/>
                <w:color w:val="auto"/>
              </w:rPr>
            </w:pPr>
            <w:r w:rsidRPr="00FB1AE3">
              <w:rPr>
                <w:rFonts w:ascii="Times New Roman" w:hAnsi="Times New Roman" w:cs="Times New Roman"/>
                <w:color w:val="auto"/>
              </w:rPr>
              <w:t>РЕАЛИЗАЦИИ МУНИЦИПАЛЬНОЙ ПРОГРАММЫ</w:t>
            </w:r>
          </w:p>
          <w:p w14:paraId="58E4B50A" w14:textId="77777777" w:rsidR="001F6C3F" w:rsidRPr="00FB1AE3" w:rsidRDefault="001F6C3F" w:rsidP="001F6C3F">
            <w:pPr>
              <w:pStyle w:val="a7"/>
              <w:rPr>
                <w:rFonts w:asciiTheme="minorHAnsi" w:hAnsiTheme="minorHAnsi"/>
                <w:color w:val="auto"/>
              </w:rPr>
            </w:pPr>
          </w:p>
          <w:p w14:paraId="4DC60544" w14:textId="77777777" w:rsidR="001F6C3F" w:rsidRPr="00FB1AE3" w:rsidRDefault="001F6C3F">
            <w:pPr>
              <w:jc w:val="center"/>
              <w:rPr>
                <w:rFonts w:ascii="Times New Roman" w:hAnsi="Times New Roman" w:cs="Times New Roman"/>
                <w:color w:val="auto"/>
              </w:rPr>
            </w:pPr>
          </w:p>
        </w:tc>
      </w:tr>
      <w:tr w:rsidR="00FB1AE3" w:rsidRPr="00FB1AE3" w14:paraId="00998070" w14:textId="77777777" w:rsidTr="001F6C3F">
        <w:tc>
          <w:tcPr>
            <w:tcW w:w="567" w:type="dxa"/>
            <w:vMerge w:val="restart"/>
            <w:tcBorders>
              <w:top w:val="single" w:sz="4" w:space="0" w:color="auto"/>
            </w:tcBorders>
          </w:tcPr>
          <w:p w14:paraId="4A4CB01E" w14:textId="0CADF6AF"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 п/п</w:t>
            </w:r>
          </w:p>
        </w:tc>
        <w:tc>
          <w:tcPr>
            <w:tcW w:w="4819" w:type="dxa"/>
            <w:gridSpan w:val="2"/>
            <w:vMerge w:val="restart"/>
            <w:tcBorders>
              <w:top w:val="single" w:sz="4" w:space="0" w:color="auto"/>
            </w:tcBorders>
          </w:tcPr>
          <w:p w14:paraId="7B0D4357"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Наименование муниципальной программы, подпрограммы, отдельного мероприятия, проекта, показателя, цель, задача</w:t>
            </w:r>
          </w:p>
        </w:tc>
        <w:tc>
          <w:tcPr>
            <w:tcW w:w="1531" w:type="dxa"/>
            <w:vMerge w:val="restart"/>
            <w:tcBorders>
              <w:top w:val="single" w:sz="4" w:space="0" w:color="auto"/>
            </w:tcBorders>
          </w:tcPr>
          <w:p w14:paraId="46DD55A5"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Единица измерения</w:t>
            </w:r>
          </w:p>
        </w:tc>
        <w:tc>
          <w:tcPr>
            <w:tcW w:w="8414" w:type="dxa"/>
            <w:gridSpan w:val="5"/>
            <w:tcBorders>
              <w:top w:val="single" w:sz="4" w:space="0" w:color="auto"/>
            </w:tcBorders>
          </w:tcPr>
          <w:p w14:paraId="342B6A4B" w14:textId="7218C80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Значение показателя</w:t>
            </w:r>
          </w:p>
        </w:tc>
      </w:tr>
      <w:tr w:rsidR="00FB1AE3" w:rsidRPr="00FB1AE3" w14:paraId="726F3D48" w14:textId="77777777" w:rsidTr="00281939">
        <w:tc>
          <w:tcPr>
            <w:tcW w:w="567" w:type="dxa"/>
            <w:vMerge/>
          </w:tcPr>
          <w:p w14:paraId="1BE0FD37" w14:textId="77777777" w:rsidR="00281939" w:rsidRPr="00FB1AE3" w:rsidRDefault="00281939">
            <w:pPr>
              <w:rPr>
                <w:rFonts w:ascii="Times New Roman" w:hAnsi="Times New Roman" w:cs="Times New Roman"/>
                <w:color w:val="auto"/>
              </w:rPr>
            </w:pPr>
          </w:p>
        </w:tc>
        <w:tc>
          <w:tcPr>
            <w:tcW w:w="4819" w:type="dxa"/>
            <w:gridSpan w:val="2"/>
            <w:vMerge/>
          </w:tcPr>
          <w:p w14:paraId="215EE71F" w14:textId="77777777" w:rsidR="00281939" w:rsidRPr="00FB1AE3" w:rsidRDefault="00281939">
            <w:pPr>
              <w:rPr>
                <w:rFonts w:ascii="Times New Roman" w:hAnsi="Times New Roman" w:cs="Times New Roman"/>
                <w:color w:val="auto"/>
              </w:rPr>
            </w:pPr>
          </w:p>
        </w:tc>
        <w:tc>
          <w:tcPr>
            <w:tcW w:w="1531" w:type="dxa"/>
            <w:vMerge/>
          </w:tcPr>
          <w:p w14:paraId="50D561D2" w14:textId="77777777" w:rsidR="00281939" w:rsidRPr="00FB1AE3" w:rsidRDefault="00281939">
            <w:pPr>
              <w:rPr>
                <w:rFonts w:ascii="Times New Roman" w:hAnsi="Times New Roman" w:cs="Times New Roman"/>
                <w:color w:val="auto"/>
              </w:rPr>
            </w:pPr>
          </w:p>
        </w:tc>
        <w:tc>
          <w:tcPr>
            <w:tcW w:w="1725" w:type="dxa"/>
          </w:tcPr>
          <w:p w14:paraId="23CF9644" w14:textId="01740825"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2021 год</w:t>
            </w:r>
          </w:p>
        </w:tc>
        <w:tc>
          <w:tcPr>
            <w:tcW w:w="1725" w:type="dxa"/>
          </w:tcPr>
          <w:p w14:paraId="12E75890" w14:textId="1C0C6D73"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2022 год</w:t>
            </w:r>
          </w:p>
          <w:p w14:paraId="24388FC5" w14:textId="475B39D4"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(оценка)</w:t>
            </w:r>
          </w:p>
        </w:tc>
        <w:tc>
          <w:tcPr>
            <w:tcW w:w="1418" w:type="dxa"/>
          </w:tcPr>
          <w:p w14:paraId="28F038C8"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2023 год</w:t>
            </w:r>
          </w:p>
        </w:tc>
        <w:tc>
          <w:tcPr>
            <w:tcW w:w="1701" w:type="dxa"/>
          </w:tcPr>
          <w:p w14:paraId="22BF1DAF"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2024 год</w:t>
            </w:r>
          </w:p>
        </w:tc>
        <w:tc>
          <w:tcPr>
            <w:tcW w:w="1845" w:type="dxa"/>
          </w:tcPr>
          <w:p w14:paraId="18E291ED"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2025 год</w:t>
            </w:r>
          </w:p>
        </w:tc>
      </w:tr>
      <w:tr w:rsidR="00FB1AE3" w:rsidRPr="00FB1AE3" w14:paraId="7EF23045" w14:textId="77777777" w:rsidTr="00281939">
        <w:tc>
          <w:tcPr>
            <w:tcW w:w="567" w:type="dxa"/>
          </w:tcPr>
          <w:p w14:paraId="308EDF94"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w:t>
            </w:r>
          </w:p>
        </w:tc>
        <w:tc>
          <w:tcPr>
            <w:tcW w:w="4819" w:type="dxa"/>
            <w:gridSpan w:val="2"/>
          </w:tcPr>
          <w:p w14:paraId="7424044F" w14:textId="5C9F747D"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Муниципальная программа «Профилактика правонарушений и преступности в Верхошижемском районе Кировской области»</w:t>
            </w:r>
          </w:p>
        </w:tc>
        <w:tc>
          <w:tcPr>
            <w:tcW w:w="1531" w:type="dxa"/>
          </w:tcPr>
          <w:p w14:paraId="24C638D9" w14:textId="77777777" w:rsidR="00281939" w:rsidRPr="00FB1AE3" w:rsidRDefault="00281939">
            <w:pPr>
              <w:rPr>
                <w:rFonts w:ascii="Times New Roman" w:hAnsi="Times New Roman" w:cs="Times New Roman"/>
                <w:color w:val="auto"/>
              </w:rPr>
            </w:pPr>
          </w:p>
        </w:tc>
        <w:tc>
          <w:tcPr>
            <w:tcW w:w="1725" w:type="dxa"/>
          </w:tcPr>
          <w:p w14:paraId="264CDE77" w14:textId="77777777" w:rsidR="00281939" w:rsidRPr="00FB1AE3" w:rsidRDefault="00281939">
            <w:pPr>
              <w:rPr>
                <w:rFonts w:ascii="Times New Roman" w:hAnsi="Times New Roman" w:cs="Times New Roman"/>
                <w:color w:val="auto"/>
              </w:rPr>
            </w:pPr>
          </w:p>
        </w:tc>
        <w:tc>
          <w:tcPr>
            <w:tcW w:w="1725" w:type="dxa"/>
          </w:tcPr>
          <w:p w14:paraId="4AAB7D07" w14:textId="6DC47F19" w:rsidR="00281939" w:rsidRPr="00FB1AE3" w:rsidRDefault="00281939">
            <w:pPr>
              <w:rPr>
                <w:rFonts w:ascii="Times New Roman" w:hAnsi="Times New Roman" w:cs="Times New Roman"/>
                <w:color w:val="auto"/>
              </w:rPr>
            </w:pPr>
          </w:p>
        </w:tc>
        <w:tc>
          <w:tcPr>
            <w:tcW w:w="1418" w:type="dxa"/>
          </w:tcPr>
          <w:p w14:paraId="2FE846C4" w14:textId="77777777" w:rsidR="00281939" w:rsidRPr="00FB1AE3" w:rsidRDefault="00281939">
            <w:pPr>
              <w:rPr>
                <w:rFonts w:ascii="Times New Roman" w:hAnsi="Times New Roman" w:cs="Times New Roman"/>
                <w:color w:val="auto"/>
              </w:rPr>
            </w:pPr>
          </w:p>
        </w:tc>
        <w:tc>
          <w:tcPr>
            <w:tcW w:w="1701" w:type="dxa"/>
          </w:tcPr>
          <w:p w14:paraId="7CEFA324" w14:textId="77777777" w:rsidR="00281939" w:rsidRPr="00FB1AE3" w:rsidRDefault="00281939">
            <w:pPr>
              <w:rPr>
                <w:rFonts w:ascii="Times New Roman" w:hAnsi="Times New Roman" w:cs="Times New Roman"/>
                <w:color w:val="auto"/>
              </w:rPr>
            </w:pPr>
          </w:p>
        </w:tc>
        <w:tc>
          <w:tcPr>
            <w:tcW w:w="1845" w:type="dxa"/>
          </w:tcPr>
          <w:p w14:paraId="1052A965" w14:textId="77777777" w:rsidR="00281939" w:rsidRPr="00FB1AE3" w:rsidRDefault="00281939">
            <w:pPr>
              <w:rPr>
                <w:rFonts w:ascii="Times New Roman" w:hAnsi="Times New Roman" w:cs="Times New Roman"/>
                <w:color w:val="auto"/>
              </w:rPr>
            </w:pPr>
          </w:p>
        </w:tc>
      </w:tr>
      <w:tr w:rsidR="00FB1AE3" w:rsidRPr="00FB1AE3" w14:paraId="30B4EF07" w14:textId="77777777" w:rsidTr="00281939">
        <w:trPr>
          <w:trHeight w:val="886"/>
        </w:trPr>
        <w:tc>
          <w:tcPr>
            <w:tcW w:w="15331" w:type="dxa"/>
            <w:gridSpan w:val="9"/>
          </w:tcPr>
          <w:p w14:paraId="251A92C2"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Цель «Повышение качества и результативности противодействия преступности, охраны общественного порядка, а также доверия населения к деятельности органов местного самоуправления и органов внутренних дел по защите прав и свобод от преступных посягательств»</w:t>
            </w:r>
          </w:p>
          <w:p w14:paraId="2C32B776" w14:textId="077CDA85" w:rsidR="00281939" w:rsidRPr="00FB1AE3" w:rsidRDefault="00281939" w:rsidP="004A66B7">
            <w:pPr>
              <w:rPr>
                <w:rFonts w:ascii="Times New Roman" w:hAnsi="Times New Roman" w:cs="Times New Roman"/>
                <w:color w:val="auto"/>
              </w:rPr>
            </w:pPr>
            <w:r w:rsidRPr="00FB1AE3">
              <w:rPr>
                <w:rFonts w:ascii="Times New Roman" w:hAnsi="Times New Roman" w:cs="Times New Roman"/>
                <w:color w:val="auto"/>
              </w:rPr>
              <w:t>Задача «Повышение качества и эффективности профилактики преступлений и иных правонарушений»</w:t>
            </w:r>
          </w:p>
        </w:tc>
      </w:tr>
      <w:tr w:rsidR="00FB1AE3" w:rsidRPr="00FB1AE3" w14:paraId="0F91A949" w14:textId="77777777" w:rsidTr="00281939">
        <w:tc>
          <w:tcPr>
            <w:tcW w:w="567" w:type="dxa"/>
            <w:vMerge w:val="restart"/>
          </w:tcPr>
          <w:p w14:paraId="30843E2C"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1.1.</w:t>
            </w:r>
          </w:p>
        </w:tc>
        <w:tc>
          <w:tcPr>
            <w:tcW w:w="4819" w:type="dxa"/>
            <w:gridSpan w:val="2"/>
          </w:tcPr>
          <w:p w14:paraId="5C51F6A0" w14:textId="02BFFB73"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Отдельное мероприятие «Профилактика правонарушений и преступлений»</w:t>
            </w:r>
          </w:p>
        </w:tc>
        <w:tc>
          <w:tcPr>
            <w:tcW w:w="1531" w:type="dxa"/>
          </w:tcPr>
          <w:p w14:paraId="4F6F2D65" w14:textId="77777777" w:rsidR="00281939" w:rsidRPr="00FB1AE3" w:rsidRDefault="00281939">
            <w:pPr>
              <w:rPr>
                <w:rFonts w:ascii="Times New Roman" w:hAnsi="Times New Roman" w:cs="Times New Roman"/>
                <w:color w:val="auto"/>
              </w:rPr>
            </w:pPr>
          </w:p>
        </w:tc>
        <w:tc>
          <w:tcPr>
            <w:tcW w:w="1725" w:type="dxa"/>
          </w:tcPr>
          <w:p w14:paraId="0CDD13AB" w14:textId="77777777" w:rsidR="00281939" w:rsidRPr="00FB1AE3" w:rsidRDefault="00281939">
            <w:pPr>
              <w:rPr>
                <w:rFonts w:ascii="Times New Roman" w:hAnsi="Times New Roman" w:cs="Times New Roman"/>
                <w:color w:val="auto"/>
              </w:rPr>
            </w:pPr>
          </w:p>
        </w:tc>
        <w:tc>
          <w:tcPr>
            <w:tcW w:w="1725" w:type="dxa"/>
          </w:tcPr>
          <w:p w14:paraId="3BC8110E" w14:textId="0F856E17" w:rsidR="00281939" w:rsidRPr="00FB1AE3" w:rsidRDefault="00281939">
            <w:pPr>
              <w:rPr>
                <w:rFonts w:ascii="Times New Roman" w:hAnsi="Times New Roman" w:cs="Times New Roman"/>
                <w:color w:val="auto"/>
              </w:rPr>
            </w:pPr>
          </w:p>
        </w:tc>
        <w:tc>
          <w:tcPr>
            <w:tcW w:w="1418" w:type="dxa"/>
          </w:tcPr>
          <w:p w14:paraId="054328D8" w14:textId="77777777" w:rsidR="00281939" w:rsidRPr="00FB1AE3" w:rsidRDefault="00281939">
            <w:pPr>
              <w:rPr>
                <w:rFonts w:ascii="Times New Roman" w:hAnsi="Times New Roman" w:cs="Times New Roman"/>
                <w:color w:val="auto"/>
              </w:rPr>
            </w:pPr>
          </w:p>
        </w:tc>
        <w:tc>
          <w:tcPr>
            <w:tcW w:w="1701" w:type="dxa"/>
          </w:tcPr>
          <w:p w14:paraId="7C82A960" w14:textId="77777777" w:rsidR="00281939" w:rsidRPr="00FB1AE3" w:rsidRDefault="00281939">
            <w:pPr>
              <w:rPr>
                <w:rFonts w:ascii="Times New Roman" w:hAnsi="Times New Roman" w:cs="Times New Roman"/>
                <w:color w:val="auto"/>
              </w:rPr>
            </w:pPr>
          </w:p>
        </w:tc>
        <w:tc>
          <w:tcPr>
            <w:tcW w:w="1845" w:type="dxa"/>
          </w:tcPr>
          <w:p w14:paraId="3BA8CFF2" w14:textId="77777777" w:rsidR="00281939" w:rsidRPr="00FB1AE3" w:rsidRDefault="00281939">
            <w:pPr>
              <w:rPr>
                <w:rFonts w:ascii="Times New Roman" w:hAnsi="Times New Roman" w:cs="Times New Roman"/>
                <w:color w:val="auto"/>
              </w:rPr>
            </w:pPr>
          </w:p>
        </w:tc>
      </w:tr>
      <w:tr w:rsidR="00FB1AE3" w:rsidRPr="00FB1AE3" w14:paraId="04D4162E" w14:textId="77777777" w:rsidTr="00281939">
        <w:tc>
          <w:tcPr>
            <w:tcW w:w="567" w:type="dxa"/>
            <w:vMerge/>
          </w:tcPr>
          <w:p w14:paraId="621808C5" w14:textId="77777777" w:rsidR="00281939" w:rsidRPr="00FB1AE3" w:rsidRDefault="00281939">
            <w:pPr>
              <w:rPr>
                <w:rFonts w:ascii="Times New Roman" w:hAnsi="Times New Roman" w:cs="Times New Roman"/>
                <w:color w:val="auto"/>
              </w:rPr>
            </w:pPr>
          </w:p>
        </w:tc>
        <w:tc>
          <w:tcPr>
            <w:tcW w:w="4819" w:type="dxa"/>
            <w:gridSpan w:val="2"/>
          </w:tcPr>
          <w:p w14:paraId="4F1550B2"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Количество зарегистрированных преступлений</w:t>
            </w:r>
          </w:p>
        </w:tc>
        <w:tc>
          <w:tcPr>
            <w:tcW w:w="1531" w:type="dxa"/>
          </w:tcPr>
          <w:p w14:paraId="7FC5A26A"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Ед.</w:t>
            </w:r>
          </w:p>
        </w:tc>
        <w:tc>
          <w:tcPr>
            <w:tcW w:w="1725" w:type="dxa"/>
          </w:tcPr>
          <w:p w14:paraId="25EB9208" w14:textId="16CC87A1"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114</w:t>
            </w:r>
          </w:p>
        </w:tc>
        <w:tc>
          <w:tcPr>
            <w:tcW w:w="1725" w:type="dxa"/>
          </w:tcPr>
          <w:p w14:paraId="5759A43B" w14:textId="1AFF0100" w:rsidR="00281939" w:rsidRPr="00FB1AE3" w:rsidRDefault="001E1288">
            <w:pPr>
              <w:jc w:val="center"/>
              <w:rPr>
                <w:rFonts w:ascii="Times New Roman" w:hAnsi="Times New Roman" w:cs="Times New Roman"/>
                <w:color w:val="auto"/>
              </w:rPr>
            </w:pPr>
            <w:r w:rsidRPr="00FB1AE3">
              <w:rPr>
                <w:rFonts w:ascii="Times New Roman" w:hAnsi="Times New Roman" w:cs="Times New Roman"/>
                <w:color w:val="auto"/>
              </w:rPr>
              <w:t>113</w:t>
            </w:r>
          </w:p>
        </w:tc>
        <w:tc>
          <w:tcPr>
            <w:tcW w:w="1418" w:type="dxa"/>
          </w:tcPr>
          <w:p w14:paraId="24FE4294" w14:textId="2EF3BA11" w:rsidR="00281939" w:rsidRPr="00FB1AE3" w:rsidRDefault="001E1288">
            <w:pPr>
              <w:jc w:val="center"/>
              <w:rPr>
                <w:rFonts w:ascii="Times New Roman" w:hAnsi="Times New Roman" w:cs="Times New Roman"/>
                <w:color w:val="auto"/>
              </w:rPr>
            </w:pPr>
            <w:r w:rsidRPr="00FB1AE3">
              <w:rPr>
                <w:rFonts w:ascii="Times New Roman" w:hAnsi="Times New Roman" w:cs="Times New Roman"/>
                <w:color w:val="auto"/>
              </w:rPr>
              <w:t>113</w:t>
            </w:r>
          </w:p>
        </w:tc>
        <w:tc>
          <w:tcPr>
            <w:tcW w:w="1701" w:type="dxa"/>
          </w:tcPr>
          <w:p w14:paraId="494CE4C2" w14:textId="47E697C3" w:rsidR="00281939" w:rsidRPr="00FB1AE3" w:rsidRDefault="001E1288">
            <w:pPr>
              <w:jc w:val="center"/>
              <w:rPr>
                <w:rFonts w:ascii="Times New Roman" w:hAnsi="Times New Roman" w:cs="Times New Roman"/>
                <w:color w:val="auto"/>
              </w:rPr>
            </w:pPr>
            <w:r w:rsidRPr="00FB1AE3">
              <w:rPr>
                <w:rFonts w:ascii="Times New Roman" w:hAnsi="Times New Roman" w:cs="Times New Roman"/>
                <w:color w:val="auto"/>
              </w:rPr>
              <w:t>113</w:t>
            </w:r>
          </w:p>
        </w:tc>
        <w:tc>
          <w:tcPr>
            <w:tcW w:w="1845" w:type="dxa"/>
          </w:tcPr>
          <w:p w14:paraId="25F0BAC6" w14:textId="7C47263B" w:rsidR="00281939" w:rsidRPr="00FB1AE3" w:rsidRDefault="001E1288">
            <w:pPr>
              <w:jc w:val="center"/>
              <w:rPr>
                <w:rFonts w:ascii="Times New Roman" w:hAnsi="Times New Roman" w:cs="Times New Roman"/>
                <w:color w:val="auto"/>
              </w:rPr>
            </w:pPr>
            <w:r w:rsidRPr="00FB1AE3">
              <w:rPr>
                <w:rFonts w:ascii="Times New Roman" w:hAnsi="Times New Roman" w:cs="Times New Roman"/>
                <w:color w:val="auto"/>
              </w:rPr>
              <w:t>112</w:t>
            </w:r>
          </w:p>
        </w:tc>
      </w:tr>
      <w:tr w:rsidR="00FB1AE3" w:rsidRPr="00FB1AE3" w14:paraId="5BF64158" w14:textId="77777777" w:rsidTr="00281939">
        <w:tc>
          <w:tcPr>
            <w:tcW w:w="567" w:type="dxa"/>
            <w:vMerge/>
          </w:tcPr>
          <w:p w14:paraId="5763A685" w14:textId="77777777" w:rsidR="00281939" w:rsidRPr="00FB1AE3" w:rsidRDefault="00281939">
            <w:pPr>
              <w:rPr>
                <w:rFonts w:ascii="Times New Roman" w:hAnsi="Times New Roman" w:cs="Times New Roman"/>
                <w:color w:val="auto"/>
              </w:rPr>
            </w:pPr>
          </w:p>
        </w:tc>
        <w:tc>
          <w:tcPr>
            <w:tcW w:w="4819" w:type="dxa"/>
            <w:gridSpan w:val="2"/>
          </w:tcPr>
          <w:p w14:paraId="24F824EB"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Уровень (коэффициент) преступности на 100 тыс. человек</w:t>
            </w:r>
          </w:p>
        </w:tc>
        <w:tc>
          <w:tcPr>
            <w:tcW w:w="1531" w:type="dxa"/>
          </w:tcPr>
          <w:p w14:paraId="5EAD14B9"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Ед.</w:t>
            </w:r>
          </w:p>
        </w:tc>
        <w:tc>
          <w:tcPr>
            <w:tcW w:w="1725" w:type="dxa"/>
          </w:tcPr>
          <w:p w14:paraId="21AF0760" w14:textId="5F3BB011" w:rsidR="00281939" w:rsidRPr="00FB1AE3" w:rsidRDefault="009920D9">
            <w:pPr>
              <w:jc w:val="center"/>
              <w:rPr>
                <w:rFonts w:ascii="Times New Roman" w:hAnsi="Times New Roman" w:cs="Times New Roman"/>
                <w:color w:val="auto"/>
              </w:rPr>
            </w:pPr>
            <w:r w:rsidRPr="00FB1AE3">
              <w:rPr>
                <w:rFonts w:ascii="Times New Roman" w:hAnsi="Times New Roman" w:cs="Times New Roman"/>
                <w:color w:val="auto"/>
              </w:rPr>
              <w:t>14,3</w:t>
            </w:r>
          </w:p>
        </w:tc>
        <w:tc>
          <w:tcPr>
            <w:tcW w:w="1725" w:type="dxa"/>
          </w:tcPr>
          <w:p w14:paraId="528E390C" w14:textId="4E495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w:t>
            </w:r>
            <w:r w:rsidR="009920D9" w:rsidRPr="00FB1AE3">
              <w:rPr>
                <w:rFonts w:ascii="Times New Roman" w:hAnsi="Times New Roman" w:cs="Times New Roman"/>
                <w:color w:val="auto"/>
              </w:rPr>
              <w:t>4</w:t>
            </w:r>
            <w:r w:rsidRPr="00FB1AE3">
              <w:rPr>
                <w:rFonts w:ascii="Times New Roman" w:hAnsi="Times New Roman" w:cs="Times New Roman"/>
                <w:color w:val="auto"/>
              </w:rPr>
              <w:t>,</w:t>
            </w:r>
            <w:r w:rsidR="009920D9" w:rsidRPr="00FB1AE3">
              <w:rPr>
                <w:rFonts w:ascii="Times New Roman" w:hAnsi="Times New Roman" w:cs="Times New Roman"/>
                <w:color w:val="auto"/>
              </w:rPr>
              <w:t>0</w:t>
            </w:r>
          </w:p>
        </w:tc>
        <w:tc>
          <w:tcPr>
            <w:tcW w:w="1418" w:type="dxa"/>
          </w:tcPr>
          <w:p w14:paraId="352F549B" w14:textId="0B3E4C59"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13,</w:t>
            </w:r>
            <w:r w:rsidR="009920D9" w:rsidRPr="00FB1AE3">
              <w:rPr>
                <w:rFonts w:ascii="Times New Roman" w:hAnsi="Times New Roman" w:cs="Times New Roman"/>
                <w:color w:val="auto"/>
              </w:rPr>
              <w:t>9</w:t>
            </w:r>
          </w:p>
        </w:tc>
        <w:tc>
          <w:tcPr>
            <w:tcW w:w="1701" w:type="dxa"/>
          </w:tcPr>
          <w:p w14:paraId="73CD9094" w14:textId="59E8263F"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13,</w:t>
            </w:r>
            <w:r w:rsidR="009920D9" w:rsidRPr="00FB1AE3">
              <w:rPr>
                <w:rFonts w:ascii="Times New Roman" w:hAnsi="Times New Roman" w:cs="Times New Roman"/>
                <w:color w:val="auto"/>
              </w:rPr>
              <w:t>8</w:t>
            </w:r>
          </w:p>
        </w:tc>
        <w:tc>
          <w:tcPr>
            <w:tcW w:w="1845" w:type="dxa"/>
          </w:tcPr>
          <w:p w14:paraId="3030688A" w14:textId="0EA70DBA"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w:t>
            </w:r>
            <w:r w:rsidR="009920D9" w:rsidRPr="00FB1AE3">
              <w:rPr>
                <w:rFonts w:ascii="Times New Roman" w:hAnsi="Times New Roman" w:cs="Times New Roman"/>
                <w:color w:val="auto"/>
              </w:rPr>
              <w:t>3</w:t>
            </w:r>
            <w:r w:rsidRPr="00FB1AE3">
              <w:rPr>
                <w:rFonts w:ascii="Times New Roman" w:hAnsi="Times New Roman" w:cs="Times New Roman"/>
                <w:color w:val="auto"/>
              </w:rPr>
              <w:t>,</w:t>
            </w:r>
            <w:r w:rsidR="009920D9" w:rsidRPr="00FB1AE3">
              <w:rPr>
                <w:rFonts w:ascii="Times New Roman" w:hAnsi="Times New Roman" w:cs="Times New Roman"/>
                <w:color w:val="auto"/>
              </w:rPr>
              <w:t>7</w:t>
            </w:r>
          </w:p>
        </w:tc>
      </w:tr>
      <w:tr w:rsidR="00FB1AE3" w:rsidRPr="00FB1AE3" w14:paraId="593F4674" w14:textId="77777777" w:rsidTr="00281939">
        <w:tc>
          <w:tcPr>
            <w:tcW w:w="567" w:type="dxa"/>
            <w:vMerge/>
          </w:tcPr>
          <w:p w14:paraId="1135A2D7" w14:textId="77777777" w:rsidR="00281939" w:rsidRPr="00FB1AE3" w:rsidRDefault="00281939">
            <w:pPr>
              <w:rPr>
                <w:rFonts w:ascii="Times New Roman" w:hAnsi="Times New Roman" w:cs="Times New Roman"/>
                <w:color w:val="auto"/>
              </w:rPr>
            </w:pPr>
          </w:p>
        </w:tc>
        <w:tc>
          <w:tcPr>
            <w:tcW w:w="4819" w:type="dxa"/>
            <w:gridSpan w:val="2"/>
          </w:tcPr>
          <w:p w14:paraId="51B4CBB9"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Количество преступлений, совершенных несовершеннолетними или при их участии</w:t>
            </w:r>
          </w:p>
        </w:tc>
        <w:tc>
          <w:tcPr>
            <w:tcW w:w="1531" w:type="dxa"/>
          </w:tcPr>
          <w:p w14:paraId="1FF86C33"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Ед.</w:t>
            </w:r>
          </w:p>
        </w:tc>
        <w:tc>
          <w:tcPr>
            <w:tcW w:w="1725" w:type="dxa"/>
          </w:tcPr>
          <w:p w14:paraId="5DDAFF36" w14:textId="52606831" w:rsidR="00281939" w:rsidRPr="00FB1AE3" w:rsidRDefault="00C60FAA">
            <w:pPr>
              <w:jc w:val="center"/>
              <w:rPr>
                <w:rFonts w:ascii="Times New Roman" w:hAnsi="Times New Roman" w:cs="Times New Roman"/>
                <w:color w:val="auto"/>
              </w:rPr>
            </w:pPr>
            <w:r w:rsidRPr="00FB1AE3">
              <w:rPr>
                <w:rFonts w:ascii="Times New Roman" w:hAnsi="Times New Roman" w:cs="Times New Roman"/>
                <w:color w:val="auto"/>
              </w:rPr>
              <w:t>3</w:t>
            </w:r>
          </w:p>
        </w:tc>
        <w:tc>
          <w:tcPr>
            <w:tcW w:w="1725" w:type="dxa"/>
          </w:tcPr>
          <w:p w14:paraId="250D8C9A" w14:textId="7D0EEC93" w:rsidR="00281939" w:rsidRPr="00FB1AE3" w:rsidRDefault="00BF63FE">
            <w:pPr>
              <w:jc w:val="center"/>
              <w:rPr>
                <w:rFonts w:ascii="Times New Roman" w:hAnsi="Times New Roman" w:cs="Times New Roman"/>
                <w:color w:val="auto"/>
              </w:rPr>
            </w:pPr>
            <w:r w:rsidRPr="00FB1AE3">
              <w:rPr>
                <w:rFonts w:ascii="Times New Roman" w:hAnsi="Times New Roman" w:cs="Times New Roman"/>
                <w:color w:val="auto"/>
              </w:rPr>
              <w:t>3</w:t>
            </w:r>
          </w:p>
        </w:tc>
        <w:tc>
          <w:tcPr>
            <w:tcW w:w="1418" w:type="dxa"/>
          </w:tcPr>
          <w:p w14:paraId="13D7BA47" w14:textId="426FDE87" w:rsidR="00281939" w:rsidRPr="00FB1AE3" w:rsidRDefault="00BF63FE">
            <w:pPr>
              <w:jc w:val="center"/>
              <w:rPr>
                <w:rFonts w:ascii="Times New Roman" w:hAnsi="Times New Roman" w:cs="Times New Roman"/>
                <w:color w:val="auto"/>
              </w:rPr>
            </w:pPr>
            <w:r w:rsidRPr="00FB1AE3">
              <w:rPr>
                <w:rFonts w:ascii="Times New Roman" w:hAnsi="Times New Roman" w:cs="Times New Roman"/>
                <w:color w:val="auto"/>
              </w:rPr>
              <w:t>2</w:t>
            </w:r>
          </w:p>
        </w:tc>
        <w:tc>
          <w:tcPr>
            <w:tcW w:w="1701" w:type="dxa"/>
          </w:tcPr>
          <w:p w14:paraId="5611F076" w14:textId="02435ED3" w:rsidR="00281939" w:rsidRPr="00FB1AE3" w:rsidRDefault="00BF63FE">
            <w:pPr>
              <w:jc w:val="center"/>
              <w:rPr>
                <w:rFonts w:ascii="Times New Roman" w:hAnsi="Times New Roman" w:cs="Times New Roman"/>
                <w:color w:val="auto"/>
              </w:rPr>
            </w:pPr>
            <w:r w:rsidRPr="00FB1AE3">
              <w:rPr>
                <w:rFonts w:ascii="Times New Roman" w:hAnsi="Times New Roman" w:cs="Times New Roman"/>
                <w:color w:val="auto"/>
              </w:rPr>
              <w:t>2</w:t>
            </w:r>
          </w:p>
        </w:tc>
        <w:tc>
          <w:tcPr>
            <w:tcW w:w="1845" w:type="dxa"/>
          </w:tcPr>
          <w:p w14:paraId="0942C154" w14:textId="6D997880"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w:t>
            </w:r>
          </w:p>
        </w:tc>
      </w:tr>
      <w:tr w:rsidR="00FB1AE3" w:rsidRPr="00FB1AE3" w14:paraId="19472B47" w14:textId="77777777" w:rsidTr="00281939">
        <w:tc>
          <w:tcPr>
            <w:tcW w:w="567" w:type="dxa"/>
            <w:vMerge/>
          </w:tcPr>
          <w:p w14:paraId="6B7EACE6" w14:textId="77777777" w:rsidR="00281939" w:rsidRPr="00FB1AE3" w:rsidRDefault="00281939">
            <w:pPr>
              <w:rPr>
                <w:rFonts w:ascii="Times New Roman" w:hAnsi="Times New Roman" w:cs="Times New Roman"/>
                <w:color w:val="auto"/>
              </w:rPr>
            </w:pPr>
          </w:p>
        </w:tc>
        <w:tc>
          <w:tcPr>
            <w:tcW w:w="4819" w:type="dxa"/>
            <w:gridSpan w:val="2"/>
          </w:tcPr>
          <w:p w14:paraId="75BBEECF"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Доля преступлений, совершенных несовершеннолетними или при их участии (от числа раскрытых преступлений)</w:t>
            </w:r>
          </w:p>
        </w:tc>
        <w:tc>
          <w:tcPr>
            <w:tcW w:w="1531" w:type="dxa"/>
          </w:tcPr>
          <w:p w14:paraId="45C573C2"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w:t>
            </w:r>
          </w:p>
        </w:tc>
        <w:tc>
          <w:tcPr>
            <w:tcW w:w="1725" w:type="dxa"/>
          </w:tcPr>
          <w:p w14:paraId="2D14256B" w14:textId="5EB6975A" w:rsidR="00281939" w:rsidRPr="00FB1AE3" w:rsidRDefault="009920D9">
            <w:pPr>
              <w:jc w:val="center"/>
              <w:rPr>
                <w:rFonts w:ascii="Times New Roman" w:hAnsi="Times New Roman" w:cs="Times New Roman"/>
                <w:color w:val="auto"/>
              </w:rPr>
            </w:pPr>
            <w:r w:rsidRPr="00FB1AE3">
              <w:rPr>
                <w:rFonts w:ascii="Times New Roman" w:hAnsi="Times New Roman" w:cs="Times New Roman"/>
                <w:color w:val="auto"/>
              </w:rPr>
              <w:t>3,0</w:t>
            </w:r>
          </w:p>
        </w:tc>
        <w:tc>
          <w:tcPr>
            <w:tcW w:w="1725" w:type="dxa"/>
          </w:tcPr>
          <w:p w14:paraId="233491D3" w14:textId="1F7AAF83" w:rsidR="00281939" w:rsidRPr="00FB1AE3" w:rsidRDefault="009920D9">
            <w:pPr>
              <w:jc w:val="center"/>
              <w:rPr>
                <w:rFonts w:ascii="Times New Roman" w:hAnsi="Times New Roman" w:cs="Times New Roman"/>
                <w:color w:val="auto"/>
              </w:rPr>
            </w:pPr>
            <w:r w:rsidRPr="00FB1AE3">
              <w:rPr>
                <w:rFonts w:ascii="Times New Roman" w:hAnsi="Times New Roman" w:cs="Times New Roman"/>
                <w:color w:val="auto"/>
              </w:rPr>
              <w:t>2</w:t>
            </w:r>
            <w:r w:rsidR="00281939" w:rsidRPr="00FB1AE3">
              <w:rPr>
                <w:rFonts w:ascii="Times New Roman" w:hAnsi="Times New Roman" w:cs="Times New Roman"/>
                <w:color w:val="auto"/>
              </w:rPr>
              <w:t>,</w:t>
            </w:r>
            <w:r w:rsidRPr="00FB1AE3">
              <w:rPr>
                <w:rFonts w:ascii="Times New Roman" w:hAnsi="Times New Roman" w:cs="Times New Roman"/>
                <w:color w:val="auto"/>
              </w:rPr>
              <w:t>9</w:t>
            </w:r>
          </w:p>
        </w:tc>
        <w:tc>
          <w:tcPr>
            <w:tcW w:w="1418" w:type="dxa"/>
          </w:tcPr>
          <w:p w14:paraId="32CAFF5B" w14:textId="74235F5E" w:rsidR="00281939" w:rsidRPr="00FB1AE3" w:rsidRDefault="009920D9">
            <w:pPr>
              <w:jc w:val="center"/>
              <w:rPr>
                <w:rFonts w:ascii="Times New Roman" w:hAnsi="Times New Roman" w:cs="Times New Roman"/>
                <w:color w:val="auto"/>
              </w:rPr>
            </w:pPr>
            <w:r w:rsidRPr="00FB1AE3">
              <w:rPr>
                <w:rFonts w:ascii="Times New Roman" w:hAnsi="Times New Roman" w:cs="Times New Roman"/>
                <w:color w:val="auto"/>
              </w:rPr>
              <w:t>2,9</w:t>
            </w:r>
          </w:p>
        </w:tc>
        <w:tc>
          <w:tcPr>
            <w:tcW w:w="1701" w:type="dxa"/>
          </w:tcPr>
          <w:p w14:paraId="30B30646" w14:textId="319E6600" w:rsidR="00281939" w:rsidRPr="00FB1AE3" w:rsidRDefault="009920D9">
            <w:pPr>
              <w:jc w:val="center"/>
              <w:rPr>
                <w:rFonts w:ascii="Times New Roman" w:hAnsi="Times New Roman" w:cs="Times New Roman"/>
                <w:color w:val="auto"/>
              </w:rPr>
            </w:pPr>
            <w:r w:rsidRPr="00FB1AE3">
              <w:rPr>
                <w:rFonts w:ascii="Times New Roman" w:hAnsi="Times New Roman" w:cs="Times New Roman"/>
                <w:color w:val="auto"/>
              </w:rPr>
              <w:t>2,8</w:t>
            </w:r>
          </w:p>
        </w:tc>
        <w:tc>
          <w:tcPr>
            <w:tcW w:w="1845" w:type="dxa"/>
          </w:tcPr>
          <w:p w14:paraId="5F047874" w14:textId="541C41DA" w:rsidR="00281939" w:rsidRPr="00FB1AE3" w:rsidRDefault="009920D9">
            <w:pPr>
              <w:jc w:val="center"/>
              <w:rPr>
                <w:rFonts w:ascii="Times New Roman" w:hAnsi="Times New Roman" w:cs="Times New Roman"/>
                <w:color w:val="auto"/>
              </w:rPr>
            </w:pPr>
            <w:r w:rsidRPr="00FB1AE3">
              <w:rPr>
                <w:rFonts w:ascii="Times New Roman" w:hAnsi="Times New Roman" w:cs="Times New Roman"/>
                <w:color w:val="auto"/>
              </w:rPr>
              <w:t>2,8</w:t>
            </w:r>
          </w:p>
        </w:tc>
      </w:tr>
      <w:tr w:rsidR="00FB1AE3" w:rsidRPr="00FB1AE3" w14:paraId="11BF2918" w14:textId="77777777" w:rsidTr="00281939">
        <w:tc>
          <w:tcPr>
            <w:tcW w:w="567" w:type="dxa"/>
            <w:vMerge/>
          </w:tcPr>
          <w:p w14:paraId="5A5402EE" w14:textId="77777777" w:rsidR="00281939" w:rsidRPr="00FB1AE3" w:rsidRDefault="00281939">
            <w:pPr>
              <w:rPr>
                <w:rFonts w:ascii="Times New Roman" w:hAnsi="Times New Roman" w:cs="Times New Roman"/>
                <w:color w:val="auto"/>
              </w:rPr>
            </w:pPr>
          </w:p>
        </w:tc>
        <w:tc>
          <w:tcPr>
            <w:tcW w:w="4819" w:type="dxa"/>
            <w:gridSpan w:val="2"/>
          </w:tcPr>
          <w:p w14:paraId="640150E1"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w:t>
            </w:r>
          </w:p>
        </w:tc>
        <w:tc>
          <w:tcPr>
            <w:tcW w:w="1531" w:type="dxa"/>
          </w:tcPr>
          <w:p w14:paraId="2188C193"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w:t>
            </w:r>
          </w:p>
        </w:tc>
        <w:tc>
          <w:tcPr>
            <w:tcW w:w="1725" w:type="dxa"/>
          </w:tcPr>
          <w:p w14:paraId="1D59FE88" w14:textId="2D5E6936"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33,0</w:t>
            </w:r>
          </w:p>
        </w:tc>
        <w:tc>
          <w:tcPr>
            <w:tcW w:w="1725" w:type="dxa"/>
          </w:tcPr>
          <w:p w14:paraId="5959CA12" w14:textId="1AF85A76"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5</w:t>
            </w:r>
            <w:r w:rsidR="00D06DE0" w:rsidRPr="00FB1AE3">
              <w:rPr>
                <w:rFonts w:ascii="Times New Roman" w:hAnsi="Times New Roman" w:cs="Times New Roman"/>
                <w:color w:val="auto"/>
              </w:rPr>
              <w:t>0,0</w:t>
            </w:r>
          </w:p>
        </w:tc>
        <w:tc>
          <w:tcPr>
            <w:tcW w:w="1418" w:type="dxa"/>
          </w:tcPr>
          <w:p w14:paraId="64A9FF16" w14:textId="0B1E077A" w:rsidR="00281939" w:rsidRPr="00FB1AE3" w:rsidRDefault="00003A8E">
            <w:pPr>
              <w:jc w:val="center"/>
              <w:rPr>
                <w:rFonts w:ascii="Times New Roman" w:hAnsi="Times New Roman" w:cs="Times New Roman"/>
                <w:color w:val="auto"/>
              </w:rPr>
            </w:pPr>
            <w:r w:rsidRPr="00FB1AE3">
              <w:rPr>
                <w:rFonts w:ascii="Times New Roman" w:hAnsi="Times New Roman" w:cs="Times New Roman"/>
                <w:color w:val="auto"/>
              </w:rPr>
              <w:t>60,0</w:t>
            </w:r>
          </w:p>
        </w:tc>
        <w:tc>
          <w:tcPr>
            <w:tcW w:w="1701" w:type="dxa"/>
          </w:tcPr>
          <w:p w14:paraId="68ABD411" w14:textId="07AC8279" w:rsidR="00281939" w:rsidRPr="00FB1AE3" w:rsidRDefault="00003A8E">
            <w:pPr>
              <w:jc w:val="center"/>
              <w:rPr>
                <w:rFonts w:ascii="Times New Roman" w:hAnsi="Times New Roman" w:cs="Times New Roman"/>
                <w:color w:val="auto"/>
              </w:rPr>
            </w:pPr>
            <w:r w:rsidRPr="00FB1AE3">
              <w:rPr>
                <w:rFonts w:ascii="Times New Roman" w:hAnsi="Times New Roman" w:cs="Times New Roman"/>
                <w:color w:val="auto"/>
              </w:rPr>
              <w:t>60,0</w:t>
            </w:r>
          </w:p>
        </w:tc>
        <w:tc>
          <w:tcPr>
            <w:tcW w:w="1845" w:type="dxa"/>
          </w:tcPr>
          <w:p w14:paraId="22F391A7" w14:textId="2B47D0DC" w:rsidR="00281939" w:rsidRPr="00FB1AE3" w:rsidRDefault="00003A8E">
            <w:pPr>
              <w:jc w:val="center"/>
              <w:rPr>
                <w:rFonts w:ascii="Times New Roman" w:hAnsi="Times New Roman" w:cs="Times New Roman"/>
                <w:color w:val="auto"/>
              </w:rPr>
            </w:pPr>
            <w:r w:rsidRPr="00FB1AE3">
              <w:rPr>
                <w:rFonts w:ascii="Times New Roman" w:hAnsi="Times New Roman" w:cs="Times New Roman"/>
                <w:color w:val="auto"/>
              </w:rPr>
              <w:t>60,0</w:t>
            </w:r>
          </w:p>
        </w:tc>
      </w:tr>
      <w:tr w:rsidR="00FB1AE3" w:rsidRPr="00FB1AE3" w14:paraId="05252000" w14:textId="77777777" w:rsidTr="00281939">
        <w:tc>
          <w:tcPr>
            <w:tcW w:w="1725" w:type="dxa"/>
            <w:gridSpan w:val="2"/>
          </w:tcPr>
          <w:p w14:paraId="61CBAE8F" w14:textId="77777777" w:rsidR="00281939" w:rsidRPr="00FB1AE3" w:rsidRDefault="00281939">
            <w:pPr>
              <w:rPr>
                <w:rFonts w:ascii="Times New Roman" w:hAnsi="Times New Roman" w:cs="Times New Roman"/>
                <w:color w:val="auto"/>
              </w:rPr>
            </w:pPr>
          </w:p>
        </w:tc>
        <w:tc>
          <w:tcPr>
            <w:tcW w:w="13606" w:type="dxa"/>
            <w:gridSpan w:val="7"/>
          </w:tcPr>
          <w:p w14:paraId="6D9841E7" w14:textId="77B2BE91"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 xml:space="preserve">Задача </w:t>
            </w:r>
            <w:r w:rsidR="00003A8E" w:rsidRPr="00FB1AE3">
              <w:rPr>
                <w:rFonts w:ascii="Times New Roman" w:hAnsi="Times New Roman" w:cs="Times New Roman"/>
                <w:color w:val="auto"/>
              </w:rPr>
              <w:t>«</w:t>
            </w:r>
            <w:r w:rsidRPr="00FB1AE3">
              <w:rPr>
                <w:rFonts w:ascii="Times New Roman" w:hAnsi="Times New Roman" w:cs="Times New Roman"/>
                <w:color w:val="auto"/>
              </w:rPr>
              <w:t>Противодействие распространению наркомании</w:t>
            </w:r>
            <w:r w:rsidR="00003A8E" w:rsidRPr="00FB1AE3">
              <w:rPr>
                <w:rFonts w:ascii="Times New Roman" w:hAnsi="Times New Roman" w:cs="Times New Roman"/>
                <w:color w:val="auto"/>
              </w:rPr>
              <w:t>»</w:t>
            </w:r>
          </w:p>
        </w:tc>
      </w:tr>
      <w:tr w:rsidR="00FB1AE3" w:rsidRPr="00FB1AE3" w14:paraId="1695E38B" w14:textId="77777777" w:rsidTr="00281939">
        <w:tc>
          <w:tcPr>
            <w:tcW w:w="567" w:type="dxa"/>
            <w:vMerge w:val="restart"/>
          </w:tcPr>
          <w:p w14:paraId="7C4954D2"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1.2.</w:t>
            </w:r>
          </w:p>
        </w:tc>
        <w:tc>
          <w:tcPr>
            <w:tcW w:w="4819" w:type="dxa"/>
            <w:gridSpan w:val="2"/>
          </w:tcPr>
          <w:p w14:paraId="2447FEAB"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Отдельное мероприятие "Профилактика распространения наркомании"</w:t>
            </w:r>
          </w:p>
        </w:tc>
        <w:tc>
          <w:tcPr>
            <w:tcW w:w="1531" w:type="dxa"/>
          </w:tcPr>
          <w:p w14:paraId="79019BB1" w14:textId="77777777" w:rsidR="00281939" w:rsidRPr="00FB1AE3" w:rsidRDefault="00281939">
            <w:pPr>
              <w:rPr>
                <w:rFonts w:ascii="Times New Roman" w:hAnsi="Times New Roman" w:cs="Times New Roman"/>
                <w:color w:val="auto"/>
              </w:rPr>
            </w:pPr>
          </w:p>
        </w:tc>
        <w:tc>
          <w:tcPr>
            <w:tcW w:w="1725" w:type="dxa"/>
          </w:tcPr>
          <w:p w14:paraId="0A1FA250" w14:textId="77777777" w:rsidR="00281939" w:rsidRPr="00FB1AE3" w:rsidRDefault="00281939">
            <w:pPr>
              <w:rPr>
                <w:rFonts w:ascii="Times New Roman" w:hAnsi="Times New Roman" w:cs="Times New Roman"/>
                <w:color w:val="auto"/>
              </w:rPr>
            </w:pPr>
          </w:p>
        </w:tc>
        <w:tc>
          <w:tcPr>
            <w:tcW w:w="1725" w:type="dxa"/>
          </w:tcPr>
          <w:p w14:paraId="14AE4903" w14:textId="5DF48F05" w:rsidR="00281939" w:rsidRPr="00FB1AE3" w:rsidRDefault="00281939">
            <w:pPr>
              <w:rPr>
                <w:rFonts w:ascii="Times New Roman" w:hAnsi="Times New Roman" w:cs="Times New Roman"/>
                <w:color w:val="auto"/>
              </w:rPr>
            </w:pPr>
          </w:p>
        </w:tc>
        <w:tc>
          <w:tcPr>
            <w:tcW w:w="1418" w:type="dxa"/>
          </w:tcPr>
          <w:p w14:paraId="7D33A5B8" w14:textId="77777777" w:rsidR="00281939" w:rsidRPr="00FB1AE3" w:rsidRDefault="00281939">
            <w:pPr>
              <w:rPr>
                <w:rFonts w:ascii="Times New Roman" w:hAnsi="Times New Roman" w:cs="Times New Roman"/>
                <w:color w:val="auto"/>
              </w:rPr>
            </w:pPr>
          </w:p>
        </w:tc>
        <w:tc>
          <w:tcPr>
            <w:tcW w:w="1701" w:type="dxa"/>
          </w:tcPr>
          <w:p w14:paraId="4169756F" w14:textId="77777777" w:rsidR="00281939" w:rsidRPr="00FB1AE3" w:rsidRDefault="00281939">
            <w:pPr>
              <w:rPr>
                <w:rFonts w:ascii="Times New Roman" w:hAnsi="Times New Roman" w:cs="Times New Roman"/>
                <w:color w:val="auto"/>
              </w:rPr>
            </w:pPr>
          </w:p>
        </w:tc>
        <w:tc>
          <w:tcPr>
            <w:tcW w:w="1845" w:type="dxa"/>
          </w:tcPr>
          <w:p w14:paraId="05CB0B41" w14:textId="77777777" w:rsidR="00281939" w:rsidRPr="00FB1AE3" w:rsidRDefault="00281939">
            <w:pPr>
              <w:rPr>
                <w:rFonts w:ascii="Times New Roman" w:hAnsi="Times New Roman" w:cs="Times New Roman"/>
                <w:color w:val="auto"/>
              </w:rPr>
            </w:pPr>
          </w:p>
        </w:tc>
      </w:tr>
      <w:tr w:rsidR="00FB1AE3" w:rsidRPr="00FB1AE3" w14:paraId="35AA83A1" w14:textId="77777777" w:rsidTr="00281939">
        <w:tc>
          <w:tcPr>
            <w:tcW w:w="567" w:type="dxa"/>
            <w:vMerge/>
          </w:tcPr>
          <w:p w14:paraId="0F470D5D" w14:textId="77777777" w:rsidR="00281939" w:rsidRPr="00FB1AE3" w:rsidRDefault="00281939">
            <w:pPr>
              <w:rPr>
                <w:rFonts w:ascii="Times New Roman" w:hAnsi="Times New Roman" w:cs="Times New Roman"/>
                <w:color w:val="auto"/>
              </w:rPr>
            </w:pPr>
          </w:p>
        </w:tc>
        <w:tc>
          <w:tcPr>
            <w:tcW w:w="4819" w:type="dxa"/>
            <w:gridSpan w:val="2"/>
          </w:tcPr>
          <w:p w14:paraId="33D84F4D"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Вовлеченность населения в незаконный оборот наркотиков, случаев на 100 тыс. человек</w:t>
            </w:r>
          </w:p>
        </w:tc>
        <w:tc>
          <w:tcPr>
            <w:tcW w:w="1531" w:type="dxa"/>
          </w:tcPr>
          <w:p w14:paraId="0C66FE63"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Случаев на 100 тыс. чел. населения</w:t>
            </w:r>
          </w:p>
        </w:tc>
        <w:tc>
          <w:tcPr>
            <w:tcW w:w="1725" w:type="dxa"/>
          </w:tcPr>
          <w:p w14:paraId="4A478F2E" w14:textId="072A7314"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725" w:type="dxa"/>
          </w:tcPr>
          <w:p w14:paraId="78450B8F" w14:textId="56C35E31"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418" w:type="dxa"/>
          </w:tcPr>
          <w:p w14:paraId="0BD95C39" w14:textId="631BDB98"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701" w:type="dxa"/>
          </w:tcPr>
          <w:p w14:paraId="2CB3A025" w14:textId="44334513"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845" w:type="dxa"/>
          </w:tcPr>
          <w:p w14:paraId="02137014" w14:textId="78B30742"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r>
      <w:tr w:rsidR="00FB1AE3" w:rsidRPr="00FB1AE3" w14:paraId="4FFF0255" w14:textId="77777777" w:rsidTr="00281939">
        <w:tc>
          <w:tcPr>
            <w:tcW w:w="567" w:type="dxa"/>
            <w:vMerge/>
          </w:tcPr>
          <w:p w14:paraId="69887959" w14:textId="77777777" w:rsidR="00281939" w:rsidRPr="00FB1AE3" w:rsidRDefault="00281939">
            <w:pPr>
              <w:rPr>
                <w:rFonts w:ascii="Times New Roman" w:hAnsi="Times New Roman" w:cs="Times New Roman"/>
                <w:color w:val="auto"/>
              </w:rPr>
            </w:pPr>
          </w:p>
        </w:tc>
        <w:tc>
          <w:tcPr>
            <w:tcW w:w="4819" w:type="dxa"/>
            <w:gridSpan w:val="2"/>
          </w:tcPr>
          <w:p w14:paraId="33A43E93"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Криминогенность наркомании, случаев на 100 тыс. человек населения</w:t>
            </w:r>
          </w:p>
        </w:tc>
        <w:tc>
          <w:tcPr>
            <w:tcW w:w="1531" w:type="dxa"/>
          </w:tcPr>
          <w:p w14:paraId="3F014ED1"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Случаев на 100 тыс. чел. населения</w:t>
            </w:r>
          </w:p>
        </w:tc>
        <w:tc>
          <w:tcPr>
            <w:tcW w:w="1725" w:type="dxa"/>
          </w:tcPr>
          <w:p w14:paraId="3A469D3C" w14:textId="028D82BD"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725" w:type="dxa"/>
          </w:tcPr>
          <w:p w14:paraId="76C88DB5" w14:textId="058E0BF0"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418" w:type="dxa"/>
          </w:tcPr>
          <w:p w14:paraId="06F14807" w14:textId="27673569"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701" w:type="dxa"/>
          </w:tcPr>
          <w:p w14:paraId="7164DDFA" w14:textId="5C195E8B"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c>
          <w:tcPr>
            <w:tcW w:w="1845" w:type="dxa"/>
          </w:tcPr>
          <w:p w14:paraId="45A4AAD1" w14:textId="22555A99"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0</w:t>
            </w:r>
          </w:p>
        </w:tc>
      </w:tr>
      <w:tr w:rsidR="00FB1AE3" w:rsidRPr="00FB1AE3" w14:paraId="5DDE00FC" w14:textId="77777777" w:rsidTr="00281939">
        <w:tc>
          <w:tcPr>
            <w:tcW w:w="567" w:type="dxa"/>
            <w:vMerge/>
          </w:tcPr>
          <w:p w14:paraId="0509682D" w14:textId="77777777" w:rsidR="00281939" w:rsidRPr="00FB1AE3" w:rsidRDefault="00281939">
            <w:pPr>
              <w:rPr>
                <w:rFonts w:ascii="Times New Roman" w:hAnsi="Times New Roman" w:cs="Times New Roman"/>
                <w:color w:val="auto"/>
              </w:rPr>
            </w:pPr>
          </w:p>
        </w:tc>
        <w:tc>
          <w:tcPr>
            <w:tcW w:w="4819" w:type="dxa"/>
            <w:gridSpan w:val="2"/>
          </w:tcPr>
          <w:p w14:paraId="54EE2C09"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Количество случаев отравления наркотиками, в том числе среди несовершеннолетних, на 100 тыс. человек населения</w:t>
            </w:r>
          </w:p>
        </w:tc>
        <w:tc>
          <w:tcPr>
            <w:tcW w:w="1531" w:type="dxa"/>
          </w:tcPr>
          <w:p w14:paraId="501C3D1F"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Случаев на 100 тыс. чел. населения</w:t>
            </w:r>
          </w:p>
        </w:tc>
        <w:tc>
          <w:tcPr>
            <w:tcW w:w="1725" w:type="dxa"/>
          </w:tcPr>
          <w:p w14:paraId="377DD1B2" w14:textId="7A1EB14F" w:rsidR="00281939" w:rsidRPr="00FB1AE3" w:rsidRDefault="00AD1B87">
            <w:pPr>
              <w:jc w:val="center"/>
              <w:rPr>
                <w:rFonts w:ascii="Times New Roman" w:hAnsi="Times New Roman" w:cs="Times New Roman"/>
                <w:color w:val="auto"/>
              </w:rPr>
            </w:pPr>
            <w:r w:rsidRPr="00FB1AE3">
              <w:rPr>
                <w:rFonts w:ascii="Times New Roman" w:hAnsi="Times New Roman" w:cs="Times New Roman"/>
                <w:color w:val="auto"/>
              </w:rPr>
              <w:t>0</w:t>
            </w:r>
          </w:p>
        </w:tc>
        <w:tc>
          <w:tcPr>
            <w:tcW w:w="1725" w:type="dxa"/>
          </w:tcPr>
          <w:p w14:paraId="785A9D10" w14:textId="420AE84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c>
          <w:tcPr>
            <w:tcW w:w="1418" w:type="dxa"/>
          </w:tcPr>
          <w:p w14:paraId="47485A8F"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c>
          <w:tcPr>
            <w:tcW w:w="1701" w:type="dxa"/>
          </w:tcPr>
          <w:p w14:paraId="3DC70195"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c>
          <w:tcPr>
            <w:tcW w:w="1845" w:type="dxa"/>
          </w:tcPr>
          <w:p w14:paraId="16947E9C"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r>
      <w:tr w:rsidR="00FB1AE3" w:rsidRPr="00FB1AE3" w14:paraId="0ECD3941" w14:textId="77777777" w:rsidTr="00281939">
        <w:tc>
          <w:tcPr>
            <w:tcW w:w="567" w:type="dxa"/>
            <w:vMerge/>
          </w:tcPr>
          <w:p w14:paraId="28D8BB49" w14:textId="77777777" w:rsidR="00281939" w:rsidRPr="00FB1AE3" w:rsidRDefault="00281939">
            <w:pPr>
              <w:rPr>
                <w:rFonts w:ascii="Times New Roman" w:hAnsi="Times New Roman" w:cs="Times New Roman"/>
                <w:color w:val="auto"/>
              </w:rPr>
            </w:pPr>
          </w:p>
        </w:tc>
        <w:tc>
          <w:tcPr>
            <w:tcW w:w="4819" w:type="dxa"/>
            <w:gridSpan w:val="2"/>
          </w:tcPr>
          <w:p w14:paraId="1D959D0A"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Количество случаев смерти в результате потребления наркотиков на 100 тыс. человек населения</w:t>
            </w:r>
          </w:p>
        </w:tc>
        <w:tc>
          <w:tcPr>
            <w:tcW w:w="1531" w:type="dxa"/>
          </w:tcPr>
          <w:p w14:paraId="0FB640FB"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Случаев на 100 тыс. чел. населения</w:t>
            </w:r>
          </w:p>
        </w:tc>
        <w:tc>
          <w:tcPr>
            <w:tcW w:w="1725" w:type="dxa"/>
          </w:tcPr>
          <w:p w14:paraId="3AA3EB77" w14:textId="06852E52" w:rsidR="00281939" w:rsidRPr="00FB1AE3" w:rsidRDefault="00AD1B87">
            <w:pPr>
              <w:jc w:val="center"/>
              <w:rPr>
                <w:rFonts w:ascii="Times New Roman" w:hAnsi="Times New Roman" w:cs="Times New Roman"/>
                <w:color w:val="auto"/>
              </w:rPr>
            </w:pPr>
            <w:r w:rsidRPr="00FB1AE3">
              <w:rPr>
                <w:rFonts w:ascii="Times New Roman" w:hAnsi="Times New Roman" w:cs="Times New Roman"/>
                <w:color w:val="auto"/>
              </w:rPr>
              <w:t>0</w:t>
            </w:r>
          </w:p>
        </w:tc>
        <w:tc>
          <w:tcPr>
            <w:tcW w:w="1725" w:type="dxa"/>
          </w:tcPr>
          <w:p w14:paraId="3526A554" w14:textId="70E274B3"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c>
          <w:tcPr>
            <w:tcW w:w="1418" w:type="dxa"/>
          </w:tcPr>
          <w:p w14:paraId="26A1548B"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c>
          <w:tcPr>
            <w:tcW w:w="1701" w:type="dxa"/>
          </w:tcPr>
          <w:p w14:paraId="163527D9"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c>
          <w:tcPr>
            <w:tcW w:w="1845" w:type="dxa"/>
          </w:tcPr>
          <w:p w14:paraId="10467106"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0</w:t>
            </w:r>
          </w:p>
        </w:tc>
      </w:tr>
      <w:tr w:rsidR="00FB1AE3" w:rsidRPr="00FB1AE3" w14:paraId="2369B8E8" w14:textId="77777777" w:rsidTr="00281939">
        <w:tc>
          <w:tcPr>
            <w:tcW w:w="567" w:type="dxa"/>
            <w:vMerge/>
          </w:tcPr>
          <w:p w14:paraId="721A1FB8" w14:textId="77777777" w:rsidR="00281939" w:rsidRPr="00FB1AE3" w:rsidRDefault="00281939">
            <w:pPr>
              <w:rPr>
                <w:rFonts w:ascii="Times New Roman" w:hAnsi="Times New Roman" w:cs="Times New Roman"/>
                <w:color w:val="auto"/>
              </w:rPr>
            </w:pPr>
          </w:p>
        </w:tc>
        <w:tc>
          <w:tcPr>
            <w:tcW w:w="4819" w:type="dxa"/>
            <w:gridSpan w:val="2"/>
          </w:tcPr>
          <w:p w14:paraId="6F3FBD04"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Количество проведенных публичных мероприятий, направленных на профилактику наркомании среди подростков и молодежи</w:t>
            </w:r>
          </w:p>
        </w:tc>
        <w:tc>
          <w:tcPr>
            <w:tcW w:w="1531" w:type="dxa"/>
          </w:tcPr>
          <w:p w14:paraId="7B43474C"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Ед.</w:t>
            </w:r>
          </w:p>
        </w:tc>
        <w:tc>
          <w:tcPr>
            <w:tcW w:w="1725" w:type="dxa"/>
          </w:tcPr>
          <w:p w14:paraId="68F4081A" w14:textId="0DF1279F" w:rsidR="00281939" w:rsidRPr="00FB1AE3" w:rsidRDefault="00003A8E">
            <w:pPr>
              <w:jc w:val="center"/>
              <w:rPr>
                <w:rFonts w:ascii="Times New Roman" w:hAnsi="Times New Roman" w:cs="Times New Roman"/>
                <w:color w:val="auto"/>
              </w:rPr>
            </w:pPr>
            <w:r w:rsidRPr="00FB1AE3">
              <w:rPr>
                <w:rFonts w:ascii="Times New Roman" w:hAnsi="Times New Roman" w:cs="Times New Roman"/>
                <w:color w:val="auto"/>
              </w:rPr>
              <w:t>46</w:t>
            </w:r>
          </w:p>
        </w:tc>
        <w:tc>
          <w:tcPr>
            <w:tcW w:w="1725" w:type="dxa"/>
          </w:tcPr>
          <w:p w14:paraId="55CD7F37" w14:textId="73F8D35A" w:rsidR="00281939" w:rsidRPr="00FB1AE3" w:rsidRDefault="00003A8E">
            <w:pPr>
              <w:jc w:val="center"/>
              <w:rPr>
                <w:rFonts w:ascii="Times New Roman" w:hAnsi="Times New Roman" w:cs="Times New Roman"/>
                <w:color w:val="auto"/>
              </w:rPr>
            </w:pPr>
            <w:r w:rsidRPr="00FB1AE3">
              <w:rPr>
                <w:rFonts w:ascii="Times New Roman" w:hAnsi="Times New Roman" w:cs="Times New Roman"/>
                <w:color w:val="auto"/>
              </w:rPr>
              <w:t>46</w:t>
            </w:r>
          </w:p>
        </w:tc>
        <w:tc>
          <w:tcPr>
            <w:tcW w:w="1418" w:type="dxa"/>
          </w:tcPr>
          <w:p w14:paraId="479634D3" w14:textId="12E2F9D2"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47</w:t>
            </w:r>
          </w:p>
        </w:tc>
        <w:tc>
          <w:tcPr>
            <w:tcW w:w="1701" w:type="dxa"/>
          </w:tcPr>
          <w:p w14:paraId="6875664E" w14:textId="45EA9EF0" w:rsidR="00281939" w:rsidRPr="00FB1AE3" w:rsidRDefault="00D06DE0">
            <w:pPr>
              <w:jc w:val="center"/>
              <w:rPr>
                <w:rFonts w:ascii="Times New Roman" w:hAnsi="Times New Roman" w:cs="Times New Roman"/>
                <w:color w:val="auto"/>
              </w:rPr>
            </w:pPr>
            <w:r w:rsidRPr="00FB1AE3">
              <w:rPr>
                <w:rFonts w:ascii="Times New Roman" w:hAnsi="Times New Roman" w:cs="Times New Roman"/>
                <w:color w:val="auto"/>
              </w:rPr>
              <w:t>47</w:t>
            </w:r>
          </w:p>
        </w:tc>
        <w:tc>
          <w:tcPr>
            <w:tcW w:w="1845" w:type="dxa"/>
          </w:tcPr>
          <w:p w14:paraId="7AE2AE80" w14:textId="2A94FA72" w:rsidR="00281939" w:rsidRPr="00FB1AE3" w:rsidRDefault="00D06DE0" w:rsidP="00D06DE0">
            <w:pPr>
              <w:jc w:val="center"/>
              <w:rPr>
                <w:rFonts w:ascii="Times New Roman" w:hAnsi="Times New Roman" w:cs="Times New Roman"/>
                <w:color w:val="auto"/>
              </w:rPr>
            </w:pPr>
            <w:r w:rsidRPr="00FB1AE3">
              <w:rPr>
                <w:rFonts w:ascii="Times New Roman" w:hAnsi="Times New Roman" w:cs="Times New Roman"/>
                <w:color w:val="auto"/>
              </w:rPr>
              <w:t>50</w:t>
            </w:r>
          </w:p>
        </w:tc>
      </w:tr>
      <w:tr w:rsidR="00FB1AE3" w:rsidRPr="00FB1AE3" w14:paraId="2B83C4C9" w14:textId="77777777" w:rsidTr="00281939">
        <w:tc>
          <w:tcPr>
            <w:tcW w:w="1725" w:type="dxa"/>
            <w:gridSpan w:val="2"/>
          </w:tcPr>
          <w:p w14:paraId="7B7E6E56" w14:textId="77777777" w:rsidR="00281939" w:rsidRPr="00FB1AE3" w:rsidRDefault="00281939">
            <w:pPr>
              <w:rPr>
                <w:rFonts w:ascii="Times New Roman" w:hAnsi="Times New Roman" w:cs="Times New Roman"/>
                <w:color w:val="auto"/>
              </w:rPr>
            </w:pPr>
          </w:p>
        </w:tc>
        <w:tc>
          <w:tcPr>
            <w:tcW w:w="13606" w:type="dxa"/>
            <w:gridSpan w:val="7"/>
          </w:tcPr>
          <w:p w14:paraId="29E75A66" w14:textId="01417B72"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 xml:space="preserve">Цель </w:t>
            </w:r>
            <w:r w:rsidR="00003A8E" w:rsidRPr="00FB1AE3">
              <w:rPr>
                <w:rFonts w:ascii="Times New Roman" w:hAnsi="Times New Roman" w:cs="Times New Roman"/>
                <w:color w:val="auto"/>
              </w:rPr>
              <w:t>«</w:t>
            </w:r>
            <w:r w:rsidRPr="00FB1AE3">
              <w:rPr>
                <w:rFonts w:ascii="Times New Roman" w:hAnsi="Times New Roman" w:cs="Times New Roman"/>
                <w:color w:val="auto"/>
              </w:rPr>
              <w:t xml:space="preserve">Реализация государственной политики в области противодействия коррупции в </w:t>
            </w:r>
            <w:r w:rsidR="006A0847"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w:t>
            </w:r>
            <w:r w:rsidR="006A0847" w:rsidRPr="00FB1AE3">
              <w:rPr>
                <w:rFonts w:ascii="Times New Roman" w:hAnsi="Times New Roman" w:cs="Times New Roman"/>
                <w:color w:val="auto"/>
              </w:rPr>
              <w:t>»</w:t>
            </w:r>
          </w:p>
        </w:tc>
      </w:tr>
      <w:tr w:rsidR="00FB1AE3" w:rsidRPr="00FB1AE3" w14:paraId="073BD730" w14:textId="77777777" w:rsidTr="00281939">
        <w:tc>
          <w:tcPr>
            <w:tcW w:w="1725" w:type="dxa"/>
            <w:gridSpan w:val="2"/>
          </w:tcPr>
          <w:p w14:paraId="296FCAA6" w14:textId="77777777" w:rsidR="00281939" w:rsidRPr="00FB1AE3" w:rsidRDefault="00281939">
            <w:pPr>
              <w:rPr>
                <w:rFonts w:ascii="Times New Roman" w:hAnsi="Times New Roman" w:cs="Times New Roman"/>
                <w:color w:val="auto"/>
              </w:rPr>
            </w:pPr>
          </w:p>
        </w:tc>
        <w:tc>
          <w:tcPr>
            <w:tcW w:w="13606" w:type="dxa"/>
            <w:gridSpan w:val="7"/>
          </w:tcPr>
          <w:p w14:paraId="792122AA" w14:textId="3ABF77AC"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 xml:space="preserve">Задача </w:t>
            </w:r>
            <w:r w:rsidR="006A0847" w:rsidRPr="00FB1AE3">
              <w:rPr>
                <w:rFonts w:ascii="Times New Roman" w:hAnsi="Times New Roman" w:cs="Times New Roman"/>
                <w:color w:val="auto"/>
              </w:rPr>
              <w:t>«</w:t>
            </w:r>
            <w:r w:rsidRPr="00FB1AE3">
              <w:rPr>
                <w:rFonts w:ascii="Times New Roman" w:hAnsi="Times New Roman" w:cs="Times New Roman"/>
                <w:color w:val="auto"/>
              </w:rPr>
              <w:t>Формирование антикоррупционного общественного сознания, нетерпимости к проявлениям коррупции</w:t>
            </w:r>
            <w:r w:rsidR="006A0847" w:rsidRPr="00FB1AE3">
              <w:rPr>
                <w:rFonts w:ascii="Times New Roman" w:hAnsi="Times New Roman" w:cs="Times New Roman"/>
                <w:color w:val="auto"/>
              </w:rPr>
              <w:t>»</w:t>
            </w:r>
          </w:p>
        </w:tc>
      </w:tr>
      <w:tr w:rsidR="00FB1AE3" w:rsidRPr="00FB1AE3" w14:paraId="28A5C173" w14:textId="77777777" w:rsidTr="00281939">
        <w:tc>
          <w:tcPr>
            <w:tcW w:w="567" w:type="dxa"/>
            <w:vMerge w:val="restart"/>
          </w:tcPr>
          <w:p w14:paraId="1DBAF0A1"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1.3.</w:t>
            </w:r>
          </w:p>
        </w:tc>
        <w:tc>
          <w:tcPr>
            <w:tcW w:w="4819" w:type="dxa"/>
            <w:gridSpan w:val="2"/>
          </w:tcPr>
          <w:p w14:paraId="27AE2010" w14:textId="03277328"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6A0847" w:rsidRPr="00FB1AE3">
              <w:rPr>
                <w:rFonts w:ascii="Times New Roman" w:hAnsi="Times New Roman" w:cs="Times New Roman"/>
                <w:color w:val="auto"/>
              </w:rPr>
              <w:t>«</w:t>
            </w:r>
            <w:r w:rsidRPr="00FB1AE3">
              <w:rPr>
                <w:rFonts w:ascii="Times New Roman" w:hAnsi="Times New Roman" w:cs="Times New Roman"/>
                <w:color w:val="auto"/>
              </w:rPr>
              <w:t>Профилактика антикоррупционного общественного сознания</w:t>
            </w:r>
            <w:r w:rsidR="006A0847" w:rsidRPr="00FB1AE3">
              <w:rPr>
                <w:rFonts w:ascii="Times New Roman" w:hAnsi="Times New Roman" w:cs="Times New Roman"/>
                <w:color w:val="auto"/>
              </w:rPr>
              <w:t>»</w:t>
            </w:r>
          </w:p>
        </w:tc>
        <w:tc>
          <w:tcPr>
            <w:tcW w:w="1531" w:type="dxa"/>
          </w:tcPr>
          <w:p w14:paraId="5E10DBE7" w14:textId="77777777" w:rsidR="00281939" w:rsidRPr="00FB1AE3" w:rsidRDefault="00281939">
            <w:pPr>
              <w:rPr>
                <w:rFonts w:ascii="Times New Roman" w:hAnsi="Times New Roman" w:cs="Times New Roman"/>
                <w:color w:val="auto"/>
              </w:rPr>
            </w:pPr>
          </w:p>
        </w:tc>
        <w:tc>
          <w:tcPr>
            <w:tcW w:w="1725" w:type="dxa"/>
          </w:tcPr>
          <w:p w14:paraId="53B2DE02" w14:textId="77777777" w:rsidR="00281939" w:rsidRPr="00FB1AE3" w:rsidRDefault="00281939">
            <w:pPr>
              <w:rPr>
                <w:rFonts w:ascii="Times New Roman" w:hAnsi="Times New Roman" w:cs="Times New Roman"/>
                <w:color w:val="auto"/>
              </w:rPr>
            </w:pPr>
          </w:p>
        </w:tc>
        <w:tc>
          <w:tcPr>
            <w:tcW w:w="1725" w:type="dxa"/>
          </w:tcPr>
          <w:p w14:paraId="60F967B9" w14:textId="40BDFD80" w:rsidR="00281939" w:rsidRPr="00FB1AE3" w:rsidRDefault="00281939">
            <w:pPr>
              <w:rPr>
                <w:rFonts w:ascii="Times New Roman" w:hAnsi="Times New Roman" w:cs="Times New Roman"/>
                <w:color w:val="auto"/>
              </w:rPr>
            </w:pPr>
          </w:p>
        </w:tc>
        <w:tc>
          <w:tcPr>
            <w:tcW w:w="1418" w:type="dxa"/>
          </w:tcPr>
          <w:p w14:paraId="5B0D0696" w14:textId="77777777" w:rsidR="00281939" w:rsidRPr="00FB1AE3" w:rsidRDefault="00281939">
            <w:pPr>
              <w:rPr>
                <w:rFonts w:ascii="Times New Roman" w:hAnsi="Times New Roman" w:cs="Times New Roman"/>
                <w:color w:val="auto"/>
              </w:rPr>
            </w:pPr>
          </w:p>
        </w:tc>
        <w:tc>
          <w:tcPr>
            <w:tcW w:w="1701" w:type="dxa"/>
          </w:tcPr>
          <w:p w14:paraId="1DC2954A" w14:textId="77777777" w:rsidR="00281939" w:rsidRPr="00FB1AE3" w:rsidRDefault="00281939">
            <w:pPr>
              <w:rPr>
                <w:rFonts w:ascii="Times New Roman" w:hAnsi="Times New Roman" w:cs="Times New Roman"/>
                <w:color w:val="auto"/>
              </w:rPr>
            </w:pPr>
          </w:p>
        </w:tc>
        <w:tc>
          <w:tcPr>
            <w:tcW w:w="1845" w:type="dxa"/>
          </w:tcPr>
          <w:p w14:paraId="4CE607D5" w14:textId="77777777" w:rsidR="00281939" w:rsidRPr="00FB1AE3" w:rsidRDefault="00281939">
            <w:pPr>
              <w:rPr>
                <w:rFonts w:ascii="Times New Roman" w:hAnsi="Times New Roman" w:cs="Times New Roman"/>
                <w:color w:val="auto"/>
              </w:rPr>
            </w:pPr>
          </w:p>
        </w:tc>
      </w:tr>
      <w:tr w:rsidR="00FB1AE3" w:rsidRPr="00FB1AE3" w14:paraId="68CD8276" w14:textId="77777777" w:rsidTr="00281939">
        <w:tc>
          <w:tcPr>
            <w:tcW w:w="567" w:type="dxa"/>
            <w:vMerge/>
          </w:tcPr>
          <w:p w14:paraId="79FB2906" w14:textId="77777777" w:rsidR="00281939" w:rsidRPr="00FB1AE3" w:rsidRDefault="00281939">
            <w:pPr>
              <w:rPr>
                <w:rFonts w:ascii="Times New Roman" w:hAnsi="Times New Roman" w:cs="Times New Roman"/>
                <w:color w:val="auto"/>
              </w:rPr>
            </w:pPr>
          </w:p>
        </w:tc>
        <w:tc>
          <w:tcPr>
            <w:tcW w:w="4819" w:type="dxa"/>
            <w:gridSpan w:val="2"/>
          </w:tcPr>
          <w:p w14:paraId="3361B9A0" w14:textId="647FDB51"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 xml:space="preserve">Доля органов местного самоуправления </w:t>
            </w:r>
            <w:r w:rsidR="006A0847"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6A0847"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w:t>
            </w:r>
          </w:p>
        </w:tc>
        <w:tc>
          <w:tcPr>
            <w:tcW w:w="1531" w:type="dxa"/>
          </w:tcPr>
          <w:p w14:paraId="471AFF13"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w:t>
            </w:r>
          </w:p>
        </w:tc>
        <w:tc>
          <w:tcPr>
            <w:tcW w:w="1725" w:type="dxa"/>
          </w:tcPr>
          <w:p w14:paraId="49738D64" w14:textId="3214972A"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100</w:t>
            </w:r>
          </w:p>
        </w:tc>
        <w:tc>
          <w:tcPr>
            <w:tcW w:w="1725" w:type="dxa"/>
          </w:tcPr>
          <w:p w14:paraId="1CF105BD" w14:textId="0FFBC9A6"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c>
          <w:tcPr>
            <w:tcW w:w="1418" w:type="dxa"/>
          </w:tcPr>
          <w:p w14:paraId="6575D483"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c>
          <w:tcPr>
            <w:tcW w:w="1701" w:type="dxa"/>
          </w:tcPr>
          <w:p w14:paraId="74668FE9"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c>
          <w:tcPr>
            <w:tcW w:w="1845" w:type="dxa"/>
          </w:tcPr>
          <w:p w14:paraId="1DABD42F"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r>
      <w:tr w:rsidR="00FB1AE3" w:rsidRPr="00FB1AE3" w14:paraId="3EC966DC" w14:textId="77777777" w:rsidTr="00281939">
        <w:tc>
          <w:tcPr>
            <w:tcW w:w="567" w:type="dxa"/>
            <w:vMerge/>
          </w:tcPr>
          <w:p w14:paraId="2F12D5AA" w14:textId="77777777" w:rsidR="00281939" w:rsidRPr="00FB1AE3" w:rsidRDefault="00281939">
            <w:pPr>
              <w:rPr>
                <w:rFonts w:ascii="Times New Roman" w:hAnsi="Times New Roman" w:cs="Times New Roman"/>
                <w:color w:val="auto"/>
              </w:rPr>
            </w:pPr>
          </w:p>
        </w:tc>
        <w:tc>
          <w:tcPr>
            <w:tcW w:w="4819" w:type="dxa"/>
            <w:gridSpan w:val="2"/>
          </w:tcPr>
          <w:p w14:paraId="009BAAB6" w14:textId="02D00D46"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 xml:space="preserve">Доля проектов нормативных правовых актов </w:t>
            </w:r>
            <w:r w:rsidR="006A0847"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w:t>
            </w:r>
            <w:r w:rsidR="006A0847" w:rsidRPr="00FB1AE3">
              <w:rPr>
                <w:rFonts w:ascii="Times New Roman" w:hAnsi="Times New Roman" w:cs="Times New Roman"/>
                <w:color w:val="auto"/>
              </w:rPr>
              <w:t>прошедших антикоррупционную экспертизу</w:t>
            </w:r>
          </w:p>
        </w:tc>
        <w:tc>
          <w:tcPr>
            <w:tcW w:w="1531" w:type="dxa"/>
          </w:tcPr>
          <w:p w14:paraId="6EF0B453"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w:t>
            </w:r>
          </w:p>
        </w:tc>
        <w:tc>
          <w:tcPr>
            <w:tcW w:w="1725" w:type="dxa"/>
          </w:tcPr>
          <w:p w14:paraId="44CC4A86" w14:textId="3F7735E9"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100</w:t>
            </w:r>
          </w:p>
        </w:tc>
        <w:tc>
          <w:tcPr>
            <w:tcW w:w="1725" w:type="dxa"/>
          </w:tcPr>
          <w:p w14:paraId="138ACDDC" w14:textId="1C035C4C"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w:t>
            </w:r>
            <w:r w:rsidR="00281939" w:rsidRPr="00FB1AE3">
              <w:rPr>
                <w:rFonts w:ascii="Times New Roman" w:hAnsi="Times New Roman" w:cs="Times New Roman"/>
                <w:color w:val="auto"/>
              </w:rPr>
              <w:t>0</w:t>
            </w:r>
          </w:p>
        </w:tc>
        <w:tc>
          <w:tcPr>
            <w:tcW w:w="1418" w:type="dxa"/>
          </w:tcPr>
          <w:p w14:paraId="4F08200D" w14:textId="570CD83F"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w:t>
            </w:r>
            <w:r w:rsidR="00281939" w:rsidRPr="00FB1AE3">
              <w:rPr>
                <w:rFonts w:ascii="Times New Roman" w:hAnsi="Times New Roman" w:cs="Times New Roman"/>
                <w:color w:val="auto"/>
              </w:rPr>
              <w:t>0</w:t>
            </w:r>
          </w:p>
        </w:tc>
        <w:tc>
          <w:tcPr>
            <w:tcW w:w="1701" w:type="dxa"/>
          </w:tcPr>
          <w:p w14:paraId="05C2763B" w14:textId="656E5A10"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w:t>
            </w:r>
            <w:r w:rsidR="00281939" w:rsidRPr="00FB1AE3">
              <w:rPr>
                <w:rFonts w:ascii="Times New Roman" w:hAnsi="Times New Roman" w:cs="Times New Roman"/>
                <w:color w:val="auto"/>
              </w:rPr>
              <w:t>0</w:t>
            </w:r>
          </w:p>
        </w:tc>
        <w:tc>
          <w:tcPr>
            <w:tcW w:w="1845" w:type="dxa"/>
          </w:tcPr>
          <w:p w14:paraId="103E714E" w14:textId="2188ED90"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w:t>
            </w:r>
            <w:r w:rsidR="00281939" w:rsidRPr="00FB1AE3">
              <w:rPr>
                <w:rFonts w:ascii="Times New Roman" w:hAnsi="Times New Roman" w:cs="Times New Roman"/>
                <w:color w:val="auto"/>
              </w:rPr>
              <w:t>0</w:t>
            </w:r>
          </w:p>
        </w:tc>
      </w:tr>
      <w:tr w:rsidR="00FB1AE3" w:rsidRPr="00FB1AE3" w14:paraId="0A0557E3" w14:textId="77777777" w:rsidTr="00281939">
        <w:tc>
          <w:tcPr>
            <w:tcW w:w="567" w:type="dxa"/>
            <w:vMerge/>
          </w:tcPr>
          <w:p w14:paraId="4F7BED3F" w14:textId="77777777" w:rsidR="00281939" w:rsidRPr="00FB1AE3" w:rsidRDefault="00281939">
            <w:pPr>
              <w:rPr>
                <w:rFonts w:ascii="Times New Roman" w:hAnsi="Times New Roman" w:cs="Times New Roman"/>
                <w:color w:val="auto"/>
              </w:rPr>
            </w:pPr>
          </w:p>
        </w:tc>
        <w:tc>
          <w:tcPr>
            <w:tcW w:w="4819" w:type="dxa"/>
            <w:gridSpan w:val="2"/>
          </w:tcPr>
          <w:p w14:paraId="6049763B"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Доля урегулированных конфликтов интересов на муниципальной службе</w:t>
            </w:r>
          </w:p>
        </w:tc>
        <w:tc>
          <w:tcPr>
            <w:tcW w:w="1531" w:type="dxa"/>
          </w:tcPr>
          <w:p w14:paraId="7D49A84C" w14:textId="77777777" w:rsidR="00281939" w:rsidRPr="00FB1AE3" w:rsidRDefault="00281939">
            <w:pPr>
              <w:rPr>
                <w:rFonts w:ascii="Times New Roman" w:hAnsi="Times New Roman" w:cs="Times New Roman"/>
                <w:color w:val="auto"/>
              </w:rPr>
            </w:pPr>
            <w:r w:rsidRPr="00FB1AE3">
              <w:rPr>
                <w:rFonts w:ascii="Times New Roman" w:hAnsi="Times New Roman" w:cs="Times New Roman"/>
                <w:color w:val="auto"/>
              </w:rPr>
              <w:t>%</w:t>
            </w:r>
          </w:p>
        </w:tc>
        <w:tc>
          <w:tcPr>
            <w:tcW w:w="1725" w:type="dxa"/>
          </w:tcPr>
          <w:p w14:paraId="67AF81C3" w14:textId="51142D68" w:rsidR="00281939" w:rsidRPr="00FB1AE3" w:rsidRDefault="006A0847">
            <w:pPr>
              <w:jc w:val="center"/>
              <w:rPr>
                <w:rFonts w:ascii="Times New Roman" w:hAnsi="Times New Roman" w:cs="Times New Roman"/>
                <w:color w:val="auto"/>
              </w:rPr>
            </w:pPr>
            <w:r w:rsidRPr="00FB1AE3">
              <w:rPr>
                <w:rFonts w:ascii="Times New Roman" w:hAnsi="Times New Roman" w:cs="Times New Roman"/>
                <w:color w:val="auto"/>
              </w:rPr>
              <w:t>100</w:t>
            </w:r>
          </w:p>
        </w:tc>
        <w:tc>
          <w:tcPr>
            <w:tcW w:w="1725" w:type="dxa"/>
          </w:tcPr>
          <w:p w14:paraId="6CCE5BB0" w14:textId="6C53D8C2"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c>
          <w:tcPr>
            <w:tcW w:w="1418" w:type="dxa"/>
          </w:tcPr>
          <w:p w14:paraId="43A06E17"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c>
          <w:tcPr>
            <w:tcW w:w="1701" w:type="dxa"/>
          </w:tcPr>
          <w:p w14:paraId="7CAC4BA2"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c>
          <w:tcPr>
            <w:tcW w:w="1845" w:type="dxa"/>
          </w:tcPr>
          <w:p w14:paraId="78DE798A" w14:textId="77777777" w:rsidR="00281939" w:rsidRPr="00FB1AE3" w:rsidRDefault="00281939">
            <w:pPr>
              <w:jc w:val="center"/>
              <w:rPr>
                <w:rFonts w:ascii="Times New Roman" w:hAnsi="Times New Roman" w:cs="Times New Roman"/>
                <w:color w:val="auto"/>
              </w:rPr>
            </w:pPr>
            <w:r w:rsidRPr="00FB1AE3">
              <w:rPr>
                <w:rFonts w:ascii="Times New Roman" w:hAnsi="Times New Roman" w:cs="Times New Roman"/>
                <w:color w:val="auto"/>
              </w:rPr>
              <w:t>100</w:t>
            </w:r>
          </w:p>
        </w:tc>
      </w:tr>
    </w:tbl>
    <w:p w14:paraId="0A094D66" w14:textId="77777777" w:rsidR="0049340B" w:rsidRPr="00FB1AE3" w:rsidRDefault="0049340B">
      <w:pPr>
        <w:rPr>
          <w:rFonts w:ascii="Times New Roman" w:hAnsi="Times New Roman" w:cs="Times New Roman"/>
          <w:color w:val="auto"/>
          <w:lang w:val="en-US"/>
        </w:rPr>
        <w:sectPr w:rsidR="0049340B" w:rsidRPr="00FB1AE3" w:rsidSect="001F6C3F">
          <w:pgSz w:w="16838" w:h="11905" w:orient="landscape"/>
          <w:pgMar w:top="1985" w:right="1134" w:bottom="850" w:left="1134" w:header="0" w:footer="0" w:gutter="0"/>
          <w:cols w:space="720"/>
          <w:titlePg/>
        </w:sectPr>
      </w:pPr>
    </w:p>
    <w:p w14:paraId="1671BB26" w14:textId="77777777" w:rsidR="0049340B" w:rsidRPr="00FB1AE3" w:rsidRDefault="0049340B">
      <w:pPr>
        <w:jc w:val="both"/>
        <w:rPr>
          <w:rFonts w:ascii="Times New Roman" w:hAnsi="Times New Roman" w:cs="Times New Roman"/>
          <w:color w:val="auto"/>
        </w:rPr>
      </w:pPr>
    </w:p>
    <w:p w14:paraId="4955665A" w14:textId="4C19D1C0" w:rsidR="0049340B" w:rsidRPr="00FB1AE3" w:rsidRDefault="0049340B">
      <w:pPr>
        <w:jc w:val="right"/>
        <w:outlineLvl w:val="1"/>
        <w:rPr>
          <w:rFonts w:ascii="Times New Roman" w:hAnsi="Times New Roman" w:cs="Times New Roman"/>
          <w:color w:val="auto"/>
        </w:rPr>
      </w:pPr>
      <w:r w:rsidRPr="00FB1AE3">
        <w:rPr>
          <w:rFonts w:ascii="Times New Roman" w:hAnsi="Times New Roman" w:cs="Times New Roman"/>
          <w:color w:val="auto"/>
        </w:rPr>
        <w:t xml:space="preserve">Приложение </w:t>
      </w:r>
      <w:r w:rsidR="006A0847" w:rsidRPr="00FB1AE3">
        <w:rPr>
          <w:rFonts w:ascii="Times New Roman" w:hAnsi="Times New Roman" w:cs="Times New Roman"/>
          <w:color w:val="auto"/>
        </w:rPr>
        <w:t>№</w:t>
      </w:r>
      <w:r w:rsidRPr="00FB1AE3">
        <w:rPr>
          <w:rFonts w:ascii="Times New Roman" w:hAnsi="Times New Roman" w:cs="Times New Roman"/>
          <w:color w:val="auto"/>
        </w:rPr>
        <w:t xml:space="preserve"> 2</w:t>
      </w:r>
    </w:p>
    <w:p w14:paraId="6C445DDD" w14:textId="77777777" w:rsidR="0049340B" w:rsidRPr="00FB1AE3" w:rsidRDefault="0049340B">
      <w:pPr>
        <w:jc w:val="right"/>
        <w:rPr>
          <w:rFonts w:ascii="Times New Roman" w:hAnsi="Times New Roman" w:cs="Times New Roman"/>
          <w:color w:val="auto"/>
        </w:rPr>
      </w:pPr>
      <w:r w:rsidRPr="00FB1AE3">
        <w:rPr>
          <w:rFonts w:ascii="Times New Roman" w:hAnsi="Times New Roman" w:cs="Times New Roman"/>
          <w:color w:val="auto"/>
        </w:rPr>
        <w:t>к муниципальной программе</w:t>
      </w:r>
    </w:p>
    <w:p w14:paraId="15D1D8F4" w14:textId="77777777" w:rsidR="0049340B" w:rsidRPr="00FB1AE3" w:rsidRDefault="0049340B">
      <w:pPr>
        <w:jc w:val="both"/>
        <w:rPr>
          <w:rFonts w:ascii="Times New Roman" w:hAnsi="Times New Roman" w:cs="Times New Roman"/>
          <w:color w:val="auto"/>
        </w:rPr>
      </w:pPr>
    </w:p>
    <w:p w14:paraId="2E7CD13F" w14:textId="77777777" w:rsidR="0049340B" w:rsidRPr="00FB1AE3" w:rsidRDefault="0049340B">
      <w:pPr>
        <w:jc w:val="center"/>
        <w:rPr>
          <w:rFonts w:ascii="Times New Roman" w:hAnsi="Times New Roman" w:cs="Times New Roman"/>
          <w:color w:val="auto"/>
        </w:rPr>
      </w:pPr>
      <w:bookmarkStart w:id="4" w:name="P484"/>
      <w:bookmarkEnd w:id="4"/>
      <w:r w:rsidRPr="00FB1AE3">
        <w:rPr>
          <w:rFonts w:ascii="Times New Roman" w:hAnsi="Times New Roman" w:cs="Times New Roman"/>
          <w:color w:val="auto"/>
        </w:rPr>
        <w:t>МЕТОДИКА</w:t>
      </w:r>
    </w:p>
    <w:p w14:paraId="0574381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РАСЧЕТА ЗНАЧЕНИЙ ЦЕЛЕВЫХ ПОКАЗАТЕЛЕЙ ЭФФЕКТИВНОСТИ</w:t>
      </w:r>
    </w:p>
    <w:p w14:paraId="56990B9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РЕАЛИЗАЦИИ МУНИЦИПАЛЬНОЙ ПРОГРАММЫ</w:t>
      </w:r>
    </w:p>
    <w:p w14:paraId="485EB15E" w14:textId="77777777" w:rsidR="0049340B" w:rsidRPr="00FB1AE3" w:rsidRDefault="0049340B">
      <w:pPr>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953"/>
      </w:tblGrid>
      <w:tr w:rsidR="00FB1AE3" w:rsidRPr="00FB1AE3" w14:paraId="347D5A2F" w14:textId="77777777">
        <w:tc>
          <w:tcPr>
            <w:tcW w:w="566" w:type="dxa"/>
          </w:tcPr>
          <w:p w14:paraId="73C7333E" w14:textId="7E6C9F2C" w:rsidR="0049340B" w:rsidRPr="00FB1AE3" w:rsidRDefault="006A0847">
            <w:pPr>
              <w:jc w:val="center"/>
              <w:rPr>
                <w:rFonts w:ascii="Times New Roman" w:hAnsi="Times New Roman" w:cs="Times New Roman"/>
                <w:color w:val="auto"/>
              </w:rPr>
            </w:pPr>
            <w:proofErr w:type="gramStart"/>
            <w:r w:rsidRPr="00FB1AE3">
              <w:rPr>
                <w:rFonts w:ascii="Times New Roman" w:hAnsi="Times New Roman" w:cs="Times New Roman"/>
                <w:color w:val="auto"/>
              </w:rPr>
              <w:t>«</w:t>
            </w:r>
            <w:r w:rsidR="0049340B" w:rsidRPr="00FB1AE3">
              <w:rPr>
                <w:rFonts w:ascii="Times New Roman" w:hAnsi="Times New Roman" w:cs="Times New Roman"/>
                <w:color w:val="auto"/>
              </w:rPr>
              <w:t xml:space="preserve"> п</w:t>
            </w:r>
            <w:proofErr w:type="gramEnd"/>
            <w:r w:rsidR="0049340B" w:rsidRPr="00FB1AE3">
              <w:rPr>
                <w:rFonts w:ascii="Times New Roman" w:hAnsi="Times New Roman" w:cs="Times New Roman"/>
                <w:color w:val="auto"/>
              </w:rPr>
              <w:t>/п</w:t>
            </w:r>
          </w:p>
        </w:tc>
        <w:tc>
          <w:tcPr>
            <w:tcW w:w="2551" w:type="dxa"/>
          </w:tcPr>
          <w:p w14:paraId="3C05D86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Наименование муниципальной программы, подпрограммы, отдельного мероприятия, проекта, показателя</w:t>
            </w:r>
          </w:p>
        </w:tc>
        <w:tc>
          <w:tcPr>
            <w:tcW w:w="5953" w:type="dxa"/>
          </w:tcPr>
          <w:p w14:paraId="474B72B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Методика расчета значения показателя, источник получения информации</w:t>
            </w:r>
          </w:p>
        </w:tc>
      </w:tr>
      <w:tr w:rsidR="00FB1AE3" w:rsidRPr="00FB1AE3" w14:paraId="3AA47128" w14:textId="77777777">
        <w:tc>
          <w:tcPr>
            <w:tcW w:w="566" w:type="dxa"/>
          </w:tcPr>
          <w:p w14:paraId="47F98647" w14:textId="77777777" w:rsidR="0049340B" w:rsidRPr="00FB1AE3" w:rsidRDefault="0049340B">
            <w:pPr>
              <w:rPr>
                <w:rFonts w:ascii="Times New Roman" w:hAnsi="Times New Roman" w:cs="Times New Roman"/>
                <w:color w:val="auto"/>
              </w:rPr>
            </w:pPr>
          </w:p>
        </w:tc>
        <w:tc>
          <w:tcPr>
            <w:tcW w:w="2551" w:type="dxa"/>
          </w:tcPr>
          <w:p w14:paraId="4AA13D64" w14:textId="66879193"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Муниципальная программа </w:t>
            </w:r>
            <w:r w:rsidR="006A0847" w:rsidRPr="00FB1AE3">
              <w:rPr>
                <w:rFonts w:ascii="Times New Roman" w:hAnsi="Times New Roman" w:cs="Times New Roman"/>
                <w:color w:val="auto"/>
              </w:rPr>
              <w:t>П</w:t>
            </w:r>
            <w:r w:rsidRPr="00FB1AE3">
              <w:rPr>
                <w:rFonts w:ascii="Times New Roman" w:hAnsi="Times New Roman" w:cs="Times New Roman"/>
                <w:color w:val="auto"/>
              </w:rPr>
              <w:t>рофилактика правонарушений и преступ</w:t>
            </w:r>
            <w:r w:rsidR="006A0847" w:rsidRPr="00FB1AE3">
              <w:rPr>
                <w:rFonts w:ascii="Times New Roman" w:hAnsi="Times New Roman" w:cs="Times New Roman"/>
                <w:color w:val="auto"/>
              </w:rPr>
              <w:t>ности</w:t>
            </w:r>
            <w:r w:rsidRPr="00FB1AE3">
              <w:rPr>
                <w:rFonts w:ascii="Times New Roman" w:hAnsi="Times New Roman" w:cs="Times New Roman"/>
                <w:color w:val="auto"/>
              </w:rPr>
              <w:t xml:space="preserve"> в </w:t>
            </w:r>
            <w:r w:rsidR="006A0847"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 Кировской области</w:t>
            </w:r>
            <w:r w:rsidR="006A0847" w:rsidRPr="00FB1AE3">
              <w:rPr>
                <w:rFonts w:ascii="Times New Roman" w:hAnsi="Times New Roman" w:cs="Times New Roman"/>
                <w:color w:val="auto"/>
              </w:rPr>
              <w:t>»</w:t>
            </w:r>
          </w:p>
        </w:tc>
        <w:tc>
          <w:tcPr>
            <w:tcW w:w="5953" w:type="dxa"/>
          </w:tcPr>
          <w:p w14:paraId="26BCF8E0" w14:textId="77777777" w:rsidR="0049340B" w:rsidRPr="00FB1AE3" w:rsidRDefault="0049340B">
            <w:pPr>
              <w:rPr>
                <w:rFonts w:ascii="Times New Roman" w:hAnsi="Times New Roman" w:cs="Times New Roman"/>
                <w:color w:val="auto"/>
              </w:rPr>
            </w:pPr>
          </w:p>
        </w:tc>
      </w:tr>
      <w:tr w:rsidR="00FB1AE3" w:rsidRPr="00FB1AE3" w14:paraId="1E63CFC0" w14:textId="77777777">
        <w:tc>
          <w:tcPr>
            <w:tcW w:w="566" w:type="dxa"/>
            <w:vMerge w:val="restart"/>
          </w:tcPr>
          <w:p w14:paraId="5195E5D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w:t>
            </w:r>
          </w:p>
        </w:tc>
        <w:tc>
          <w:tcPr>
            <w:tcW w:w="2551" w:type="dxa"/>
          </w:tcPr>
          <w:p w14:paraId="7E9E7E67" w14:textId="4D4728E9"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6A0847" w:rsidRPr="00FB1AE3">
              <w:rPr>
                <w:rFonts w:ascii="Times New Roman" w:hAnsi="Times New Roman" w:cs="Times New Roman"/>
                <w:color w:val="auto"/>
              </w:rPr>
              <w:t>«</w:t>
            </w:r>
            <w:r w:rsidRPr="00FB1AE3">
              <w:rPr>
                <w:rFonts w:ascii="Times New Roman" w:hAnsi="Times New Roman" w:cs="Times New Roman"/>
                <w:color w:val="auto"/>
              </w:rPr>
              <w:t>Профилактика правонарушений и преступлений</w:t>
            </w:r>
            <w:r w:rsidR="006A0847" w:rsidRPr="00FB1AE3">
              <w:rPr>
                <w:rFonts w:ascii="Times New Roman" w:hAnsi="Times New Roman" w:cs="Times New Roman"/>
                <w:color w:val="auto"/>
              </w:rPr>
              <w:t>»</w:t>
            </w:r>
          </w:p>
        </w:tc>
        <w:tc>
          <w:tcPr>
            <w:tcW w:w="5953" w:type="dxa"/>
          </w:tcPr>
          <w:p w14:paraId="216442CF" w14:textId="77777777" w:rsidR="0049340B" w:rsidRPr="00FB1AE3" w:rsidRDefault="0049340B">
            <w:pPr>
              <w:rPr>
                <w:rFonts w:ascii="Times New Roman" w:hAnsi="Times New Roman" w:cs="Times New Roman"/>
                <w:color w:val="auto"/>
              </w:rPr>
            </w:pPr>
          </w:p>
        </w:tc>
      </w:tr>
      <w:tr w:rsidR="00FB1AE3" w:rsidRPr="00FB1AE3" w14:paraId="7C8613F9" w14:textId="77777777">
        <w:tc>
          <w:tcPr>
            <w:tcW w:w="566" w:type="dxa"/>
            <w:vMerge/>
          </w:tcPr>
          <w:p w14:paraId="7625B657" w14:textId="77777777" w:rsidR="0049340B" w:rsidRPr="00FB1AE3" w:rsidRDefault="0049340B">
            <w:pPr>
              <w:rPr>
                <w:rFonts w:ascii="Times New Roman" w:hAnsi="Times New Roman" w:cs="Times New Roman"/>
                <w:color w:val="auto"/>
              </w:rPr>
            </w:pPr>
          </w:p>
        </w:tc>
        <w:tc>
          <w:tcPr>
            <w:tcW w:w="2551" w:type="dxa"/>
          </w:tcPr>
          <w:p w14:paraId="1FD10D4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Количество зарегистрированных преступлений</w:t>
            </w:r>
          </w:p>
        </w:tc>
        <w:tc>
          <w:tcPr>
            <w:tcW w:w="5953" w:type="dxa"/>
          </w:tcPr>
          <w:p w14:paraId="31F76FBB" w14:textId="28AB51B5"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значение показателя определяется по данным ведомственной отчетности </w:t>
            </w:r>
            <w:r w:rsidR="006A0847" w:rsidRPr="00FB1AE3">
              <w:rPr>
                <w:rFonts w:ascii="Times New Roman" w:hAnsi="Times New Roman" w:cs="Times New Roman"/>
                <w:color w:val="auto"/>
              </w:rPr>
              <w:t>М</w:t>
            </w:r>
            <w:r w:rsidRPr="00FB1AE3">
              <w:rPr>
                <w:rFonts w:ascii="Times New Roman" w:hAnsi="Times New Roman" w:cs="Times New Roman"/>
                <w:color w:val="auto"/>
              </w:rPr>
              <w:t>О</w:t>
            </w:r>
            <w:r w:rsidR="006A0847"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6A0847" w:rsidRPr="00FB1AE3">
              <w:rPr>
                <w:rFonts w:ascii="Times New Roman" w:hAnsi="Times New Roman" w:cs="Times New Roman"/>
                <w:color w:val="auto"/>
              </w:rPr>
              <w:t>«</w:t>
            </w:r>
            <w:proofErr w:type="spellStart"/>
            <w:r w:rsidR="006A0847" w:rsidRPr="00FB1AE3">
              <w:rPr>
                <w:rFonts w:ascii="Times New Roman" w:hAnsi="Times New Roman" w:cs="Times New Roman"/>
                <w:color w:val="auto"/>
              </w:rPr>
              <w:t>Оричевский</w:t>
            </w:r>
            <w:proofErr w:type="spellEnd"/>
            <w:r w:rsidR="006A0847" w:rsidRPr="00FB1AE3">
              <w:rPr>
                <w:rFonts w:ascii="Times New Roman" w:hAnsi="Times New Roman" w:cs="Times New Roman"/>
                <w:color w:val="auto"/>
              </w:rPr>
              <w:t>»</w:t>
            </w:r>
          </w:p>
        </w:tc>
      </w:tr>
      <w:tr w:rsidR="00FB1AE3" w:rsidRPr="00FB1AE3" w14:paraId="7B59E478" w14:textId="77777777">
        <w:tc>
          <w:tcPr>
            <w:tcW w:w="566" w:type="dxa"/>
            <w:vMerge/>
          </w:tcPr>
          <w:p w14:paraId="3EB93CC1" w14:textId="77777777" w:rsidR="0049340B" w:rsidRPr="00FB1AE3" w:rsidRDefault="0049340B">
            <w:pPr>
              <w:rPr>
                <w:rFonts w:ascii="Times New Roman" w:hAnsi="Times New Roman" w:cs="Times New Roman"/>
                <w:color w:val="auto"/>
              </w:rPr>
            </w:pPr>
          </w:p>
        </w:tc>
        <w:tc>
          <w:tcPr>
            <w:tcW w:w="2551" w:type="dxa"/>
          </w:tcPr>
          <w:p w14:paraId="635C975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Уровень (коэффициент) преступности на 100 тыс. человек</w:t>
            </w:r>
          </w:p>
        </w:tc>
        <w:tc>
          <w:tcPr>
            <w:tcW w:w="5953" w:type="dxa"/>
          </w:tcPr>
          <w:p w14:paraId="7227060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К = </w:t>
            </w:r>
            <w:proofErr w:type="spellStart"/>
            <w:r w:rsidRPr="00FB1AE3">
              <w:rPr>
                <w:rFonts w:ascii="Times New Roman" w:hAnsi="Times New Roman" w:cs="Times New Roman"/>
                <w:color w:val="auto"/>
              </w:rPr>
              <w:t>Кп</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КНпост</w:t>
            </w:r>
            <w:proofErr w:type="spellEnd"/>
            <w:r w:rsidRPr="00FB1AE3">
              <w:rPr>
                <w:rFonts w:ascii="Times New Roman" w:hAnsi="Times New Roman" w:cs="Times New Roman"/>
                <w:color w:val="auto"/>
              </w:rPr>
              <w:t>. x 100000, где:</w:t>
            </w:r>
          </w:p>
          <w:p w14:paraId="5E1E1194" w14:textId="77777777" w:rsidR="0049340B" w:rsidRPr="00FB1AE3" w:rsidRDefault="0049340B">
            <w:pPr>
              <w:rPr>
                <w:rFonts w:ascii="Times New Roman" w:hAnsi="Times New Roman" w:cs="Times New Roman"/>
                <w:color w:val="auto"/>
              </w:rPr>
            </w:pPr>
          </w:p>
          <w:p w14:paraId="4295440A"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 - уровень (коэффициент) преступности на 100 тыс. человек (единиц);</w:t>
            </w:r>
          </w:p>
          <w:p w14:paraId="73601556" w14:textId="09739016"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w:t>
            </w:r>
            <w:proofErr w:type="spellEnd"/>
            <w:r w:rsidRPr="00FB1AE3">
              <w:rPr>
                <w:rFonts w:ascii="Times New Roman" w:hAnsi="Times New Roman" w:cs="Times New Roman"/>
                <w:color w:val="auto"/>
              </w:rPr>
              <w:t xml:space="preserve"> - количество зарегистрированных преступлений (единиц), по данным отчетности </w:t>
            </w:r>
            <w:r w:rsidR="006A0847" w:rsidRPr="00FB1AE3">
              <w:rPr>
                <w:rFonts w:ascii="Times New Roman" w:hAnsi="Times New Roman" w:cs="Times New Roman"/>
                <w:color w:val="auto"/>
              </w:rPr>
              <w:t>М</w:t>
            </w:r>
            <w:r w:rsidRPr="00FB1AE3">
              <w:rPr>
                <w:rFonts w:ascii="Times New Roman" w:hAnsi="Times New Roman" w:cs="Times New Roman"/>
                <w:color w:val="auto"/>
              </w:rPr>
              <w:t>О</w:t>
            </w:r>
            <w:r w:rsidR="006A0847"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6A0847" w:rsidRPr="00FB1AE3">
              <w:rPr>
                <w:rFonts w:ascii="Times New Roman" w:hAnsi="Times New Roman" w:cs="Times New Roman"/>
                <w:color w:val="auto"/>
              </w:rPr>
              <w:t>«</w:t>
            </w:r>
            <w:proofErr w:type="spellStart"/>
            <w:r w:rsidR="006A0847" w:rsidRPr="00FB1AE3">
              <w:rPr>
                <w:rFonts w:ascii="Times New Roman" w:hAnsi="Times New Roman" w:cs="Times New Roman"/>
                <w:color w:val="auto"/>
              </w:rPr>
              <w:t>Оричевский</w:t>
            </w:r>
            <w:proofErr w:type="spellEnd"/>
            <w:r w:rsidR="006A0847" w:rsidRPr="00FB1AE3">
              <w:rPr>
                <w:rFonts w:ascii="Times New Roman" w:hAnsi="Times New Roman" w:cs="Times New Roman"/>
                <w:color w:val="auto"/>
              </w:rPr>
              <w:t>»</w:t>
            </w:r>
            <w:r w:rsidRPr="00FB1AE3">
              <w:rPr>
                <w:rFonts w:ascii="Times New Roman" w:hAnsi="Times New Roman" w:cs="Times New Roman"/>
                <w:color w:val="auto"/>
              </w:rPr>
              <w:t>;</w:t>
            </w:r>
          </w:p>
          <w:p w14:paraId="481F7F0D" w14:textId="6269392E"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КНпост</w:t>
            </w:r>
            <w:proofErr w:type="spellEnd"/>
            <w:r w:rsidRPr="00FB1AE3">
              <w:rPr>
                <w:rFonts w:ascii="Times New Roman" w:hAnsi="Times New Roman" w:cs="Times New Roman"/>
                <w:color w:val="auto"/>
              </w:rPr>
              <w:t xml:space="preserve">. - количество постоянного населения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 на конец отчетного года, по данным </w:t>
            </w:r>
            <w:proofErr w:type="spellStart"/>
            <w:r w:rsidRPr="00FB1AE3">
              <w:rPr>
                <w:rFonts w:ascii="Times New Roman" w:hAnsi="Times New Roman" w:cs="Times New Roman"/>
                <w:color w:val="auto"/>
              </w:rPr>
              <w:t>Кировстата</w:t>
            </w:r>
            <w:proofErr w:type="spellEnd"/>
            <w:r w:rsidRPr="00FB1AE3">
              <w:rPr>
                <w:rFonts w:ascii="Times New Roman" w:hAnsi="Times New Roman" w:cs="Times New Roman"/>
                <w:color w:val="auto"/>
              </w:rPr>
              <w:t xml:space="preserve"> (человек)</w:t>
            </w:r>
          </w:p>
        </w:tc>
      </w:tr>
      <w:tr w:rsidR="00FB1AE3" w:rsidRPr="00FB1AE3" w14:paraId="45B4246E" w14:textId="77777777">
        <w:tc>
          <w:tcPr>
            <w:tcW w:w="566" w:type="dxa"/>
            <w:vMerge/>
          </w:tcPr>
          <w:p w14:paraId="429ECC20" w14:textId="77777777" w:rsidR="0049340B" w:rsidRPr="00FB1AE3" w:rsidRDefault="0049340B">
            <w:pPr>
              <w:rPr>
                <w:rFonts w:ascii="Times New Roman" w:hAnsi="Times New Roman" w:cs="Times New Roman"/>
                <w:color w:val="auto"/>
              </w:rPr>
            </w:pPr>
          </w:p>
        </w:tc>
        <w:tc>
          <w:tcPr>
            <w:tcW w:w="2551" w:type="dxa"/>
          </w:tcPr>
          <w:p w14:paraId="6109BD44"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Количество преступлений, совершенных несовершеннолетними или при их участии</w:t>
            </w:r>
          </w:p>
        </w:tc>
        <w:tc>
          <w:tcPr>
            <w:tcW w:w="5953" w:type="dxa"/>
          </w:tcPr>
          <w:p w14:paraId="4DAECB25" w14:textId="4B195E51"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значение показателя определяется по данным ведомственной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C158BF" w:rsidRPr="00FB1AE3">
              <w:rPr>
                <w:rFonts w:ascii="Times New Roman" w:hAnsi="Times New Roman" w:cs="Times New Roman"/>
                <w:color w:val="auto"/>
              </w:rPr>
              <w:t>«</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p>
        </w:tc>
      </w:tr>
      <w:tr w:rsidR="00FB1AE3" w:rsidRPr="00FB1AE3" w14:paraId="48B4214D" w14:textId="77777777">
        <w:tc>
          <w:tcPr>
            <w:tcW w:w="566" w:type="dxa"/>
            <w:vMerge/>
          </w:tcPr>
          <w:p w14:paraId="2AE66F92" w14:textId="77777777" w:rsidR="0049340B" w:rsidRPr="00FB1AE3" w:rsidRDefault="0049340B">
            <w:pPr>
              <w:rPr>
                <w:rFonts w:ascii="Times New Roman" w:hAnsi="Times New Roman" w:cs="Times New Roman"/>
                <w:color w:val="auto"/>
              </w:rPr>
            </w:pPr>
          </w:p>
        </w:tc>
        <w:tc>
          <w:tcPr>
            <w:tcW w:w="2551" w:type="dxa"/>
          </w:tcPr>
          <w:p w14:paraId="6553052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Доля преступлений, совершенных несовершеннолетними или при их участии (от числа раскрытых преступлений)</w:t>
            </w:r>
          </w:p>
        </w:tc>
        <w:tc>
          <w:tcPr>
            <w:tcW w:w="5953" w:type="dxa"/>
          </w:tcPr>
          <w:p w14:paraId="3CFAD16A" w14:textId="77777777" w:rsidR="0049340B" w:rsidRPr="00FB1AE3" w:rsidRDefault="0049340B">
            <w:pPr>
              <w:jc w:val="center"/>
              <w:rPr>
                <w:rFonts w:ascii="Times New Roman" w:hAnsi="Times New Roman" w:cs="Times New Roman"/>
                <w:color w:val="auto"/>
              </w:rPr>
            </w:pPr>
            <w:proofErr w:type="spellStart"/>
            <w:r w:rsidRPr="00FB1AE3">
              <w:rPr>
                <w:rFonts w:ascii="Times New Roman" w:hAnsi="Times New Roman" w:cs="Times New Roman"/>
                <w:color w:val="auto"/>
              </w:rPr>
              <w:t>Дпсн</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Кпсн</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Кп</w:t>
            </w:r>
            <w:proofErr w:type="spellEnd"/>
            <w:r w:rsidRPr="00FB1AE3">
              <w:rPr>
                <w:rFonts w:ascii="Times New Roman" w:hAnsi="Times New Roman" w:cs="Times New Roman"/>
                <w:color w:val="auto"/>
              </w:rPr>
              <w:t xml:space="preserve"> x 100%, где:</w:t>
            </w:r>
          </w:p>
          <w:p w14:paraId="7D409437" w14:textId="77777777" w:rsidR="0049340B" w:rsidRPr="00FB1AE3" w:rsidRDefault="0049340B">
            <w:pPr>
              <w:rPr>
                <w:rFonts w:ascii="Times New Roman" w:hAnsi="Times New Roman" w:cs="Times New Roman"/>
                <w:color w:val="auto"/>
              </w:rPr>
            </w:pPr>
          </w:p>
          <w:p w14:paraId="3182F17A" w14:textId="77777777"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Дпсн</w:t>
            </w:r>
            <w:proofErr w:type="spellEnd"/>
            <w:r w:rsidRPr="00FB1AE3">
              <w:rPr>
                <w:rFonts w:ascii="Times New Roman" w:hAnsi="Times New Roman" w:cs="Times New Roman"/>
                <w:color w:val="auto"/>
              </w:rPr>
              <w:t xml:space="preserve"> - доля преступлений, совершенных несовершеннолетними или при их участии (от числа раскрытых преступлений) (процентов);</w:t>
            </w:r>
          </w:p>
          <w:p w14:paraId="07769397" w14:textId="6BEA5D08"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Кпсн</w:t>
            </w:r>
            <w:proofErr w:type="spellEnd"/>
            <w:r w:rsidRPr="00FB1AE3">
              <w:rPr>
                <w:rFonts w:ascii="Times New Roman" w:hAnsi="Times New Roman" w:cs="Times New Roman"/>
                <w:color w:val="auto"/>
              </w:rPr>
              <w:t xml:space="preserve"> - количество преступлений (единиц), по данным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C158BF" w:rsidRPr="00FB1AE3">
              <w:rPr>
                <w:rFonts w:ascii="Times New Roman" w:hAnsi="Times New Roman" w:cs="Times New Roman"/>
                <w:color w:val="auto"/>
              </w:rPr>
              <w:t>«</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r w:rsidRPr="00FB1AE3">
              <w:rPr>
                <w:rFonts w:ascii="Times New Roman" w:hAnsi="Times New Roman" w:cs="Times New Roman"/>
                <w:color w:val="auto"/>
              </w:rPr>
              <w:t>, совершенных несовершеннолетними или при их участии (человек);</w:t>
            </w:r>
          </w:p>
          <w:p w14:paraId="6B08B928" w14:textId="54C9581D"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w:t>
            </w:r>
            <w:proofErr w:type="spellEnd"/>
            <w:r w:rsidRPr="00FB1AE3">
              <w:rPr>
                <w:rFonts w:ascii="Times New Roman" w:hAnsi="Times New Roman" w:cs="Times New Roman"/>
                <w:color w:val="auto"/>
              </w:rPr>
              <w:t xml:space="preserve"> - количество раскрытых преступлений (единиц), по данным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C158BF" w:rsidRPr="00FB1AE3">
              <w:rPr>
                <w:rFonts w:ascii="Times New Roman" w:hAnsi="Times New Roman" w:cs="Times New Roman"/>
                <w:color w:val="auto"/>
              </w:rPr>
              <w:t>«</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r w:rsidRPr="00FB1AE3">
              <w:rPr>
                <w:rFonts w:ascii="Times New Roman" w:hAnsi="Times New Roman" w:cs="Times New Roman"/>
                <w:color w:val="auto"/>
              </w:rPr>
              <w:t xml:space="preserve"> (человек)</w:t>
            </w:r>
          </w:p>
        </w:tc>
      </w:tr>
      <w:tr w:rsidR="00FB1AE3" w:rsidRPr="00FB1AE3" w14:paraId="552CC851" w14:textId="77777777">
        <w:tc>
          <w:tcPr>
            <w:tcW w:w="566" w:type="dxa"/>
            <w:vMerge/>
          </w:tcPr>
          <w:p w14:paraId="416E64DC" w14:textId="77777777" w:rsidR="0049340B" w:rsidRPr="00FB1AE3" w:rsidRDefault="0049340B">
            <w:pPr>
              <w:rPr>
                <w:rFonts w:ascii="Times New Roman" w:hAnsi="Times New Roman" w:cs="Times New Roman"/>
                <w:color w:val="auto"/>
              </w:rPr>
            </w:pPr>
          </w:p>
        </w:tc>
        <w:tc>
          <w:tcPr>
            <w:tcW w:w="2551" w:type="dxa"/>
          </w:tcPr>
          <w:p w14:paraId="43201640"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Уровень трудоустройства лиц трудоспособного возраста, освободившихся из учреждений уголовно-исполнительной системы, от числа обратившихся в органы службы занятости населения</w:t>
            </w:r>
          </w:p>
        </w:tc>
        <w:tc>
          <w:tcPr>
            <w:tcW w:w="5953" w:type="dxa"/>
          </w:tcPr>
          <w:p w14:paraId="4102764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Утр = (</w:t>
            </w:r>
            <w:proofErr w:type="spellStart"/>
            <w:r w:rsidRPr="00FB1AE3">
              <w:rPr>
                <w:rFonts w:ascii="Times New Roman" w:hAnsi="Times New Roman" w:cs="Times New Roman"/>
                <w:color w:val="auto"/>
              </w:rPr>
              <w:t>Кт</w:t>
            </w:r>
            <w:proofErr w:type="spellEnd"/>
            <w:r w:rsidRPr="00FB1AE3">
              <w:rPr>
                <w:rFonts w:ascii="Times New Roman" w:hAnsi="Times New Roman" w:cs="Times New Roman"/>
                <w:color w:val="auto"/>
              </w:rPr>
              <w:t xml:space="preserve"> / Ко) x 100%, где:</w:t>
            </w:r>
          </w:p>
          <w:p w14:paraId="16808A9D" w14:textId="77777777" w:rsidR="0049340B" w:rsidRPr="00FB1AE3" w:rsidRDefault="0049340B">
            <w:pPr>
              <w:rPr>
                <w:rFonts w:ascii="Times New Roman" w:hAnsi="Times New Roman" w:cs="Times New Roman"/>
                <w:color w:val="auto"/>
              </w:rPr>
            </w:pPr>
          </w:p>
          <w:p w14:paraId="5C52766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Утр - уровень трудоустройства лиц трудоспособного возраста, освобожденных из учреждений уголовно-исправительной системы, от числа обратившихся в органы службы занятости населения (процентов);</w:t>
            </w:r>
          </w:p>
          <w:p w14:paraId="62967283" w14:textId="2AD6DCF0"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Кт</w:t>
            </w:r>
            <w:proofErr w:type="spellEnd"/>
            <w:r w:rsidRPr="00FB1AE3">
              <w:rPr>
                <w:rFonts w:ascii="Times New Roman" w:hAnsi="Times New Roman" w:cs="Times New Roman"/>
                <w:color w:val="auto"/>
              </w:rPr>
              <w:t xml:space="preserve"> - количество трудоустроенных лиц трудоспособного возраста, освобожденных из исправительных учреждений (человек), по данным ведомственной отчетности управления службы занятости населения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w:t>
            </w:r>
          </w:p>
          <w:p w14:paraId="40B404E6" w14:textId="6DE7FAC4"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Ко - количество лиц трудоспособного возраста, освобожденных из исправительных учреждений, обратившихся в органы службы занятости населения (человек), по данным ведомственной отчетности управления службы занятости населения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w:t>
            </w:r>
          </w:p>
        </w:tc>
      </w:tr>
      <w:tr w:rsidR="00FB1AE3" w:rsidRPr="00FB1AE3" w14:paraId="06EDE88D" w14:textId="77777777">
        <w:tc>
          <w:tcPr>
            <w:tcW w:w="566" w:type="dxa"/>
            <w:vMerge w:val="restart"/>
          </w:tcPr>
          <w:p w14:paraId="320DA05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w:t>
            </w:r>
          </w:p>
        </w:tc>
        <w:tc>
          <w:tcPr>
            <w:tcW w:w="2551" w:type="dxa"/>
          </w:tcPr>
          <w:p w14:paraId="4FCC3BE9" w14:textId="75A26E2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C158BF" w:rsidRPr="00FB1AE3">
              <w:rPr>
                <w:rFonts w:ascii="Times New Roman" w:hAnsi="Times New Roman" w:cs="Times New Roman"/>
                <w:color w:val="auto"/>
              </w:rPr>
              <w:t>«</w:t>
            </w:r>
            <w:r w:rsidRPr="00FB1AE3">
              <w:rPr>
                <w:rFonts w:ascii="Times New Roman" w:hAnsi="Times New Roman" w:cs="Times New Roman"/>
                <w:color w:val="auto"/>
              </w:rPr>
              <w:t>Профилактика распространения наркомании</w:t>
            </w:r>
            <w:r w:rsidR="00C158BF" w:rsidRPr="00FB1AE3">
              <w:rPr>
                <w:rFonts w:ascii="Times New Roman" w:hAnsi="Times New Roman" w:cs="Times New Roman"/>
                <w:color w:val="auto"/>
              </w:rPr>
              <w:t>»</w:t>
            </w:r>
          </w:p>
        </w:tc>
        <w:tc>
          <w:tcPr>
            <w:tcW w:w="5953" w:type="dxa"/>
          </w:tcPr>
          <w:p w14:paraId="6923367A" w14:textId="77777777" w:rsidR="0049340B" w:rsidRPr="00FB1AE3" w:rsidRDefault="0049340B">
            <w:pPr>
              <w:rPr>
                <w:rFonts w:ascii="Times New Roman" w:hAnsi="Times New Roman" w:cs="Times New Roman"/>
                <w:color w:val="auto"/>
              </w:rPr>
            </w:pPr>
          </w:p>
        </w:tc>
      </w:tr>
      <w:tr w:rsidR="00FB1AE3" w:rsidRPr="00FB1AE3" w14:paraId="48D9B3AE" w14:textId="77777777">
        <w:tc>
          <w:tcPr>
            <w:tcW w:w="566" w:type="dxa"/>
            <w:vMerge/>
          </w:tcPr>
          <w:p w14:paraId="6FFF10DB" w14:textId="77777777" w:rsidR="0049340B" w:rsidRPr="00FB1AE3" w:rsidRDefault="0049340B">
            <w:pPr>
              <w:rPr>
                <w:rFonts w:ascii="Times New Roman" w:hAnsi="Times New Roman" w:cs="Times New Roman"/>
                <w:color w:val="auto"/>
              </w:rPr>
            </w:pPr>
          </w:p>
        </w:tc>
        <w:tc>
          <w:tcPr>
            <w:tcW w:w="2551" w:type="dxa"/>
          </w:tcPr>
          <w:p w14:paraId="2736A52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Вовлеченность населения в незаконный оборот наркотиков, случаев на 100 тыс. человек</w:t>
            </w:r>
          </w:p>
        </w:tc>
        <w:tc>
          <w:tcPr>
            <w:tcW w:w="5953" w:type="dxa"/>
          </w:tcPr>
          <w:p w14:paraId="7669E1B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ВН = (</w:t>
            </w:r>
            <w:proofErr w:type="spellStart"/>
            <w:r w:rsidRPr="00FB1AE3">
              <w:rPr>
                <w:rFonts w:ascii="Times New Roman" w:hAnsi="Times New Roman" w:cs="Times New Roman"/>
                <w:color w:val="auto"/>
              </w:rPr>
              <w:t>Куг.отв</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Кадм.отв</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КНпост</w:t>
            </w:r>
            <w:proofErr w:type="spellEnd"/>
            <w:r w:rsidRPr="00FB1AE3">
              <w:rPr>
                <w:rFonts w:ascii="Times New Roman" w:hAnsi="Times New Roman" w:cs="Times New Roman"/>
                <w:color w:val="auto"/>
              </w:rPr>
              <w:t>. x 100000, где:</w:t>
            </w:r>
          </w:p>
          <w:p w14:paraId="5704230F" w14:textId="77777777" w:rsidR="0049340B" w:rsidRPr="00FB1AE3" w:rsidRDefault="0049340B">
            <w:pPr>
              <w:rPr>
                <w:rFonts w:ascii="Times New Roman" w:hAnsi="Times New Roman" w:cs="Times New Roman"/>
                <w:color w:val="auto"/>
              </w:rPr>
            </w:pPr>
          </w:p>
          <w:p w14:paraId="54C1D5AF" w14:textId="64405EEA"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ВН - вовлеченность населения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 в незаконный оборот наркотиков (случаев на 100 тыс. человек населения);</w:t>
            </w:r>
          </w:p>
          <w:p w14:paraId="2B2F6F3F" w14:textId="1D05083C"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Куг.отв</w:t>
            </w:r>
            <w:proofErr w:type="spellEnd"/>
            <w:r w:rsidRPr="00FB1AE3">
              <w:rPr>
                <w:rFonts w:ascii="Times New Roman" w:hAnsi="Times New Roman" w:cs="Times New Roman"/>
                <w:color w:val="auto"/>
              </w:rPr>
              <w:t xml:space="preserve">. -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в отчетном году, по данным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C158BF" w:rsidRPr="00FB1AE3">
              <w:rPr>
                <w:rFonts w:ascii="Times New Roman" w:hAnsi="Times New Roman" w:cs="Times New Roman"/>
                <w:color w:val="auto"/>
              </w:rPr>
              <w:t>«</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r w:rsidRPr="00FB1AE3">
              <w:rPr>
                <w:rFonts w:ascii="Times New Roman" w:hAnsi="Times New Roman" w:cs="Times New Roman"/>
                <w:color w:val="auto"/>
              </w:rPr>
              <w:t xml:space="preserve"> (случаев);</w:t>
            </w:r>
          </w:p>
          <w:p w14:paraId="55CB811A" w14:textId="0C8600B3"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Кадм.отв</w:t>
            </w:r>
            <w:proofErr w:type="spellEnd"/>
            <w:r w:rsidRPr="00FB1AE3">
              <w:rPr>
                <w:rFonts w:ascii="Times New Roman" w:hAnsi="Times New Roman" w:cs="Times New Roman"/>
                <w:color w:val="auto"/>
              </w:rPr>
              <w:t xml:space="preserve">. - количество случаев привлечения к административной ответственности за нарушения законодательства Российской Федерации о наркотических средствах и психотропных веществах в </w:t>
            </w:r>
            <w:r w:rsidRPr="00FB1AE3">
              <w:rPr>
                <w:rFonts w:ascii="Times New Roman" w:hAnsi="Times New Roman" w:cs="Times New Roman"/>
                <w:color w:val="auto"/>
              </w:rPr>
              <w:lastRenderedPageBreak/>
              <w:t xml:space="preserve">отчетном году, по данным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r w:rsidRPr="00FB1AE3">
              <w:rPr>
                <w:rFonts w:ascii="Times New Roman" w:hAnsi="Times New Roman" w:cs="Times New Roman"/>
                <w:color w:val="auto"/>
              </w:rPr>
              <w:t xml:space="preserve"> (случаев);</w:t>
            </w:r>
          </w:p>
          <w:p w14:paraId="7B24ABA4" w14:textId="7376EF61"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КНпост</w:t>
            </w:r>
            <w:proofErr w:type="spellEnd"/>
            <w:r w:rsidRPr="00FB1AE3">
              <w:rPr>
                <w:rFonts w:ascii="Times New Roman" w:hAnsi="Times New Roman" w:cs="Times New Roman"/>
                <w:color w:val="auto"/>
              </w:rPr>
              <w:t xml:space="preserve">. - количество постоянного населения </w:t>
            </w:r>
            <w:r w:rsidR="00311F2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 на конец отчетного года, по данным Территориального органа Федеральной службы государственной статистики по Кировской области (далее - </w:t>
            </w:r>
            <w:proofErr w:type="spellStart"/>
            <w:r w:rsidRPr="00FB1AE3">
              <w:rPr>
                <w:rFonts w:ascii="Times New Roman" w:hAnsi="Times New Roman" w:cs="Times New Roman"/>
                <w:color w:val="auto"/>
              </w:rPr>
              <w:t>Кировстат</w:t>
            </w:r>
            <w:proofErr w:type="spellEnd"/>
            <w:r w:rsidRPr="00FB1AE3">
              <w:rPr>
                <w:rFonts w:ascii="Times New Roman" w:hAnsi="Times New Roman" w:cs="Times New Roman"/>
                <w:color w:val="auto"/>
              </w:rPr>
              <w:t>) (человек)</w:t>
            </w:r>
          </w:p>
        </w:tc>
      </w:tr>
      <w:tr w:rsidR="00FB1AE3" w:rsidRPr="00FB1AE3" w14:paraId="7DEEE4EB" w14:textId="77777777">
        <w:tc>
          <w:tcPr>
            <w:tcW w:w="566" w:type="dxa"/>
            <w:vMerge/>
          </w:tcPr>
          <w:p w14:paraId="62CEF2D9" w14:textId="77777777" w:rsidR="0049340B" w:rsidRPr="00FB1AE3" w:rsidRDefault="0049340B">
            <w:pPr>
              <w:rPr>
                <w:rFonts w:ascii="Times New Roman" w:hAnsi="Times New Roman" w:cs="Times New Roman"/>
                <w:color w:val="auto"/>
              </w:rPr>
            </w:pPr>
          </w:p>
        </w:tc>
        <w:tc>
          <w:tcPr>
            <w:tcW w:w="2551" w:type="dxa"/>
          </w:tcPr>
          <w:p w14:paraId="38476A7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Криминогенность наркомании, случаев на 100 тыс. человек населения</w:t>
            </w:r>
          </w:p>
        </w:tc>
        <w:tc>
          <w:tcPr>
            <w:tcW w:w="5953" w:type="dxa"/>
          </w:tcPr>
          <w:p w14:paraId="26CC25D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КН = (</w:t>
            </w:r>
            <w:proofErr w:type="spellStart"/>
            <w:r w:rsidRPr="00FB1AE3">
              <w:rPr>
                <w:rFonts w:ascii="Times New Roman" w:hAnsi="Times New Roman" w:cs="Times New Roman"/>
                <w:color w:val="auto"/>
              </w:rPr>
              <w:t>Кпотр.уг</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Кпотр.адм</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КНпост</w:t>
            </w:r>
            <w:proofErr w:type="spellEnd"/>
            <w:r w:rsidRPr="00FB1AE3">
              <w:rPr>
                <w:rFonts w:ascii="Times New Roman" w:hAnsi="Times New Roman" w:cs="Times New Roman"/>
                <w:color w:val="auto"/>
              </w:rPr>
              <w:t>. x 100000, где:</w:t>
            </w:r>
          </w:p>
          <w:p w14:paraId="00D4249D" w14:textId="77777777" w:rsidR="0049340B" w:rsidRPr="00FB1AE3" w:rsidRDefault="0049340B">
            <w:pPr>
              <w:rPr>
                <w:rFonts w:ascii="Times New Roman" w:hAnsi="Times New Roman" w:cs="Times New Roman"/>
                <w:color w:val="auto"/>
              </w:rPr>
            </w:pPr>
          </w:p>
          <w:p w14:paraId="658D526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КН - криминогенность наркомании (случаев на 100 тыс. человек населения);</w:t>
            </w:r>
          </w:p>
          <w:p w14:paraId="799F4289" w14:textId="14B274D3"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Кпотр.уг</w:t>
            </w:r>
            <w:proofErr w:type="spellEnd"/>
            <w:r w:rsidRPr="00FB1AE3">
              <w:rPr>
                <w:rFonts w:ascii="Times New Roman" w:hAnsi="Times New Roman" w:cs="Times New Roman"/>
                <w:color w:val="auto"/>
              </w:rPr>
              <w:t xml:space="preserve">. - количество наркопотребителей, привлеченных к уголовной ответственности в отчетном году, по данным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C158BF" w:rsidRPr="00FB1AE3">
              <w:rPr>
                <w:rFonts w:ascii="Times New Roman" w:hAnsi="Times New Roman" w:cs="Times New Roman"/>
                <w:color w:val="auto"/>
              </w:rPr>
              <w:t>«</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r w:rsidRPr="00FB1AE3">
              <w:rPr>
                <w:rFonts w:ascii="Times New Roman" w:hAnsi="Times New Roman" w:cs="Times New Roman"/>
                <w:color w:val="auto"/>
              </w:rPr>
              <w:t xml:space="preserve"> (человек);</w:t>
            </w:r>
          </w:p>
          <w:p w14:paraId="6DC87681" w14:textId="04D890CF"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Кпотр.адм</w:t>
            </w:r>
            <w:proofErr w:type="spellEnd"/>
            <w:r w:rsidRPr="00FB1AE3">
              <w:rPr>
                <w:rFonts w:ascii="Times New Roman" w:hAnsi="Times New Roman" w:cs="Times New Roman"/>
                <w:color w:val="auto"/>
              </w:rPr>
              <w:t xml:space="preserve">. - количество наркопотребителей, привлеченных к административной ответственности в отчетном году, по данным отчетности </w:t>
            </w:r>
            <w:r w:rsidR="00C158BF" w:rsidRPr="00FB1AE3">
              <w:rPr>
                <w:rFonts w:ascii="Times New Roman" w:hAnsi="Times New Roman" w:cs="Times New Roman"/>
                <w:color w:val="auto"/>
              </w:rPr>
              <w:t>М</w:t>
            </w:r>
            <w:r w:rsidRPr="00FB1AE3">
              <w:rPr>
                <w:rFonts w:ascii="Times New Roman" w:hAnsi="Times New Roman" w:cs="Times New Roman"/>
                <w:color w:val="auto"/>
              </w:rPr>
              <w:t>О</w:t>
            </w:r>
            <w:r w:rsidR="00C158B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w:t>
            </w:r>
            <w:r w:rsidR="00C158BF" w:rsidRPr="00FB1AE3">
              <w:rPr>
                <w:rFonts w:ascii="Times New Roman" w:hAnsi="Times New Roman" w:cs="Times New Roman"/>
                <w:color w:val="auto"/>
              </w:rPr>
              <w:t>«</w:t>
            </w:r>
            <w:proofErr w:type="spellStart"/>
            <w:r w:rsidR="00C158BF" w:rsidRPr="00FB1AE3">
              <w:rPr>
                <w:rFonts w:ascii="Times New Roman" w:hAnsi="Times New Roman" w:cs="Times New Roman"/>
                <w:color w:val="auto"/>
              </w:rPr>
              <w:t>Оричевский</w:t>
            </w:r>
            <w:proofErr w:type="spellEnd"/>
            <w:r w:rsidR="00C158BF" w:rsidRPr="00FB1AE3">
              <w:rPr>
                <w:rFonts w:ascii="Times New Roman" w:hAnsi="Times New Roman" w:cs="Times New Roman"/>
                <w:color w:val="auto"/>
              </w:rPr>
              <w:t>»</w:t>
            </w:r>
            <w:r w:rsidRPr="00FB1AE3">
              <w:rPr>
                <w:rFonts w:ascii="Times New Roman" w:hAnsi="Times New Roman" w:cs="Times New Roman"/>
                <w:color w:val="auto"/>
              </w:rPr>
              <w:t xml:space="preserve"> (человек);</w:t>
            </w:r>
          </w:p>
          <w:p w14:paraId="3E773311" w14:textId="7AAAC4A3"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КНпост</w:t>
            </w:r>
            <w:proofErr w:type="spellEnd"/>
            <w:r w:rsidRPr="00FB1AE3">
              <w:rPr>
                <w:rFonts w:ascii="Times New Roman" w:hAnsi="Times New Roman" w:cs="Times New Roman"/>
                <w:color w:val="auto"/>
              </w:rPr>
              <w:t xml:space="preserve">. - количество постоянного населения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 на конец отчетного года, по данным </w:t>
            </w:r>
            <w:proofErr w:type="spellStart"/>
            <w:r w:rsidRPr="00FB1AE3">
              <w:rPr>
                <w:rFonts w:ascii="Times New Roman" w:hAnsi="Times New Roman" w:cs="Times New Roman"/>
                <w:color w:val="auto"/>
              </w:rPr>
              <w:t>Кировстата</w:t>
            </w:r>
            <w:proofErr w:type="spellEnd"/>
            <w:r w:rsidRPr="00FB1AE3">
              <w:rPr>
                <w:rFonts w:ascii="Times New Roman" w:hAnsi="Times New Roman" w:cs="Times New Roman"/>
                <w:color w:val="auto"/>
              </w:rPr>
              <w:t xml:space="preserve"> (человек)</w:t>
            </w:r>
          </w:p>
        </w:tc>
      </w:tr>
      <w:tr w:rsidR="00FB1AE3" w:rsidRPr="00FB1AE3" w14:paraId="57E787D3" w14:textId="77777777">
        <w:tc>
          <w:tcPr>
            <w:tcW w:w="566" w:type="dxa"/>
            <w:vMerge/>
          </w:tcPr>
          <w:p w14:paraId="50D11217" w14:textId="77777777" w:rsidR="0049340B" w:rsidRPr="00FB1AE3" w:rsidRDefault="0049340B">
            <w:pPr>
              <w:rPr>
                <w:rFonts w:ascii="Times New Roman" w:hAnsi="Times New Roman" w:cs="Times New Roman"/>
                <w:color w:val="auto"/>
              </w:rPr>
            </w:pPr>
          </w:p>
        </w:tc>
        <w:tc>
          <w:tcPr>
            <w:tcW w:w="2551" w:type="dxa"/>
          </w:tcPr>
          <w:p w14:paraId="7FAFECF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Количество случаев отравления наркотиками, в том числе среди несовершеннолетних, на 100 тыс. человек населения</w:t>
            </w:r>
          </w:p>
        </w:tc>
        <w:tc>
          <w:tcPr>
            <w:tcW w:w="5953" w:type="dxa"/>
          </w:tcPr>
          <w:p w14:paraId="1B22E686" w14:textId="77777777" w:rsidR="0049340B" w:rsidRPr="00FB1AE3" w:rsidRDefault="0049340B">
            <w:pPr>
              <w:jc w:val="center"/>
              <w:rPr>
                <w:rFonts w:ascii="Times New Roman" w:hAnsi="Times New Roman" w:cs="Times New Roman"/>
                <w:color w:val="auto"/>
              </w:rPr>
            </w:pPr>
            <w:proofErr w:type="spellStart"/>
            <w:r w:rsidRPr="00FB1AE3">
              <w:rPr>
                <w:rFonts w:ascii="Times New Roman" w:hAnsi="Times New Roman" w:cs="Times New Roman"/>
                <w:color w:val="auto"/>
              </w:rPr>
              <w:t>Онарк</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Котр</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Чнас</w:t>
            </w:r>
            <w:proofErr w:type="spellEnd"/>
            <w:r w:rsidRPr="00FB1AE3">
              <w:rPr>
                <w:rFonts w:ascii="Times New Roman" w:hAnsi="Times New Roman" w:cs="Times New Roman"/>
                <w:color w:val="auto"/>
              </w:rPr>
              <w:t>. x 100000, где:</w:t>
            </w:r>
          </w:p>
          <w:p w14:paraId="24F2630C" w14:textId="77777777" w:rsidR="0049340B" w:rsidRPr="00FB1AE3" w:rsidRDefault="0049340B">
            <w:pPr>
              <w:rPr>
                <w:rFonts w:ascii="Times New Roman" w:hAnsi="Times New Roman" w:cs="Times New Roman"/>
                <w:color w:val="auto"/>
              </w:rPr>
            </w:pPr>
          </w:p>
          <w:p w14:paraId="01CE77F7" w14:textId="77777777"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Онарк</w:t>
            </w:r>
            <w:proofErr w:type="spellEnd"/>
            <w:r w:rsidRPr="00FB1AE3">
              <w:rPr>
                <w:rFonts w:ascii="Times New Roman" w:hAnsi="Times New Roman" w:cs="Times New Roman"/>
                <w:color w:val="auto"/>
              </w:rPr>
              <w:t>. - количество случаев отравления наркотиками, в том числе среди несовершеннолетних (случаев на 100 тыс. человек населения);</w:t>
            </w:r>
          </w:p>
          <w:p w14:paraId="68DCDF79" w14:textId="4139193B"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Котр</w:t>
            </w:r>
            <w:proofErr w:type="spellEnd"/>
            <w:r w:rsidRPr="00FB1AE3">
              <w:rPr>
                <w:rFonts w:ascii="Times New Roman" w:hAnsi="Times New Roman" w:cs="Times New Roman"/>
                <w:color w:val="auto"/>
              </w:rPr>
              <w:t xml:space="preserve">. - количество отравлений в результате потребления наркотиков по </w:t>
            </w:r>
            <w:r w:rsidR="00C158BF" w:rsidRPr="00FB1AE3">
              <w:rPr>
                <w:rFonts w:ascii="Times New Roman" w:hAnsi="Times New Roman" w:cs="Times New Roman"/>
                <w:color w:val="auto"/>
              </w:rPr>
              <w:t xml:space="preserve">Верхошижемскому </w:t>
            </w:r>
            <w:r w:rsidRPr="00FB1AE3">
              <w:rPr>
                <w:rFonts w:ascii="Times New Roman" w:hAnsi="Times New Roman" w:cs="Times New Roman"/>
                <w:color w:val="auto"/>
              </w:rPr>
              <w:t>району в отчетном году, по данным токсикологического мониторинга Роспотребнадзора (случаев);</w:t>
            </w:r>
          </w:p>
          <w:p w14:paraId="7C760D42" w14:textId="592C3FB0"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Чнас</w:t>
            </w:r>
            <w:proofErr w:type="spellEnd"/>
            <w:r w:rsidRPr="00FB1AE3">
              <w:rPr>
                <w:rFonts w:ascii="Times New Roman" w:hAnsi="Times New Roman" w:cs="Times New Roman"/>
                <w:color w:val="auto"/>
              </w:rPr>
              <w:t xml:space="preserve">. - количество постоянного населения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Кировской области на конец отчетного года, по данным </w:t>
            </w:r>
            <w:proofErr w:type="spellStart"/>
            <w:r w:rsidRPr="00FB1AE3">
              <w:rPr>
                <w:rFonts w:ascii="Times New Roman" w:hAnsi="Times New Roman" w:cs="Times New Roman"/>
                <w:color w:val="auto"/>
              </w:rPr>
              <w:t>Кировстата</w:t>
            </w:r>
            <w:proofErr w:type="spellEnd"/>
            <w:r w:rsidRPr="00FB1AE3">
              <w:rPr>
                <w:rFonts w:ascii="Times New Roman" w:hAnsi="Times New Roman" w:cs="Times New Roman"/>
                <w:color w:val="auto"/>
              </w:rPr>
              <w:t xml:space="preserve"> (человек)</w:t>
            </w:r>
          </w:p>
        </w:tc>
      </w:tr>
      <w:tr w:rsidR="00FB1AE3" w:rsidRPr="00FB1AE3" w14:paraId="5104F3D1" w14:textId="77777777">
        <w:tc>
          <w:tcPr>
            <w:tcW w:w="566" w:type="dxa"/>
            <w:vMerge/>
          </w:tcPr>
          <w:p w14:paraId="68528463" w14:textId="77777777" w:rsidR="0049340B" w:rsidRPr="00FB1AE3" w:rsidRDefault="0049340B">
            <w:pPr>
              <w:rPr>
                <w:rFonts w:ascii="Times New Roman" w:hAnsi="Times New Roman" w:cs="Times New Roman"/>
                <w:color w:val="auto"/>
              </w:rPr>
            </w:pPr>
          </w:p>
        </w:tc>
        <w:tc>
          <w:tcPr>
            <w:tcW w:w="2551" w:type="dxa"/>
          </w:tcPr>
          <w:p w14:paraId="40ADC8E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Количество случаев смерти в результате потребления наркотиков на 100 тыс. человек населения</w:t>
            </w:r>
          </w:p>
        </w:tc>
        <w:tc>
          <w:tcPr>
            <w:tcW w:w="5953" w:type="dxa"/>
          </w:tcPr>
          <w:p w14:paraId="6600C77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Снарк. = </w:t>
            </w:r>
            <w:proofErr w:type="spellStart"/>
            <w:r w:rsidRPr="00FB1AE3">
              <w:rPr>
                <w:rFonts w:ascii="Times New Roman" w:hAnsi="Times New Roman" w:cs="Times New Roman"/>
                <w:color w:val="auto"/>
              </w:rPr>
              <w:t>Ксмерт</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Чнас</w:t>
            </w:r>
            <w:proofErr w:type="spellEnd"/>
            <w:r w:rsidRPr="00FB1AE3">
              <w:rPr>
                <w:rFonts w:ascii="Times New Roman" w:hAnsi="Times New Roman" w:cs="Times New Roman"/>
                <w:color w:val="auto"/>
              </w:rPr>
              <w:t>. x 100000, где:</w:t>
            </w:r>
          </w:p>
          <w:p w14:paraId="46F1FF7F" w14:textId="77777777" w:rsidR="0049340B" w:rsidRPr="00FB1AE3" w:rsidRDefault="0049340B">
            <w:pPr>
              <w:rPr>
                <w:rFonts w:ascii="Times New Roman" w:hAnsi="Times New Roman" w:cs="Times New Roman"/>
                <w:color w:val="auto"/>
              </w:rPr>
            </w:pPr>
          </w:p>
          <w:p w14:paraId="4CE372F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Снарк. - количество случаев смерти в результате потребления наркотиков (случаев на 100 тыс. человек населения);</w:t>
            </w:r>
          </w:p>
          <w:p w14:paraId="4CBF5B88" w14:textId="3F559151"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Ксмерт</w:t>
            </w:r>
            <w:proofErr w:type="spellEnd"/>
            <w:r w:rsidRPr="00FB1AE3">
              <w:rPr>
                <w:rFonts w:ascii="Times New Roman" w:hAnsi="Times New Roman" w:cs="Times New Roman"/>
                <w:color w:val="auto"/>
              </w:rPr>
              <w:t xml:space="preserve">. - количество смертей в результате потребления наркотиков по </w:t>
            </w:r>
            <w:r w:rsidR="00C158BF" w:rsidRPr="00FB1AE3">
              <w:rPr>
                <w:rFonts w:ascii="Times New Roman" w:hAnsi="Times New Roman" w:cs="Times New Roman"/>
                <w:color w:val="auto"/>
              </w:rPr>
              <w:t>Верхошижемскому</w:t>
            </w:r>
            <w:r w:rsidRPr="00FB1AE3">
              <w:rPr>
                <w:rFonts w:ascii="Times New Roman" w:hAnsi="Times New Roman" w:cs="Times New Roman"/>
                <w:color w:val="auto"/>
              </w:rPr>
              <w:t xml:space="preserve"> району в отчетном году, по данным токсикологического мониторинга Роспотребнадзора (случаев);</w:t>
            </w:r>
          </w:p>
          <w:p w14:paraId="64274167" w14:textId="0CAB85CA"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Чнас</w:t>
            </w:r>
            <w:proofErr w:type="spellEnd"/>
            <w:r w:rsidRPr="00FB1AE3">
              <w:rPr>
                <w:rFonts w:ascii="Times New Roman" w:hAnsi="Times New Roman" w:cs="Times New Roman"/>
                <w:color w:val="auto"/>
              </w:rPr>
              <w:t xml:space="preserve">. - количество постоянного населения </w:t>
            </w:r>
            <w:r w:rsidR="00C158BF" w:rsidRPr="00FB1AE3">
              <w:rPr>
                <w:rFonts w:ascii="Times New Roman" w:hAnsi="Times New Roman" w:cs="Times New Roman"/>
                <w:color w:val="auto"/>
              </w:rPr>
              <w:t xml:space="preserve">Верхошижемского </w:t>
            </w:r>
            <w:r w:rsidRPr="00FB1AE3">
              <w:rPr>
                <w:rFonts w:ascii="Times New Roman" w:hAnsi="Times New Roman" w:cs="Times New Roman"/>
                <w:color w:val="auto"/>
              </w:rPr>
              <w:t xml:space="preserve">района Кировской области на конец отчетного года, по данным </w:t>
            </w:r>
            <w:proofErr w:type="spellStart"/>
            <w:r w:rsidRPr="00FB1AE3">
              <w:rPr>
                <w:rFonts w:ascii="Times New Roman" w:hAnsi="Times New Roman" w:cs="Times New Roman"/>
                <w:color w:val="auto"/>
              </w:rPr>
              <w:t>Кировстата</w:t>
            </w:r>
            <w:proofErr w:type="spellEnd"/>
            <w:r w:rsidRPr="00FB1AE3">
              <w:rPr>
                <w:rFonts w:ascii="Times New Roman" w:hAnsi="Times New Roman" w:cs="Times New Roman"/>
                <w:color w:val="auto"/>
              </w:rPr>
              <w:t xml:space="preserve"> (человек)</w:t>
            </w:r>
          </w:p>
        </w:tc>
      </w:tr>
      <w:tr w:rsidR="00FB1AE3" w:rsidRPr="00FB1AE3" w14:paraId="06F11E5F" w14:textId="77777777">
        <w:tc>
          <w:tcPr>
            <w:tcW w:w="566" w:type="dxa"/>
            <w:vMerge/>
          </w:tcPr>
          <w:p w14:paraId="460A8C3E" w14:textId="77777777" w:rsidR="0049340B" w:rsidRPr="00FB1AE3" w:rsidRDefault="0049340B">
            <w:pPr>
              <w:rPr>
                <w:rFonts w:ascii="Times New Roman" w:hAnsi="Times New Roman" w:cs="Times New Roman"/>
                <w:color w:val="auto"/>
              </w:rPr>
            </w:pPr>
          </w:p>
        </w:tc>
        <w:tc>
          <w:tcPr>
            <w:tcW w:w="2551" w:type="dxa"/>
          </w:tcPr>
          <w:p w14:paraId="1DB2EEE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Количество проведенных публичных мероприятий, направленных на профилактику наркомании среди подростков и молодежи</w:t>
            </w:r>
          </w:p>
        </w:tc>
        <w:tc>
          <w:tcPr>
            <w:tcW w:w="5953" w:type="dxa"/>
          </w:tcPr>
          <w:p w14:paraId="7483FF96" w14:textId="6B04541B"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значение показателя определяется по данным, подготовленным сектором социальной политики администрации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r>
      <w:tr w:rsidR="00FB1AE3" w:rsidRPr="00FB1AE3" w14:paraId="490D7D15" w14:textId="77777777">
        <w:tc>
          <w:tcPr>
            <w:tcW w:w="566" w:type="dxa"/>
            <w:vMerge w:val="restart"/>
          </w:tcPr>
          <w:p w14:paraId="6B26E62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w:t>
            </w:r>
          </w:p>
        </w:tc>
        <w:tc>
          <w:tcPr>
            <w:tcW w:w="2551" w:type="dxa"/>
          </w:tcPr>
          <w:p w14:paraId="4E5900A6" w14:textId="7D4FB834"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C158BF" w:rsidRPr="00FB1AE3">
              <w:rPr>
                <w:rFonts w:ascii="Times New Roman" w:hAnsi="Times New Roman" w:cs="Times New Roman"/>
                <w:color w:val="auto"/>
              </w:rPr>
              <w:t>«</w:t>
            </w:r>
            <w:r w:rsidRPr="00FB1AE3">
              <w:rPr>
                <w:rFonts w:ascii="Times New Roman" w:hAnsi="Times New Roman" w:cs="Times New Roman"/>
                <w:color w:val="auto"/>
              </w:rPr>
              <w:t>Профилактика антикоррупционного общественного сознания</w:t>
            </w:r>
            <w:r w:rsidR="00C158BF" w:rsidRPr="00FB1AE3">
              <w:rPr>
                <w:rFonts w:ascii="Times New Roman" w:hAnsi="Times New Roman" w:cs="Times New Roman"/>
                <w:color w:val="auto"/>
              </w:rPr>
              <w:t>»</w:t>
            </w:r>
          </w:p>
        </w:tc>
        <w:tc>
          <w:tcPr>
            <w:tcW w:w="5953" w:type="dxa"/>
          </w:tcPr>
          <w:p w14:paraId="477AB20D" w14:textId="77777777" w:rsidR="0049340B" w:rsidRPr="00FB1AE3" w:rsidRDefault="0049340B">
            <w:pPr>
              <w:rPr>
                <w:rFonts w:ascii="Times New Roman" w:hAnsi="Times New Roman" w:cs="Times New Roman"/>
                <w:color w:val="auto"/>
              </w:rPr>
            </w:pPr>
          </w:p>
        </w:tc>
      </w:tr>
      <w:tr w:rsidR="00FB1AE3" w:rsidRPr="00FB1AE3" w14:paraId="2B2DED79" w14:textId="77777777">
        <w:tc>
          <w:tcPr>
            <w:tcW w:w="566" w:type="dxa"/>
            <w:vMerge/>
          </w:tcPr>
          <w:p w14:paraId="258458BC" w14:textId="77777777" w:rsidR="0049340B" w:rsidRPr="00FB1AE3" w:rsidRDefault="0049340B">
            <w:pPr>
              <w:rPr>
                <w:rFonts w:ascii="Times New Roman" w:hAnsi="Times New Roman" w:cs="Times New Roman"/>
                <w:color w:val="auto"/>
              </w:rPr>
            </w:pPr>
          </w:p>
        </w:tc>
        <w:tc>
          <w:tcPr>
            <w:tcW w:w="2551" w:type="dxa"/>
          </w:tcPr>
          <w:p w14:paraId="614CF06C" w14:textId="49C6F13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Доля органов местного самоуправления </w:t>
            </w:r>
            <w:r w:rsidR="00311F2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311F2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w:t>
            </w:r>
          </w:p>
        </w:tc>
        <w:tc>
          <w:tcPr>
            <w:tcW w:w="5953" w:type="dxa"/>
          </w:tcPr>
          <w:p w14:paraId="5FB04E0D" w14:textId="77777777" w:rsidR="0049340B" w:rsidRPr="00FB1AE3" w:rsidRDefault="0049340B">
            <w:pPr>
              <w:jc w:val="center"/>
              <w:rPr>
                <w:rFonts w:ascii="Times New Roman" w:hAnsi="Times New Roman" w:cs="Times New Roman"/>
                <w:color w:val="auto"/>
              </w:rPr>
            </w:pPr>
            <w:proofErr w:type="spellStart"/>
            <w:r w:rsidRPr="00FB1AE3">
              <w:rPr>
                <w:rFonts w:ascii="Times New Roman" w:hAnsi="Times New Roman" w:cs="Times New Roman"/>
                <w:color w:val="auto"/>
              </w:rPr>
              <w:t>Двк</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Квк</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Комс</w:t>
            </w:r>
            <w:proofErr w:type="spellEnd"/>
            <w:r w:rsidRPr="00FB1AE3">
              <w:rPr>
                <w:rFonts w:ascii="Times New Roman" w:hAnsi="Times New Roman" w:cs="Times New Roman"/>
                <w:color w:val="auto"/>
              </w:rPr>
              <w:t xml:space="preserve"> x 100%, где:</w:t>
            </w:r>
          </w:p>
          <w:p w14:paraId="09AF3B5E" w14:textId="77777777" w:rsidR="0049340B" w:rsidRPr="00FB1AE3" w:rsidRDefault="0049340B">
            <w:pPr>
              <w:rPr>
                <w:rFonts w:ascii="Times New Roman" w:hAnsi="Times New Roman" w:cs="Times New Roman"/>
                <w:color w:val="auto"/>
              </w:rPr>
            </w:pPr>
          </w:p>
          <w:p w14:paraId="2285352E" w14:textId="1C605D27"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Двк</w:t>
            </w:r>
            <w:proofErr w:type="spellEnd"/>
            <w:r w:rsidRPr="00FB1AE3">
              <w:rPr>
                <w:rFonts w:ascii="Times New Roman" w:hAnsi="Times New Roman" w:cs="Times New Roman"/>
                <w:color w:val="auto"/>
              </w:rPr>
              <w:t xml:space="preserve"> - доля органов местного самоуправления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 (процентов);</w:t>
            </w:r>
          </w:p>
          <w:p w14:paraId="6B55E9BE" w14:textId="73E40693"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Квк</w:t>
            </w:r>
            <w:proofErr w:type="spellEnd"/>
            <w:r w:rsidRPr="00FB1AE3">
              <w:rPr>
                <w:rFonts w:ascii="Times New Roman" w:hAnsi="Times New Roman" w:cs="Times New Roman"/>
                <w:color w:val="auto"/>
              </w:rPr>
              <w:t xml:space="preserve"> - количество органов местного самоуправления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внедривших внутренний контроль и антикоррупционные механизмы (единиц);</w:t>
            </w:r>
          </w:p>
          <w:p w14:paraId="59F51B87" w14:textId="209EC51B"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Комс</w:t>
            </w:r>
            <w:proofErr w:type="spellEnd"/>
            <w:r w:rsidRPr="00FB1AE3">
              <w:rPr>
                <w:rFonts w:ascii="Times New Roman" w:hAnsi="Times New Roman" w:cs="Times New Roman"/>
                <w:color w:val="auto"/>
              </w:rPr>
              <w:t xml:space="preserve"> - количество органов местного самоуправления </w:t>
            </w:r>
            <w:r w:rsidR="00C158B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отраслевых (функциональных) органов администрации </w:t>
            </w:r>
            <w:r w:rsidR="00C34E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которых необходимо внедрить внутренний контроль и антикоррупционные механизмы (единиц)</w:t>
            </w:r>
          </w:p>
        </w:tc>
      </w:tr>
      <w:tr w:rsidR="00FB1AE3" w:rsidRPr="00FB1AE3" w14:paraId="1432C2AF" w14:textId="77777777">
        <w:tc>
          <w:tcPr>
            <w:tcW w:w="566" w:type="dxa"/>
            <w:vMerge/>
          </w:tcPr>
          <w:p w14:paraId="1BFC1639" w14:textId="77777777" w:rsidR="0049340B" w:rsidRPr="00FB1AE3" w:rsidRDefault="0049340B">
            <w:pPr>
              <w:rPr>
                <w:rFonts w:ascii="Times New Roman" w:hAnsi="Times New Roman" w:cs="Times New Roman"/>
                <w:color w:val="auto"/>
              </w:rPr>
            </w:pPr>
          </w:p>
        </w:tc>
        <w:tc>
          <w:tcPr>
            <w:tcW w:w="2551" w:type="dxa"/>
          </w:tcPr>
          <w:p w14:paraId="30ED4553" w14:textId="27BFE9BE"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Доля проектов нормативных правовых актов </w:t>
            </w:r>
            <w:r w:rsidR="00311F2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которых выявлены коррупционные факторы при проведении антикоррупционной экспертизы правовых актов</w:t>
            </w:r>
          </w:p>
        </w:tc>
        <w:tc>
          <w:tcPr>
            <w:tcW w:w="5953" w:type="dxa"/>
          </w:tcPr>
          <w:p w14:paraId="198958F9" w14:textId="77777777" w:rsidR="0049340B" w:rsidRPr="00FB1AE3" w:rsidRDefault="0049340B">
            <w:pPr>
              <w:jc w:val="center"/>
              <w:rPr>
                <w:rFonts w:ascii="Times New Roman" w:hAnsi="Times New Roman" w:cs="Times New Roman"/>
                <w:color w:val="auto"/>
              </w:rPr>
            </w:pPr>
            <w:proofErr w:type="spellStart"/>
            <w:r w:rsidRPr="00FB1AE3">
              <w:rPr>
                <w:rFonts w:ascii="Times New Roman" w:hAnsi="Times New Roman" w:cs="Times New Roman"/>
                <w:color w:val="auto"/>
              </w:rPr>
              <w:t>Дпнпа</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Кпнпакф</w:t>
            </w:r>
            <w:proofErr w:type="spellEnd"/>
            <w:r w:rsidRPr="00FB1AE3">
              <w:rPr>
                <w:rFonts w:ascii="Times New Roman" w:hAnsi="Times New Roman" w:cs="Times New Roman"/>
                <w:color w:val="auto"/>
              </w:rPr>
              <w:t xml:space="preserve"> / </w:t>
            </w:r>
            <w:proofErr w:type="spellStart"/>
            <w:r w:rsidRPr="00FB1AE3">
              <w:rPr>
                <w:rFonts w:ascii="Times New Roman" w:hAnsi="Times New Roman" w:cs="Times New Roman"/>
                <w:color w:val="auto"/>
              </w:rPr>
              <w:t>Кпнпао</w:t>
            </w:r>
            <w:proofErr w:type="spellEnd"/>
            <w:r w:rsidRPr="00FB1AE3">
              <w:rPr>
                <w:rFonts w:ascii="Times New Roman" w:hAnsi="Times New Roman" w:cs="Times New Roman"/>
                <w:color w:val="auto"/>
              </w:rPr>
              <w:t xml:space="preserve"> x 100%, где:</w:t>
            </w:r>
          </w:p>
          <w:p w14:paraId="4526F770" w14:textId="77777777" w:rsidR="0049340B" w:rsidRPr="00FB1AE3" w:rsidRDefault="0049340B">
            <w:pPr>
              <w:rPr>
                <w:rFonts w:ascii="Times New Roman" w:hAnsi="Times New Roman" w:cs="Times New Roman"/>
                <w:color w:val="auto"/>
              </w:rPr>
            </w:pPr>
          </w:p>
          <w:p w14:paraId="02EF5942" w14:textId="01E24C1A"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Дпнпа</w:t>
            </w:r>
            <w:proofErr w:type="spellEnd"/>
            <w:r w:rsidRPr="00FB1AE3">
              <w:rPr>
                <w:rFonts w:ascii="Times New Roman" w:hAnsi="Times New Roman" w:cs="Times New Roman"/>
                <w:color w:val="auto"/>
              </w:rPr>
              <w:t xml:space="preserve"> - доля проектов нормативных правовых актов </w:t>
            </w:r>
            <w:r w:rsidR="00C34E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которых выявлены коррупционные факторы при проведении антикоррупционной экспертизы правовых актов (процентов);</w:t>
            </w:r>
          </w:p>
          <w:p w14:paraId="333FFD16" w14:textId="63C10D49"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Кпнпакф</w:t>
            </w:r>
            <w:proofErr w:type="spellEnd"/>
            <w:r w:rsidRPr="00FB1AE3">
              <w:rPr>
                <w:rFonts w:ascii="Times New Roman" w:hAnsi="Times New Roman" w:cs="Times New Roman"/>
                <w:color w:val="auto"/>
              </w:rPr>
              <w:t xml:space="preserve"> - количество нормативных правовых актов </w:t>
            </w:r>
            <w:r w:rsidR="00C34E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которых выявлены коррупционные факторы при проведении антикоррупционной экспертизы правовых актов (единиц);</w:t>
            </w:r>
          </w:p>
          <w:p w14:paraId="38DD131B" w14:textId="6075926D" w:rsidR="0049340B" w:rsidRPr="00FB1AE3" w:rsidRDefault="0049340B">
            <w:pPr>
              <w:rPr>
                <w:rFonts w:ascii="Times New Roman" w:hAnsi="Times New Roman" w:cs="Times New Roman"/>
                <w:color w:val="auto"/>
              </w:rPr>
            </w:pPr>
            <w:proofErr w:type="spellStart"/>
            <w:r w:rsidRPr="00FB1AE3">
              <w:rPr>
                <w:rFonts w:ascii="Times New Roman" w:hAnsi="Times New Roman" w:cs="Times New Roman"/>
                <w:color w:val="auto"/>
              </w:rPr>
              <w:t>Кпнпао</w:t>
            </w:r>
            <w:proofErr w:type="spellEnd"/>
            <w:r w:rsidRPr="00FB1AE3">
              <w:rPr>
                <w:rFonts w:ascii="Times New Roman" w:hAnsi="Times New Roman" w:cs="Times New Roman"/>
                <w:color w:val="auto"/>
              </w:rPr>
              <w:t xml:space="preserve"> - количество нормативных правовых актов </w:t>
            </w:r>
            <w:r w:rsidR="00C34EA5"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 в которых была проведена </w:t>
            </w:r>
            <w:r w:rsidRPr="00FB1AE3">
              <w:rPr>
                <w:rFonts w:ascii="Times New Roman" w:hAnsi="Times New Roman" w:cs="Times New Roman"/>
                <w:color w:val="auto"/>
              </w:rPr>
              <w:lastRenderedPageBreak/>
              <w:t>антикоррупционная экспертиза правовых актов (единиц)</w:t>
            </w:r>
          </w:p>
        </w:tc>
      </w:tr>
      <w:tr w:rsidR="0049340B" w:rsidRPr="00FB1AE3" w14:paraId="161C3415" w14:textId="77777777">
        <w:tc>
          <w:tcPr>
            <w:tcW w:w="566" w:type="dxa"/>
            <w:vMerge/>
          </w:tcPr>
          <w:p w14:paraId="7A637F2C" w14:textId="77777777" w:rsidR="0049340B" w:rsidRPr="00FB1AE3" w:rsidRDefault="0049340B">
            <w:pPr>
              <w:rPr>
                <w:rFonts w:ascii="Times New Roman" w:hAnsi="Times New Roman" w:cs="Times New Roman"/>
                <w:color w:val="auto"/>
              </w:rPr>
            </w:pPr>
          </w:p>
        </w:tc>
        <w:tc>
          <w:tcPr>
            <w:tcW w:w="2551" w:type="dxa"/>
          </w:tcPr>
          <w:p w14:paraId="5612C5C0"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Доля урегулированных конфликтов интересов на муниципальной службе</w:t>
            </w:r>
          </w:p>
        </w:tc>
        <w:tc>
          <w:tcPr>
            <w:tcW w:w="5953" w:type="dxa"/>
          </w:tcPr>
          <w:p w14:paraId="29393FE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Дуки = Куки / Ко x 100%, где:</w:t>
            </w:r>
          </w:p>
          <w:p w14:paraId="14544826" w14:textId="77777777" w:rsidR="0049340B" w:rsidRPr="00FB1AE3" w:rsidRDefault="0049340B">
            <w:pPr>
              <w:rPr>
                <w:rFonts w:ascii="Times New Roman" w:hAnsi="Times New Roman" w:cs="Times New Roman"/>
                <w:color w:val="auto"/>
              </w:rPr>
            </w:pPr>
          </w:p>
          <w:p w14:paraId="0060902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Дуки - доля урегулированных конфликтов интересов на муниципальной службе (процентов);</w:t>
            </w:r>
          </w:p>
          <w:p w14:paraId="13860FEB"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Куки - количество урегулированных конфликтов интересов на муниципальной службе (единиц);</w:t>
            </w:r>
          </w:p>
          <w:p w14:paraId="191D5A41"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Ко - общее количество случаев конфликтов интересов на муниципальной службе (единиц)</w:t>
            </w:r>
          </w:p>
        </w:tc>
      </w:tr>
    </w:tbl>
    <w:p w14:paraId="5306C5B4" w14:textId="77777777" w:rsidR="0049340B" w:rsidRPr="00FB1AE3" w:rsidRDefault="0049340B">
      <w:pPr>
        <w:jc w:val="both"/>
        <w:rPr>
          <w:rFonts w:ascii="Times New Roman" w:hAnsi="Times New Roman" w:cs="Times New Roman"/>
          <w:color w:val="auto"/>
        </w:rPr>
      </w:pPr>
    </w:p>
    <w:p w14:paraId="45DB5FA4" w14:textId="77777777" w:rsidR="0049340B" w:rsidRPr="00FB1AE3" w:rsidRDefault="0049340B">
      <w:pPr>
        <w:jc w:val="both"/>
        <w:rPr>
          <w:rFonts w:ascii="Times New Roman" w:hAnsi="Times New Roman" w:cs="Times New Roman"/>
          <w:color w:val="auto"/>
        </w:rPr>
      </w:pPr>
    </w:p>
    <w:p w14:paraId="0BF0ED0D" w14:textId="77777777" w:rsidR="0049340B" w:rsidRPr="00FB1AE3" w:rsidRDefault="0049340B">
      <w:pPr>
        <w:jc w:val="both"/>
        <w:rPr>
          <w:rFonts w:ascii="Times New Roman" w:hAnsi="Times New Roman" w:cs="Times New Roman"/>
          <w:color w:val="auto"/>
        </w:rPr>
      </w:pPr>
    </w:p>
    <w:p w14:paraId="34C2B05D" w14:textId="77777777" w:rsidR="0049340B" w:rsidRPr="00FB1AE3" w:rsidRDefault="0049340B">
      <w:pPr>
        <w:jc w:val="both"/>
        <w:rPr>
          <w:rFonts w:ascii="Times New Roman" w:hAnsi="Times New Roman" w:cs="Times New Roman"/>
          <w:color w:val="auto"/>
        </w:rPr>
      </w:pPr>
    </w:p>
    <w:p w14:paraId="2BF4B2CF" w14:textId="77777777" w:rsidR="0049340B" w:rsidRPr="00FB1AE3" w:rsidRDefault="0049340B">
      <w:pPr>
        <w:jc w:val="both"/>
        <w:rPr>
          <w:rFonts w:ascii="Times New Roman" w:hAnsi="Times New Roman" w:cs="Times New Roman"/>
          <w:color w:val="auto"/>
        </w:rPr>
      </w:pPr>
    </w:p>
    <w:p w14:paraId="3F059FBB" w14:textId="77777777" w:rsidR="0049340B" w:rsidRPr="00FB1AE3" w:rsidRDefault="0049340B">
      <w:pPr>
        <w:jc w:val="both"/>
        <w:rPr>
          <w:rFonts w:ascii="Times New Roman" w:hAnsi="Times New Roman" w:cs="Times New Roman"/>
          <w:color w:val="auto"/>
        </w:rPr>
      </w:pPr>
    </w:p>
    <w:p w14:paraId="55CDA9F7" w14:textId="77777777" w:rsidR="0049340B" w:rsidRPr="00FB1AE3" w:rsidRDefault="0049340B">
      <w:pPr>
        <w:rPr>
          <w:rFonts w:ascii="Times New Roman" w:hAnsi="Times New Roman" w:cs="Times New Roman"/>
          <w:color w:val="auto"/>
        </w:rPr>
        <w:sectPr w:rsidR="0049340B" w:rsidRPr="00FB1A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1757"/>
        <w:gridCol w:w="1247"/>
        <w:gridCol w:w="1247"/>
        <w:gridCol w:w="1247"/>
        <w:gridCol w:w="2211"/>
        <w:gridCol w:w="850"/>
        <w:gridCol w:w="2324"/>
      </w:tblGrid>
      <w:tr w:rsidR="00FB1AE3" w:rsidRPr="00FB1AE3" w14:paraId="057A6B05" w14:textId="77777777" w:rsidTr="00C34EA5">
        <w:tc>
          <w:tcPr>
            <w:tcW w:w="13603" w:type="dxa"/>
            <w:gridSpan w:val="9"/>
            <w:tcBorders>
              <w:top w:val="nil"/>
              <w:left w:val="nil"/>
              <w:bottom w:val="single" w:sz="4" w:space="0" w:color="auto"/>
              <w:right w:val="nil"/>
            </w:tcBorders>
          </w:tcPr>
          <w:p w14:paraId="3DF26AE3" w14:textId="77777777" w:rsidR="00C34EA5" w:rsidRPr="00FB1AE3" w:rsidRDefault="00C34EA5" w:rsidP="00C34EA5">
            <w:pPr>
              <w:jc w:val="right"/>
              <w:rPr>
                <w:rFonts w:ascii="Times New Roman" w:hAnsi="Times New Roman" w:cs="Times New Roman"/>
                <w:color w:val="auto"/>
              </w:rPr>
            </w:pPr>
            <w:r w:rsidRPr="00FB1AE3">
              <w:rPr>
                <w:rFonts w:ascii="Times New Roman" w:hAnsi="Times New Roman" w:cs="Times New Roman"/>
                <w:color w:val="auto"/>
              </w:rPr>
              <w:lastRenderedPageBreak/>
              <w:t>Приложение № 3</w:t>
            </w:r>
          </w:p>
          <w:p w14:paraId="17FB5BD0" w14:textId="77777777" w:rsidR="00C34EA5" w:rsidRPr="00FB1AE3" w:rsidRDefault="00C34EA5" w:rsidP="00C34EA5">
            <w:pPr>
              <w:jc w:val="right"/>
              <w:rPr>
                <w:rFonts w:ascii="Times New Roman" w:hAnsi="Times New Roman" w:cs="Times New Roman"/>
                <w:color w:val="auto"/>
              </w:rPr>
            </w:pPr>
            <w:r w:rsidRPr="00FB1AE3">
              <w:rPr>
                <w:rFonts w:ascii="Times New Roman" w:hAnsi="Times New Roman" w:cs="Times New Roman"/>
                <w:color w:val="auto"/>
              </w:rPr>
              <w:t>к муниципальной программе</w:t>
            </w:r>
          </w:p>
          <w:p w14:paraId="20FDE9C5" w14:textId="77777777" w:rsidR="00C34EA5" w:rsidRPr="00FB1AE3" w:rsidRDefault="00C34EA5" w:rsidP="00C34EA5">
            <w:pPr>
              <w:jc w:val="right"/>
              <w:rPr>
                <w:rFonts w:ascii="Times New Roman" w:hAnsi="Times New Roman" w:cs="Times New Roman"/>
                <w:color w:val="auto"/>
              </w:rPr>
            </w:pPr>
          </w:p>
          <w:p w14:paraId="47FDEEAD" w14:textId="77777777" w:rsidR="00C34EA5" w:rsidRPr="00FB1AE3" w:rsidRDefault="00C34EA5" w:rsidP="00C34EA5">
            <w:pPr>
              <w:jc w:val="center"/>
              <w:rPr>
                <w:rFonts w:ascii="Times New Roman" w:hAnsi="Times New Roman" w:cs="Times New Roman"/>
                <w:color w:val="auto"/>
              </w:rPr>
            </w:pPr>
            <w:r w:rsidRPr="00FB1AE3">
              <w:rPr>
                <w:rFonts w:ascii="Times New Roman" w:hAnsi="Times New Roman" w:cs="Times New Roman"/>
                <w:color w:val="auto"/>
              </w:rPr>
              <w:t>СВЕДЕНИЯ</w:t>
            </w:r>
          </w:p>
          <w:p w14:paraId="73BA40F4" w14:textId="3584CB75" w:rsidR="00C34EA5" w:rsidRPr="00FB1AE3" w:rsidRDefault="00C34EA5" w:rsidP="00C34EA5">
            <w:pPr>
              <w:jc w:val="center"/>
              <w:rPr>
                <w:rFonts w:ascii="Times New Roman" w:hAnsi="Times New Roman" w:cs="Times New Roman"/>
                <w:color w:val="auto"/>
              </w:rPr>
            </w:pPr>
            <w:r w:rsidRPr="00FB1AE3">
              <w:rPr>
                <w:rFonts w:ascii="Times New Roman" w:hAnsi="Times New Roman" w:cs="Times New Roman"/>
                <w:color w:val="auto"/>
              </w:rPr>
              <w:t>ОБ ОТДЕЛЬНОМ МЕРОПРИЯТИИ «НАЛОГОВЫЕ РАСХОДЫ»</w:t>
            </w:r>
          </w:p>
          <w:p w14:paraId="15875FFF" w14:textId="4B5AD63D" w:rsidR="00C34EA5" w:rsidRPr="00FB1AE3" w:rsidRDefault="00C34EA5" w:rsidP="00C34EA5">
            <w:pPr>
              <w:jc w:val="center"/>
              <w:rPr>
                <w:rFonts w:ascii="Times New Roman" w:hAnsi="Times New Roman" w:cs="Times New Roman"/>
                <w:color w:val="auto"/>
              </w:rPr>
            </w:pPr>
            <w:r w:rsidRPr="00FB1AE3">
              <w:rPr>
                <w:rFonts w:ascii="Times New Roman" w:hAnsi="Times New Roman" w:cs="Times New Roman"/>
                <w:color w:val="auto"/>
              </w:rPr>
              <w:t>МУНИЦИПАЛЬНОЙ ПРОГРАММЫ</w:t>
            </w:r>
          </w:p>
        </w:tc>
      </w:tr>
      <w:tr w:rsidR="00FB1AE3" w:rsidRPr="00FB1AE3" w14:paraId="21CEDC69" w14:textId="77777777" w:rsidTr="00C34EA5">
        <w:tc>
          <w:tcPr>
            <w:tcW w:w="566" w:type="dxa"/>
            <w:vMerge w:val="restart"/>
            <w:tcBorders>
              <w:top w:val="single" w:sz="4" w:space="0" w:color="auto"/>
            </w:tcBorders>
          </w:tcPr>
          <w:p w14:paraId="4DFE4B3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N п/п</w:t>
            </w:r>
          </w:p>
        </w:tc>
        <w:tc>
          <w:tcPr>
            <w:tcW w:w="2154" w:type="dxa"/>
            <w:vMerge w:val="restart"/>
            <w:tcBorders>
              <w:top w:val="single" w:sz="4" w:space="0" w:color="auto"/>
            </w:tcBorders>
          </w:tcPr>
          <w:p w14:paraId="2F973DD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Наименование налогового расхода (по видам налогов)</w:t>
            </w:r>
          </w:p>
        </w:tc>
        <w:tc>
          <w:tcPr>
            <w:tcW w:w="1757" w:type="dxa"/>
            <w:vMerge w:val="restart"/>
            <w:tcBorders>
              <w:top w:val="single" w:sz="4" w:space="0" w:color="auto"/>
            </w:tcBorders>
          </w:tcPr>
          <w:p w14:paraId="582C2CE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Наименование показателя, на значение (достижение) которого оказывает влияние налоговый расход</w:t>
            </w:r>
          </w:p>
        </w:tc>
        <w:tc>
          <w:tcPr>
            <w:tcW w:w="6802" w:type="dxa"/>
            <w:gridSpan w:val="5"/>
            <w:tcBorders>
              <w:top w:val="single" w:sz="4" w:space="0" w:color="auto"/>
            </w:tcBorders>
          </w:tcPr>
          <w:p w14:paraId="31C49FC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Оценка налоговых расходов (тыс. рублей)</w:t>
            </w:r>
          </w:p>
        </w:tc>
        <w:tc>
          <w:tcPr>
            <w:tcW w:w="2324" w:type="dxa"/>
            <w:vMerge w:val="restart"/>
            <w:tcBorders>
              <w:top w:val="single" w:sz="4" w:space="0" w:color="auto"/>
            </w:tcBorders>
          </w:tcPr>
          <w:p w14:paraId="5F32255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Краткое обоснование необходимости применения налоговых расходов для достижения цели (целей) муниципальной программы</w:t>
            </w:r>
          </w:p>
        </w:tc>
      </w:tr>
      <w:tr w:rsidR="00FB1AE3" w:rsidRPr="00FB1AE3" w14:paraId="36BEFB8A" w14:textId="77777777">
        <w:tc>
          <w:tcPr>
            <w:tcW w:w="566" w:type="dxa"/>
            <w:vMerge/>
          </w:tcPr>
          <w:p w14:paraId="17EA7A45" w14:textId="77777777" w:rsidR="0049340B" w:rsidRPr="00FB1AE3" w:rsidRDefault="0049340B">
            <w:pPr>
              <w:rPr>
                <w:rFonts w:ascii="Times New Roman" w:hAnsi="Times New Roman" w:cs="Times New Roman"/>
                <w:color w:val="auto"/>
              </w:rPr>
            </w:pPr>
          </w:p>
        </w:tc>
        <w:tc>
          <w:tcPr>
            <w:tcW w:w="2154" w:type="dxa"/>
            <w:vMerge/>
          </w:tcPr>
          <w:p w14:paraId="19615F8B" w14:textId="77777777" w:rsidR="0049340B" w:rsidRPr="00FB1AE3" w:rsidRDefault="0049340B">
            <w:pPr>
              <w:rPr>
                <w:rFonts w:ascii="Times New Roman" w:hAnsi="Times New Roman" w:cs="Times New Roman"/>
                <w:color w:val="auto"/>
              </w:rPr>
            </w:pPr>
          </w:p>
        </w:tc>
        <w:tc>
          <w:tcPr>
            <w:tcW w:w="1757" w:type="dxa"/>
            <w:vMerge/>
          </w:tcPr>
          <w:p w14:paraId="479B0CFF" w14:textId="77777777" w:rsidR="0049340B" w:rsidRPr="00FB1AE3" w:rsidRDefault="0049340B">
            <w:pPr>
              <w:rPr>
                <w:rFonts w:ascii="Times New Roman" w:hAnsi="Times New Roman" w:cs="Times New Roman"/>
                <w:color w:val="auto"/>
              </w:rPr>
            </w:pPr>
          </w:p>
        </w:tc>
        <w:tc>
          <w:tcPr>
            <w:tcW w:w="1247" w:type="dxa"/>
          </w:tcPr>
          <w:p w14:paraId="224E60A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очередной год</w:t>
            </w:r>
          </w:p>
        </w:tc>
        <w:tc>
          <w:tcPr>
            <w:tcW w:w="1247" w:type="dxa"/>
          </w:tcPr>
          <w:p w14:paraId="33DE2A6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первый год планового периода</w:t>
            </w:r>
          </w:p>
        </w:tc>
        <w:tc>
          <w:tcPr>
            <w:tcW w:w="1247" w:type="dxa"/>
          </w:tcPr>
          <w:p w14:paraId="6D0E6FF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второй год планового периода</w:t>
            </w:r>
          </w:p>
        </w:tc>
        <w:tc>
          <w:tcPr>
            <w:tcW w:w="2211" w:type="dxa"/>
          </w:tcPr>
          <w:p w14:paraId="5DE929F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последующие годы реализации муниципальной программы (для каждого года предусматривается отдельная графа)</w:t>
            </w:r>
          </w:p>
        </w:tc>
        <w:tc>
          <w:tcPr>
            <w:tcW w:w="850" w:type="dxa"/>
          </w:tcPr>
          <w:p w14:paraId="54FB082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итого</w:t>
            </w:r>
          </w:p>
        </w:tc>
        <w:tc>
          <w:tcPr>
            <w:tcW w:w="2324" w:type="dxa"/>
            <w:vMerge/>
          </w:tcPr>
          <w:p w14:paraId="3D746E79" w14:textId="77777777" w:rsidR="0049340B" w:rsidRPr="00FB1AE3" w:rsidRDefault="0049340B">
            <w:pPr>
              <w:rPr>
                <w:rFonts w:ascii="Times New Roman" w:hAnsi="Times New Roman" w:cs="Times New Roman"/>
                <w:color w:val="auto"/>
              </w:rPr>
            </w:pPr>
          </w:p>
        </w:tc>
      </w:tr>
      <w:tr w:rsidR="0049340B" w:rsidRPr="00FB1AE3" w14:paraId="5DAF2E2D" w14:textId="77777777">
        <w:tc>
          <w:tcPr>
            <w:tcW w:w="566" w:type="dxa"/>
          </w:tcPr>
          <w:p w14:paraId="57C49FF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w:t>
            </w:r>
          </w:p>
        </w:tc>
        <w:tc>
          <w:tcPr>
            <w:tcW w:w="2154" w:type="dxa"/>
          </w:tcPr>
          <w:p w14:paraId="2D39C7D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предусмотрено</w:t>
            </w:r>
          </w:p>
        </w:tc>
        <w:tc>
          <w:tcPr>
            <w:tcW w:w="1757" w:type="dxa"/>
          </w:tcPr>
          <w:p w14:paraId="1CB40EF2" w14:textId="77777777" w:rsidR="0049340B" w:rsidRPr="00FB1AE3" w:rsidRDefault="0049340B">
            <w:pPr>
              <w:rPr>
                <w:rFonts w:ascii="Times New Roman" w:hAnsi="Times New Roman" w:cs="Times New Roman"/>
                <w:color w:val="auto"/>
              </w:rPr>
            </w:pPr>
          </w:p>
        </w:tc>
        <w:tc>
          <w:tcPr>
            <w:tcW w:w="1247" w:type="dxa"/>
          </w:tcPr>
          <w:p w14:paraId="42AE2837" w14:textId="77777777" w:rsidR="0049340B" w:rsidRPr="00FB1AE3" w:rsidRDefault="0049340B">
            <w:pPr>
              <w:rPr>
                <w:rFonts w:ascii="Times New Roman" w:hAnsi="Times New Roman" w:cs="Times New Roman"/>
                <w:color w:val="auto"/>
              </w:rPr>
            </w:pPr>
          </w:p>
        </w:tc>
        <w:tc>
          <w:tcPr>
            <w:tcW w:w="1247" w:type="dxa"/>
          </w:tcPr>
          <w:p w14:paraId="2E4998B4" w14:textId="77777777" w:rsidR="0049340B" w:rsidRPr="00FB1AE3" w:rsidRDefault="0049340B">
            <w:pPr>
              <w:rPr>
                <w:rFonts w:ascii="Times New Roman" w:hAnsi="Times New Roman" w:cs="Times New Roman"/>
                <w:color w:val="auto"/>
              </w:rPr>
            </w:pPr>
          </w:p>
        </w:tc>
        <w:tc>
          <w:tcPr>
            <w:tcW w:w="1247" w:type="dxa"/>
          </w:tcPr>
          <w:p w14:paraId="5873F93F" w14:textId="77777777" w:rsidR="0049340B" w:rsidRPr="00FB1AE3" w:rsidRDefault="0049340B">
            <w:pPr>
              <w:rPr>
                <w:rFonts w:ascii="Times New Roman" w:hAnsi="Times New Roman" w:cs="Times New Roman"/>
                <w:color w:val="auto"/>
              </w:rPr>
            </w:pPr>
          </w:p>
        </w:tc>
        <w:tc>
          <w:tcPr>
            <w:tcW w:w="2211" w:type="dxa"/>
          </w:tcPr>
          <w:p w14:paraId="742DC724" w14:textId="77777777" w:rsidR="0049340B" w:rsidRPr="00FB1AE3" w:rsidRDefault="0049340B">
            <w:pPr>
              <w:rPr>
                <w:rFonts w:ascii="Times New Roman" w:hAnsi="Times New Roman" w:cs="Times New Roman"/>
                <w:color w:val="auto"/>
              </w:rPr>
            </w:pPr>
          </w:p>
        </w:tc>
        <w:tc>
          <w:tcPr>
            <w:tcW w:w="850" w:type="dxa"/>
          </w:tcPr>
          <w:p w14:paraId="1B3DA771" w14:textId="77777777" w:rsidR="0049340B" w:rsidRPr="00FB1AE3" w:rsidRDefault="0049340B">
            <w:pPr>
              <w:rPr>
                <w:rFonts w:ascii="Times New Roman" w:hAnsi="Times New Roman" w:cs="Times New Roman"/>
                <w:color w:val="auto"/>
              </w:rPr>
            </w:pPr>
          </w:p>
        </w:tc>
        <w:tc>
          <w:tcPr>
            <w:tcW w:w="2324" w:type="dxa"/>
          </w:tcPr>
          <w:p w14:paraId="274D5B2A" w14:textId="77777777" w:rsidR="0049340B" w:rsidRPr="00FB1AE3" w:rsidRDefault="0049340B">
            <w:pPr>
              <w:rPr>
                <w:rFonts w:ascii="Times New Roman" w:hAnsi="Times New Roman" w:cs="Times New Roman"/>
                <w:color w:val="auto"/>
              </w:rPr>
            </w:pPr>
          </w:p>
        </w:tc>
      </w:tr>
    </w:tbl>
    <w:p w14:paraId="248B5EF9" w14:textId="77777777" w:rsidR="0049340B" w:rsidRPr="00FB1AE3" w:rsidRDefault="0049340B">
      <w:pPr>
        <w:jc w:val="both"/>
        <w:rPr>
          <w:rFonts w:ascii="Times New Roman" w:hAnsi="Times New Roman" w:cs="Times New Roman"/>
          <w:color w:val="auto"/>
        </w:rPr>
      </w:pPr>
    </w:p>
    <w:p w14:paraId="11C73C25" w14:textId="77777777" w:rsidR="0049340B" w:rsidRPr="00FB1AE3" w:rsidRDefault="0049340B">
      <w:pPr>
        <w:jc w:val="both"/>
        <w:rPr>
          <w:rFonts w:ascii="Times New Roman" w:hAnsi="Times New Roman" w:cs="Times New Roman"/>
          <w:color w:val="auto"/>
        </w:rPr>
      </w:pPr>
    </w:p>
    <w:p w14:paraId="235B0812" w14:textId="77777777" w:rsidR="0049340B" w:rsidRPr="00FB1AE3" w:rsidRDefault="0049340B">
      <w:pPr>
        <w:jc w:val="both"/>
        <w:rPr>
          <w:rFonts w:ascii="Times New Roman" w:hAnsi="Times New Roman" w:cs="Times New Roman"/>
          <w:color w:val="auto"/>
        </w:rPr>
      </w:pPr>
    </w:p>
    <w:p w14:paraId="76516FF4" w14:textId="77777777" w:rsidR="0049340B" w:rsidRPr="00FB1AE3" w:rsidRDefault="0049340B">
      <w:pPr>
        <w:jc w:val="both"/>
        <w:rPr>
          <w:rFonts w:ascii="Times New Roman" w:hAnsi="Times New Roman" w:cs="Times New Roman"/>
          <w:color w:val="auto"/>
        </w:rPr>
      </w:pPr>
    </w:p>
    <w:p w14:paraId="2D40E68B" w14:textId="77777777" w:rsidR="0049340B" w:rsidRPr="00FB1AE3" w:rsidRDefault="0049340B">
      <w:pPr>
        <w:jc w:val="both"/>
        <w:rPr>
          <w:rFonts w:ascii="Times New Roman" w:hAnsi="Times New Roman" w:cs="Times New Roman"/>
          <w:color w:val="auto"/>
        </w:rPr>
      </w:pPr>
    </w:p>
    <w:p w14:paraId="7A4B103A" w14:textId="77777777" w:rsidR="00C34EA5" w:rsidRPr="00FB1AE3" w:rsidRDefault="00C34EA5">
      <w:pPr>
        <w:jc w:val="right"/>
        <w:outlineLvl w:val="1"/>
        <w:rPr>
          <w:rFonts w:ascii="Times New Roman" w:hAnsi="Times New Roman" w:cs="Times New Roman"/>
          <w:color w:val="auto"/>
        </w:rPr>
      </w:pPr>
    </w:p>
    <w:p w14:paraId="07AE06D2" w14:textId="77777777" w:rsidR="00C34EA5" w:rsidRPr="00FB1AE3" w:rsidRDefault="00C34EA5">
      <w:pPr>
        <w:jc w:val="right"/>
        <w:outlineLvl w:val="1"/>
        <w:rPr>
          <w:rFonts w:ascii="Times New Roman" w:hAnsi="Times New Roman" w:cs="Times New Roman"/>
          <w:color w:val="auto"/>
        </w:rPr>
      </w:pPr>
    </w:p>
    <w:p w14:paraId="06605218" w14:textId="77777777" w:rsidR="00C34EA5" w:rsidRPr="00FB1AE3" w:rsidRDefault="00C34EA5">
      <w:pPr>
        <w:jc w:val="right"/>
        <w:outlineLvl w:val="1"/>
        <w:rPr>
          <w:rFonts w:ascii="Times New Roman" w:hAnsi="Times New Roman" w:cs="Times New Roman"/>
          <w:color w:val="auto"/>
        </w:rPr>
      </w:pPr>
    </w:p>
    <w:p w14:paraId="24E00B74" w14:textId="77777777" w:rsidR="00C34EA5" w:rsidRPr="00FB1AE3" w:rsidRDefault="00C34EA5">
      <w:pPr>
        <w:jc w:val="right"/>
        <w:outlineLvl w:val="1"/>
        <w:rPr>
          <w:rFonts w:ascii="Times New Roman" w:hAnsi="Times New Roman" w:cs="Times New Roman"/>
          <w:color w:val="auto"/>
        </w:rPr>
      </w:pPr>
    </w:p>
    <w:p w14:paraId="0098FC26" w14:textId="77777777" w:rsidR="00C34EA5" w:rsidRPr="00FB1AE3" w:rsidRDefault="00C34EA5">
      <w:pPr>
        <w:jc w:val="right"/>
        <w:outlineLvl w:val="1"/>
        <w:rPr>
          <w:rFonts w:ascii="Times New Roman" w:hAnsi="Times New Roman" w:cs="Times New Roman"/>
          <w:color w:val="auto"/>
        </w:rPr>
      </w:pPr>
    </w:p>
    <w:p w14:paraId="17F15FB9" w14:textId="77777777" w:rsidR="00C34EA5" w:rsidRPr="00FB1AE3" w:rsidRDefault="00C34EA5">
      <w:pPr>
        <w:jc w:val="right"/>
        <w:outlineLvl w:val="1"/>
        <w:rPr>
          <w:rFonts w:ascii="Times New Roman" w:hAnsi="Times New Roman" w:cs="Times New Roman"/>
          <w:color w:val="auto"/>
        </w:rPr>
      </w:pPr>
    </w:p>
    <w:p w14:paraId="5B40FA44" w14:textId="77777777" w:rsidR="00C34EA5" w:rsidRPr="00FB1AE3" w:rsidRDefault="00C34EA5">
      <w:pPr>
        <w:jc w:val="right"/>
        <w:outlineLvl w:val="1"/>
        <w:rPr>
          <w:rFonts w:ascii="Times New Roman" w:hAnsi="Times New Roman" w:cs="Times New Roman"/>
          <w:color w:val="auto"/>
        </w:rPr>
      </w:pPr>
    </w:p>
    <w:p w14:paraId="01F30950" w14:textId="77777777" w:rsidR="00C34EA5" w:rsidRPr="00FB1AE3" w:rsidRDefault="00C34EA5">
      <w:pPr>
        <w:jc w:val="right"/>
        <w:outlineLvl w:val="1"/>
        <w:rPr>
          <w:rFonts w:ascii="Times New Roman" w:hAnsi="Times New Roman" w:cs="Times New Roman"/>
          <w:color w:val="auto"/>
        </w:rPr>
      </w:pPr>
    </w:p>
    <w:p w14:paraId="48E18A1E" w14:textId="77777777" w:rsidR="00C34EA5" w:rsidRPr="00FB1AE3" w:rsidRDefault="00C34EA5">
      <w:pPr>
        <w:jc w:val="right"/>
        <w:outlineLvl w:val="1"/>
        <w:rPr>
          <w:rFonts w:ascii="Times New Roman" w:hAnsi="Times New Roman" w:cs="Times New Roman"/>
          <w:color w:val="auto"/>
        </w:rPr>
      </w:pPr>
    </w:p>
    <w:p w14:paraId="3757C0FE" w14:textId="77777777" w:rsidR="00C34EA5" w:rsidRPr="00FB1AE3" w:rsidRDefault="00C34EA5">
      <w:pPr>
        <w:jc w:val="right"/>
        <w:outlineLvl w:val="1"/>
        <w:rPr>
          <w:rFonts w:ascii="Times New Roman" w:hAnsi="Times New Roman" w:cs="Times New Roman"/>
          <w:color w:val="auto"/>
        </w:rPr>
      </w:pPr>
    </w:p>
    <w:p w14:paraId="07DD53B7" w14:textId="77777777" w:rsidR="007A3B1E" w:rsidRPr="00FB1AE3" w:rsidRDefault="007A3B1E">
      <w:pPr>
        <w:jc w:val="right"/>
        <w:outlineLvl w:val="1"/>
        <w:rPr>
          <w:rFonts w:ascii="Times New Roman" w:hAnsi="Times New Roman" w:cs="Times New Roman"/>
          <w:color w:val="auto"/>
        </w:rPr>
        <w:sectPr w:rsidR="007A3B1E" w:rsidRPr="00FB1AE3">
          <w:pgSz w:w="16838" w:h="11905" w:orient="landscape"/>
          <w:pgMar w:top="1701" w:right="1134" w:bottom="850" w:left="1134" w:header="0" w:footer="0" w:gutter="0"/>
          <w:cols w:space="720"/>
          <w:titlePg/>
        </w:sectPr>
      </w:pPr>
    </w:p>
    <w:p w14:paraId="2DD92290" w14:textId="35012460" w:rsidR="0049340B" w:rsidRPr="00FB1AE3" w:rsidRDefault="0049340B">
      <w:pPr>
        <w:jc w:val="right"/>
        <w:outlineLvl w:val="1"/>
        <w:rPr>
          <w:rFonts w:ascii="Times New Roman" w:hAnsi="Times New Roman" w:cs="Times New Roman"/>
          <w:color w:val="auto"/>
        </w:rPr>
      </w:pPr>
      <w:r w:rsidRPr="00FB1AE3">
        <w:rPr>
          <w:rFonts w:ascii="Times New Roman" w:hAnsi="Times New Roman" w:cs="Times New Roman"/>
          <w:color w:val="auto"/>
        </w:rPr>
        <w:lastRenderedPageBreak/>
        <w:t xml:space="preserve">Приложение </w:t>
      </w:r>
      <w:r w:rsidR="00C34EA5" w:rsidRPr="00FB1AE3">
        <w:rPr>
          <w:rFonts w:ascii="Times New Roman" w:hAnsi="Times New Roman" w:cs="Times New Roman"/>
          <w:color w:val="auto"/>
        </w:rPr>
        <w:t>№</w:t>
      </w:r>
      <w:r w:rsidRPr="00FB1AE3">
        <w:rPr>
          <w:rFonts w:ascii="Times New Roman" w:hAnsi="Times New Roman" w:cs="Times New Roman"/>
          <w:color w:val="auto"/>
        </w:rPr>
        <w:t xml:space="preserve"> 4</w:t>
      </w:r>
    </w:p>
    <w:p w14:paraId="7E0FAD66" w14:textId="77777777" w:rsidR="0049340B" w:rsidRPr="00FB1AE3" w:rsidRDefault="0049340B">
      <w:pPr>
        <w:jc w:val="right"/>
        <w:rPr>
          <w:rFonts w:ascii="Times New Roman" w:hAnsi="Times New Roman" w:cs="Times New Roman"/>
          <w:color w:val="auto"/>
        </w:rPr>
      </w:pPr>
      <w:r w:rsidRPr="00FB1AE3">
        <w:rPr>
          <w:rFonts w:ascii="Times New Roman" w:hAnsi="Times New Roman" w:cs="Times New Roman"/>
          <w:color w:val="auto"/>
        </w:rPr>
        <w:t>к муниципальной программе</w:t>
      </w:r>
    </w:p>
    <w:p w14:paraId="3A7C2003" w14:textId="77777777" w:rsidR="0049340B" w:rsidRPr="00FB1AE3" w:rsidRDefault="0049340B">
      <w:pPr>
        <w:jc w:val="both"/>
        <w:rPr>
          <w:rFonts w:ascii="Times New Roman" w:hAnsi="Times New Roman" w:cs="Times New Roman"/>
          <w:color w:val="auto"/>
        </w:rPr>
      </w:pPr>
    </w:p>
    <w:p w14:paraId="46E4D39A" w14:textId="77777777" w:rsidR="0049340B" w:rsidRPr="00FB1AE3" w:rsidRDefault="0049340B">
      <w:pPr>
        <w:jc w:val="center"/>
        <w:rPr>
          <w:rFonts w:ascii="Times New Roman" w:hAnsi="Times New Roman" w:cs="Times New Roman"/>
          <w:color w:val="auto"/>
        </w:rPr>
      </w:pPr>
      <w:bookmarkStart w:id="5" w:name="P610"/>
      <w:bookmarkEnd w:id="5"/>
      <w:r w:rsidRPr="00FB1AE3">
        <w:rPr>
          <w:rFonts w:ascii="Times New Roman" w:hAnsi="Times New Roman" w:cs="Times New Roman"/>
          <w:color w:val="auto"/>
        </w:rPr>
        <w:t>РЕСУРСНОЕ ОБЕСПЕЧЕНИЕ</w:t>
      </w:r>
    </w:p>
    <w:p w14:paraId="5396A3D8" w14:textId="0029206D"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МУНИЦИПАЛЬНОЙ ПРОГРАММЫ</w:t>
      </w:r>
      <w:r w:rsidR="007A3B1E" w:rsidRPr="00FB1AE3">
        <w:rPr>
          <w:rFonts w:ascii="Times New Roman" w:hAnsi="Times New Roman" w:cs="Times New Roman"/>
          <w:color w:val="auto"/>
        </w:rPr>
        <w:t xml:space="preserve"> ЗА СЧЕТ СРЕДСТВ МЕСТНОГО БЮДЖЕТА</w:t>
      </w:r>
    </w:p>
    <w:p w14:paraId="55187AB2" w14:textId="77777777" w:rsidR="0049340B" w:rsidRPr="00FB1AE3" w:rsidRDefault="0049340B">
      <w:pPr>
        <w:jc w:val="both"/>
        <w:rPr>
          <w:rFonts w:ascii="Times New Roman" w:hAnsi="Times New Roman" w:cs="Times New Roman"/>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23"/>
        <w:gridCol w:w="2976"/>
        <w:gridCol w:w="851"/>
        <w:gridCol w:w="850"/>
        <w:gridCol w:w="851"/>
        <w:gridCol w:w="1134"/>
      </w:tblGrid>
      <w:tr w:rsidR="00FB1AE3" w:rsidRPr="00FB1AE3" w14:paraId="4A22BEFF" w14:textId="77777777" w:rsidTr="007A3B1E">
        <w:trPr>
          <w:gridAfter w:val="4"/>
          <w:wAfter w:w="3686" w:type="dxa"/>
          <w:trHeight w:val="276"/>
        </w:trPr>
        <w:tc>
          <w:tcPr>
            <w:tcW w:w="566" w:type="dxa"/>
            <w:vMerge w:val="restart"/>
          </w:tcPr>
          <w:p w14:paraId="2727E7B7" w14:textId="7FE8F423"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 п/п</w:t>
            </w:r>
          </w:p>
        </w:tc>
        <w:tc>
          <w:tcPr>
            <w:tcW w:w="2123" w:type="dxa"/>
            <w:vMerge w:val="restart"/>
          </w:tcPr>
          <w:p w14:paraId="40F12448"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Наименование муниципальной программы, подпрограммы, отдельного мероприятия, проекта</w:t>
            </w:r>
          </w:p>
        </w:tc>
        <w:tc>
          <w:tcPr>
            <w:tcW w:w="2976" w:type="dxa"/>
            <w:vMerge w:val="restart"/>
          </w:tcPr>
          <w:p w14:paraId="7E09BEF6"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Источник финансирования</w:t>
            </w:r>
          </w:p>
        </w:tc>
      </w:tr>
      <w:tr w:rsidR="00FB1AE3" w:rsidRPr="00FB1AE3" w14:paraId="7451D518" w14:textId="77777777" w:rsidTr="007A3B1E">
        <w:tc>
          <w:tcPr>
            <w:tcW w:w="566" w:type="dxa"/>
            <w:vMerge/>
          </w:tcPr>
          <w:p w14:paraId="32060E4F" w14:textId="77777777" w:rsidR="00C34EA5" w:rsidRPr="00FB1AE3" w:rsidRDefault="00C34EA5">
            <w:pPr>
              <w:rPr>
                <w:rFonts w:ascii="Times New Roman" w:hAnsi="Times New Roman" w:cs="Times New Roman"/>
                <w:color w:val="auto"/>
              </w:rPr>
            </w:pPr>
          </w:p>
        </w:tc>
        <w:tc>
          <w:tcPr>
            <w:tcW w:w="2123" w:type="dxa"/>
            <w:vMerge/>
          </w:tcPr>
          <w:p w14:paraId="2D5FC617" w14:textId="77777777" w:rsidR="00C34EA5" w:rsidRPr="00FB1AE3" w:rsidRDefault="00C34EA5">
            <w:pPr>
              <w:rPr>
                <w:rFonts w:ascii="Times New Roman" w:hAnsi="Times New Roman" w:cs="Times New Roman"/>
                <w:color w:val="auto"/>
              </w:rPr>
            </w:pPr>
          </w:p>
        </w:tc>
        <w:tc>
          <w:tcPr>
            <w:tcW w:w="2976" w:type="dxa"/>
            <w:vMerge/>
          </w:tcPr>
          <w:p w14:paraId="4E3F2E94" w14:textId="77777777" w:rsidR="00C34EA5" w:rsidRPr="00FB1AE3" w:rsidRDefault="00C34EA5">
            <w:pPr>
              <w:rPr>
                <w:rFonts w:ascii="Times New Roman" w:hAnsi="Times New Roman" w:cs="Times New Roman"/>
                <w:color w:val="auto"/>
              </w:rPr>
            </w:pPr>
          </w:p>
        </w:tc>
        <w:tc>
          <w:tcPr>
            <w:tcW w:w="851" w:type="dxa"/>
          </w:tcPr>
          <w:p w14:paraId="141C0B15"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2023 год</w:t>
            </w:r>
          </w:p>
        </w:tc>
        <w:tc>
          <w:tcPr>
            <w:tcW w:w="850" w:type="dxa"/>
          </w:tcPr>
          <w:p w14:paraId="12E1DF27"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2024 год</w:t>
            </w:r>
          </w:p>
        </w:tc>
        <w:tc>
          <w:tcPr>
            <w:tcW w:w="851" w:type="dxa"/>
          </w:tcPr>
          <w:p w14:paraId="7E3A8952"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2025 год</w:t>
            </w:r>
          </w:p>
        </w:tc>
        <w:tc>
          <w:tcPr>
            <w:tcW w:w="1134" w:type="dxa"/>
          </w:tcPr>
          <w:p w14:paraId="709A8E4B"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итого</w:t>
            </w:r>
          </w:p>
        </w:tc>
      </w:tr>
      <w:tr w:rsidR="00FB1AE3" w:rsidRPr="00FB1AE3" w14:paraId="2534810B" w14:textId="77777777" w:rsidTr="007A3B1E">
        <w:tc>
          <w:tcPr>
            <w:tcW w:w="566" w:type="dxa"/>
            <w:vMerge w:val="restart"/>
          </w:tcPr>
          <w:p w14:paraId="0268F1AF" w14:textId="77777777" w:rsidR="00C34EA5" w:rsidRPr="00FB1AE3" w:rsidRDefault="00C34EA5">
            <w:pPr>
              <w:rPr>
                <w:rFonts w:ascii="Times New Roman" w:hAnsi="Times New Roman" w:cs="Times New Roman"/>
                <w:color w:val="auto"/>
              </w:rPr>
            </w:pPr>
          </w:p>
        </w:tc>
        <w:tc>
          <w:tcPr>
            <w:tcW w:w="2123" w:type="dxa"/>
            <w:vMerge w:val="restart"/>
          </w:tcPr>
          <w:p w14:paraId="0F0C72B6" w14:textId="1E405635"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Муниципальная программа «Профилактика правонарушений и преступлений в Верхошижемском районе Кировской области»</w:t>
            </w:r>
          </w:p>
        </w:tc>
        <w:tc>
          <w:tcPr>
            <w:tcW w:w="2976" w:type="dxa"/>
          </w:tcPr>
          <w:p w14:paraId="6B996312" w14:textId="77777777"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всего</w:t>
            </w:r>
          </w:p>
        </w:tc>
        <w:tc>
          <w:tcPr>
            <w:tcW w:w="851" w:type="dxa"/>
          </w:tcPr>
          <w:p w14:paraId="55B88A6E" w14:textId="1893D60E"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C34EA5" w:rsidRPr="00FB1AE3">
              <w:rPr>
                <w:rFonts w:ascii="Times New Roman" w:hAnsi="Times New Roman" w:cs="Times New Roman"/>
                <w:color w:val="auto"/>
              </w:rPr>
              <w:t>,00</w:t>
            </w:r>
          </w:p>
        </w:tc>
        <w:tc>
          <w:tcPr>
            <w:tcW w:w="850" w:type="dxa"/>
          </w:tcPr>
          <w:p w14:paraId="23A37867" w14:textId="280B3E31"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C34EA5" w:rsidRPr="00FB1AE3">
              <w:rPr>
                <w:rFonts w:ascii="Times New Roman" w:hAnsi="Times New Roman" w:cs="Times New Roman"/>
                <w:color w:val="auto"/>
              </w:rPr>
              <w:t>,00</w:t>
            </w:r>
          </w:p>
        </w:tc>
        <w:tc>
          <w:tcPr>
            <w:tcW w:w="851" w:type="dxa"/>
          </w:tcPr>
          <w:p w14:paraId="514EC41C" w14:textId="26EFFA8E"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C34EA5" w:rsidRPr="00FB1AE3">
              <w:rPr>
                <w:rFonts w:ascii="Times New Roman" w:hAnsi="Times New Roman" w:cs="Times New Roman"/>
                <w:color w:val="auto"/>
              </w:rPr>
              <w:t>,00</w:t>
            </w:r>
          </w:p>
        </w:tc>
        <w:tc>
          <w:tcPr>
            <w:tcW w:w="1134" w:type="dxa"/>
          </w:tcPr>
          <w:p w14:paraId="4B235303" w14:textId="60B9F2A1"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168</w:t>
            </w:r>
            <w:r w:rsidR="00C34EA5" w:rsidRPr="00FB1AE3">
              <w:rPr>
                <w:rFonts w:ascii="Times New Roman" w:hAnsi="Times New Roman" w:cs="Times New Roman"/>
                <w:color w:val="auto"/>
              </w:rPr>
              <w:t>,00</w:t>
            </w:r>
          </w:p>
        </w:tc>
      </w:tr>
      <w:tr w:rsidR="00FB1AE3" w:rsidRPr="00FB1AE3" w14:paraId="04ED446F" w14:textId="77777777" w:rsidTr="007A3B1E">
        <w:tc>
          <w:tcPr>
            <w:tcW w:w="566" w:type="dxa"/>
            <w:vMerge/>
          </w:tcPr>
          <w:p w14:paraId="14EC9817" w14:textId="77777777" w:rsidR="00C34EA5" w:rsidRPr="00FB1AE3" w:rsidRDefault="00C34EA5">
            <w:pPr>
              <w:rPr>
                <w:rFonts w:ascii="Times New Roman" w:hAnsi="Times New Roman" w:cs="Times New Roman"/>
                <w:color w:val="auto"/>
              </w:rPr>
            </w:pPr>
          </w:p>
        </w:tc>
        <w:tc>
          <w:tcPr>
            <w:tcW w:w="2123" w:type="dxa"/>
            <w:vMerge/>
          </w:tcPr>
          <w:p w14:paraId="53935C68" w14:textId="77777777" w:rsidR="00C34EA5" w:rsidRPr="00FB1AE3" w:rsidRDefault="00C34EA5">
            <w:pPr>
              <w:rPr>
                <w:rFonts w:ascii="Times New Roman" w:hAnsi="Times New Roman" w:cs="Times New Roman"/>
                <w:color w:val="auto"/>
              </w:rPr>
            </w:pPr>
          </w:p>
        </w:tc>
        <w:tc>
          <w:tcPr>
            <w:tcW w:w="2976" w:type="dxa"/>
          </w:tcPr>
          <w:p w14:paraId="574CE882" w14:textId="12F8CB8D"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бюджет Верхошижемского района</w:t>
            </w:r>
          </w:p>
        </w:tc>
        <w:tc>
          <w:tcPr>
            <w:tcW w:w="851" w:type="dxa"/>
          </w:tcPr>
          <w:p w14:paraId="2D4184E9" w14:textId="46F7A082"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C34EA5" w:rsidRPr="00FB1AE3">
              <w:rPr>
                <w:rFonts w:ascii="Times New Roman" w:hAnsi="Times New Roman" w:cs="Times New Roman"/>
                <w:color w:val="auto"/>
              </w:rPr>
              <w:t>,00</w:t>
            </w:r>
          </w:p>
        </w:tc>
        <w:tc>
          <w:tcPr>
            <w:tcW w:w="850" w:type="dxa"/>
          </w:tcPr>
          <w:p w14:paraId="4594A095" w14:textId="4ABD3772"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C34EA5" w:rsidRPr="00FB1AE3">
              <w:rPr>
                <w:rFonts w:ascii="Times New Roman" w:hAnsi="Times New Roman" w:cs="Times New Roman"/>
                <w:color w:val="auto"/>
              </w:rPr>
              <w:t>,00</w:t>
            </w:r>
          </w:p>
        </w:tc>
        <w:tc>
          <w:tcPr>
            <w:tcW w:w="851" w:type="dxa"/>
          </w:tcPr>
          <w:p w14:paraId="71E147F9" w14:textId="288DE077"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C34EA5" w:rsidRPr="00FB1AE3">
              <w:rPr>
                <w:rFonts w:ascii="Times New Roman" w:hAnsi="Times New Roman" w:cs="Times New Roman"/>
                <w:color w:val="auto"/>
              </w:rPr>
              <w:t>,00</w:t>
            </w:r>
          </w:p>
        </w:tc>
        <w:tc>
          <w:tcPr>
            <w:tcW w:w="1134" w:type="dxa"/>
          </w:tcPr>
          <w:p w14:paraId="701230F6" w14:textId="75AE3A09"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168</w:t>
            </w:r>
            <w:r w:rsidR="00C34EA5" w:rsidRPr="00FB1AE3">
              <w:rPr>
                <w:rFonts w:ascii="Times New Roman" w:hAnsi="Times New Roman" w:cs="Times New Roman"/>
                <w:color w:val="auto"/>
              </w:rPr>
              <w:t>,00</w:t>
            </w:r>
          </w:p>
        </w:tc>
      </w:tr>
      <w:tr w:rsidR="00FB1AE3" w:rsidRPr="00FB1AE3" w14:paraId="61E4F450" w14:textId="77777777" w:rsidTr="007A3B1E">
        <w:tc>
          <w:tcPr>
            <w:tcW w:w="566" w:type="dxa"/>
            <w:vMerge w:val="restart"/>
          </w:tcPr>
          <w:p w14:paraId="0F966AD4"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1.1.</w:t>
            </w:r>
          </w:p>
        </w:tc>
        <w:tc>
          <w:tcPr>
            <w:tcW w:w="2123" w:type="dxa"/>
            <w:vMerge w:val="restart"/>
          </w:tcPr>
          <w:p w14:paraId="188D1099" w14:textId="33153141"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Отдельное мероприятие «Профилактика правонарушений и преступлений</w:t>
            </w:r>
            <w:r w:rsidR="007A3B1E" w:rsidRPr="00FB1AE3">
              <w:rPr>
                <w:rFonts w:ascii="Times New Roman" w:hAnsi="Times New Roman" w:cs="Times New Roman"/>
                <w:color w:val="auto"/>
              </w:rPr>
              <w:t>»</w:t>
            </w:r>
          </w:p>
        </w:tc>
        <w:tc>
          <w:tcPr>
            <w:tcW w:w="2976" w:type="dxa"/>
          </w:tcPr>
          <w:p w14:paraId="76C27F4B" w14:textId="77777777"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всего</w:t>
            </w:r>
          </w:p>
        </w:tc>
        <w:tc>
          <w:tcPr>
            <w:tcW w:w="851" w:type="dxa"/>
          </w:tcPr>
          <w:p w14:paraId="1F6AFBE1" w14:textId="5570BD6C"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36</w:t>
            </w:r>
            <w:r w:rsidR="00C34EA5" w:rsidRPr="00FB1AE3">
              <w:rPr>
                <w:rFonts w:ascii="Times New Roman" w:hAnsi="Times New Roman" w:cs="Times New Roman"/>
                <w:color w:val="auto"/>
              </w:rPr>
              <w:t>,00</w:t>
            </w:r>
          </w:p>
        </w:tc>
        <w:tc>
          <w:tcPr>
            <w:tcW w:w="850" w:type="dxa"/>
          </w:tcPr>
          <w:p w14:paraId="664DAF6B" w14:textId="1753A836"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36</w:t>
            </w:r>
            <w:r w:rsidR="00C34EA5" w:rsidRPr="00FB1AE3">
              <w:rPr>
                <w:rFonts w:ascii="Times New Roman" w:hAnsi="Times New Roman" w:cs="Times New Roman"/>
                <w:color w:val="auto"/>
              </w:rPr>
              <w:t>,00</w:t>
            </w:r>
          </w:p>
        </w:tc>
        <w:tc>
          <w:tcPr>
            <w:tcW w:w="851" w:type="dxa"/>
          </w:tcPr>
          <w:p w14:paraId="4D4F7D0D" w14:textId="56A46A13"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36</w:t>
            </w:r>
            <w:r w:rsidR="00C34EA5" w:rsidRPr="00FB1AE3">
              <w:rPr>
                <w:rFonts w:ascii="Times New Roman" w:hAnsi="Times New Roman" w:cs="Times New Roman"/>
                <w:color w:val="auto"/>
              </w:rPr>
              <w:t>,00</w:t>
            </w:r>
          </w:p>
        </w:tc>
        <w:tc>
          <w:tcPr>
            <w:tcW w:w="1134" w:type="dxa"/>
          </w:tcPr>
          <w:p w14:paraId="3CE96C1A" w14:textId="0CA1AE89"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108</w:t>
            </w:r>
            <w:r w:rsidR="00C34EA5" w:rsidRPr="00FB1AE3">
              <w:rPr>
                <w:rFonts w:ascii="Times New Roman" w:hAnsi="Times New Roman" w:cs="Times New Roman"/>
                <w:color w:val="auto"/>
              </w:rPr>
              <w:t>,00</w:t>
            </w:r>
          </w:p>
        </w:tc>
      </w:tr>
      <w:tr w:rsidR="00FB1AE3" w:rsidRPr="00FB1AE3" w14:paraId="48291A63" w14:textId="77777777" w:rsidTr="007A3B1E">
        <w:tc>
          <w:tcPr>
            <w:tcW w:w="566" w:type="dxa"/>
            <w:vMerge/>
          </w:tcPr>
          <w:p w14:paraId="7ACC9147" w14:textId="77777777" w:rsidR="00C34EA5" w:rsidRPr="00FB1AE3" w:rsidRDefault="00C34EA5">
            <w:pPr>
              <w:rPr>
                <w:rFonts w:ascii="Times New Roman" w:hAnsi="Times New Roman" w:cs="Times New Roman"/>
                <w:color w:val="auto"/>
              </w:rPr>
            </w:pPr>
          </w:p>
        </w:tc>
        <w:tc>
          <w:tcPr>
            <w:tcW w:w="2123" w:type="dxa"/>
            <w:vMerge/>
          </w:tcPr>
          <w:p w14:paraId="14EE55B8" w14:textId="77777777" w:rsidR="00C34EA5" w:rsidRPr="00FB1AE3" w:rsidRDefault="00C34EA5">
            <w:pPr>
              <w:rPr>
                <w:rFonts w:ascii="Times New Roman" w:hAnsi="Times New Roman" w:cs="Times New Roman"/>
                <w:color w:val="auto"/>
              </w:rPr>
            </w:pPr>
          </w:p>
        </w:tc>
        <w:tc>
          <w:tcPr>
            <w:tcW w:w="2976" w:type="dxa"/>
          </w:tcPr>
          <w:p w14:paraId="165B3050" w14:textId="4D1955A5"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 xml:space="preserve">бюджет </w:t>
            </w:r>
            <w:r w:rsidR="007A3B1E"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1" w:type="dxa"/>
          </w:tcPr>
          <w:p w14:paraId="509D9923" w14:textId="242DBD46"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36</w:t>
            </w:r>
            <w:r w:rsidR="00C34EA5" w:rsidRPr="00FB1AE3">
              <w:rPr>
                <w:rFonts w:ascii="Times New Roman" w:hAnsi="Times New Roman" w:cs="Times New Roman"/>
                <w:color w:val="auto"/>
              </w:rPr>
              <w:t>,00</w:t>
            </w:r>
          </w:p>
        </w:tc>
        <w:tc>
          <w:tcPr>
            <w:tcW w:w="850" w:type="dxa"/>
          </w:tcPr>
          <w:p w14:paraId="4908A889" w14:textId="3721CC87"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36</w:t>
            </w:r>
            <w:r w:rsidR="00C34EA5" w:rsidRPr="00FB1AE3">
              <w:rPr>
                <w:rFonts w:ascii="Times New Roman" w:hAnsi="Times New Roman" w:cs="Times New Roman"/>
                <w:color w:val="auto"/>
              </w:rPr>
              <w:t>,00</w:t>
            </w:r>
          </w:p>
        </w:tc>
        <w:tc>
          <w:tcPr>
            <w:tcW w:w="851" w:type="dxa"/>
          </w:tcPr>
          <w:p w14:paraId="6C365AEC" w14:textId="0379B5B3"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36</w:t>
            </w:r>
            <w:r w:rsidR="00C34EA5" w:rsidRPr="00FB1AE3">
              <w:rPr>
                <w:rFonts w:ascii="Times New Roman" w:hAnsi="Times New Roman" w:cs="Times New Roman"/>
                <w:color w:val="auto"/>
              </w:rPr>
              <w:t>,00</w:t>
            </w:r>
          </w:p>
        </w:tc>
        <w:tc>
          <w:tcPr>
            <w:tcW w:w="1134" w:type="dxa"/>
          </w:tcPr>
          <w:p w14:paraId="4AEB83B9" w14:textId="221E51F8" w:rsidR="00C34EA5"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108</w:t>
            </w:r>
            <w:r w:rsidR="00C34EA5" w:rsidRPr="00FB1AE3">
              <w:rPr>
                <w:rFonts w:ascii="Times New Roman" w:hAnsi="Times New Roman" w:cs="Times New Roman"/>
                <w:color w:val="auto"/>
              </w:rPr>
              <w:t>,00</w:t>
            </w:r>
          </w:p>
        </w:tc>
      </w:tr>
      <w:tr w:rsidR="00FB1AE3" w:rsidRPr="00FB1AE3" w14:paraId="7CD7D439" w14:textId="77777777" w:rsidTr="007A3B1E">
        <w:tc>
          <w:tcPr>
            <w:tcW w:w="566" w:type="dxa"/>
            <w:vMerge w:val="restart"/>
          </w:tcPr>
          <w:p w14:paraId="2DB3221B"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1.2.</w:t>
            </w:r>
          </w:p>
        </w:tc>
        <w:tc>
          <w:tcPr>
            <w:tcW w:w="2123" w:type="dxa"/>
            <w:vMerge w:val="restart"/>
          </w:tcPr>
          <w:p w14:paraId="4C302F2A" w14:textId="720FE703"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7A3B1E" w:rsidRPr="00FB1AE3">
              <w:rPr>
                <w:rFonts w:ascii="Times New Roman" w:hAnsi="Times New Roman" w:cs="Times New Roman"/>
                <w:color w:val="auto"/>
              </w:rPr>
              <w:t>«</w:t>
            </w:r>
            <w:r w:rsidRPr="00FB1AE3">
              <w:rPr>
                <w:rFonts w:ascii="Times New Roman" w:hAnsi="Times New Roman" w:cs="Times New Roman"/>
                <w:color w:val="auto"/>
              </w:rPr>
              <w:t>Профилактика распространения наркомании</w:t>
            </w:r>
            <w:r w:rsidR="007A3B1E" w:rsidRPr="00FB1AE3">
              <w:rPr>
                <w:rFonts w:ascii="Times New Roman" w:hAnsi="Times New Roman" w:cs="Times New Roman"/>
                <w:color w:val="auto"/>
              </w:rPr>
              <w:t>»</w:t>
            </w:r>
          </w:p>
        </w:tc>
        <w:tc>
          <w:tcPr>
            <w:tcW w:w="2976" w:type="dxa"/>
          </w:tcPr>
          <w:p w14:paraId="6F8E316D" w14:textId="77777777"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всего</w:t>
            </w:r>
          </w:p>
        </w:tc>
        <w:tc>
          <w:tcPr>
            <w:tcW w:w="851" w:type="dxa"/>
          </w:tcPr>
          <w:p w14:paraId="6D153D4E" w14:textId="299137D1"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5</w:t>
            </w:r>
            <w:r w:rsidRPr="00FB1AE3">
              <w:rPr>
                <w:rFonts w:ascii="Times New Roman" w:hAnsi="Times New Roman" w:cs="Times New Roman"/>
                <w:color w:val="auto"/>
              </w:rPr>
              <w:t>,00</w:t>
            </w:r>
          </w:p>
        </w:tc>
        <w:tc>
          <w:tcPr>
            <w:tcW w:w="850" w:type="dxa"/>
          </w:tcPr>
          <w:p w14:paraId="62DDD9E9" w14:textId="3764023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5</w:t>
            </w:r>
            <w:r w:rsidRPr="00FB1AE3">
              <w:rPr>
                <w:rFonts w:ascii="Times New Roman" w:hAnsi="Times New Roman" w:cs="Times New Roman"/>
                <w:color w:val="auto"/>
              </w:rPr>
              <w:t>,00</w:t>
            </w:r>
          </w:p>
        </w:tc>
        <w:tc>
          <w:tcPr>
            <w:tcW w:w="851" w:type="dxa"/>
          </w:tcPr>
          <w:p w14:paraId="73FDB428" w14:textId="6411390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5</w:t>
            </w:r>
            <w:r w:rsidRPr="00FB1AE3">
              <w:rPr>
                <w:rFonts w:ascii="Times New Roman" w:hAnsi="Times New Roman" w:cs="Times New Roman"/>
                <w:color w:val="auto"/>
              </w:rPr>
              <w:t>,00</w:t>
            </w:r>
          </w:p>
        </w:tc>
        <w:tc>
          <w:tcPr>
            <w:tcW w:w="1134" w:type="dxa"/>
          </w:tcPr>
          <w:p w14:paraId="216362F3" w14:textId="1E1D3DEB" w:rsidR="00C34EA5" w:rsidRPr="00FB1AE3" w:rsidRDefault="00C80A59">
            <w:pPr>
              <w:jc w:val="center"/>
              <w:rPr>
                <w:rFonts w:ascii="Times New Roman" w:hAnsi="Times New Roman" w:cs="Times New Roman"/>
                <w:color w:val="auto"/>
              </w:rPr>
            </w:pPr>
            <w:r w:rsidRPr="00FB1AE3">
              <w:rPr>
                <w:rFonts w:ascii="Times New Roman" w:hAnsi="Times New Roman" w:cs="Times New Roman"/>
                <w:color w:val="auto"/>
              </w:rPr>
              <w:t>45</w:t>
            </w:r>
            <w:r w:rsidR="00C34EA5" w:rsidRPr="00FB1AE3">
              <w:rPr>
                <w:rFonts w:ascii="Times New Roman" w:hAnsi="Times New Roman" w:cs="Times New Roman"/>
                <w:color w:val="auto"/>
              </w:rPr>
              <w:t>,00</w:t>
            </w:r>
          </w:p>
        </w:tc>
      </w:tr>
      <w:tr w:rsidR="00FB1AE3" w:rsidRPr="00FB1AE3" w14:paraId="7832DD17" w14:textId="77777777" w:rsidTr="007A3B1E">
        <w:tc>
          <w:tcPr>
            <w:tcW w:w="566" w:type="dxa"/>
            <w:vMerge/>
          </w:tcPr>
          <w:p w14:paraId="71E163B9" w14:textId="77777777" w:rsidR="00C34EA5" w:rsidRPr="00FB1AE3" w:rsidRDefault="00C34EA5">
            <w:pPr>
              <w:rPr>
                <w:rFonts w:ascii="Times New Roman" w:hAnsi="Times New Roman" w:cs="Times New Roman"/>
                <w:color w:val="auto"/>
              </w:rPr>
            </w:pPr>
          </w:p>
        </w:tc>
        <w:tc>
          <w:tcPr>
            <w:tcW w:w="2123" w:type="dxa"/>
            <w:vMerge/>
          </w:tcPr>
          <w:p w14:paraId="6EBBB3A1" w14:textId="77777777" w:rsidR="00C34EA5" w:rsidRPr="00FB1AE3" w:rsidRDefault="00C34EA5">
            <w:pPr>
              <w:rPr>
                <w:rFonts w:ascii="Times New Roman" w:hAnsi="Times New Roman" w:cs="Times New Roman"/>
                <w:color w:val="auto"/>
              </w:rPr>
            </w:pPr>
          </w:p>
        </w:tc>
        <w:tc>
          <w:tcPr>
            <w:tcW w:w="2976" w:type="dxa"/>
          </w:tcPr>
          <w:p w14:paraId="31E71868" w14:textId="07287667"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 xml:space="preserve">бюджет </w:t>
            </w:r>
            <w:r w:rsidR="007A3B1E"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1" w:type="dxa"/>
          </w:tcPr>
          <w:p w14:paraId="5E95E205" w14:textId="6828F68A"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5</w:t>
            </w:r>
            <w:r w:rsidRPr="00FB1AE3">
              <w:rPr>
                <w:rFonts w:ascii="Times New Roman" w:hAnsi="Times New Roman" w:cs="Times New Roman"/>
                <w:color w:val="auto"/>
              </w:rPr>
              <w:t>,00</w:t>
            </w:r>
          </w:p>
        </w:tc>
        <w:tc>
          <w:tcPr>
            <w:tcW w:w="850" w:type="dxa"/>
          </w:tcPr>
          <w:p w14:paraId="370CCA96" w14:textId="03E8C853"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5</w:t>
            </w:r>
            <w:r w:rsidRPr="00FB1AE3">
              <w:rPr>
                <w:rFonts w:ascii="Times New Roman" w:hAnsi="Times New Roman" w:cs="Times New Roman"/>
                <w:color w:val="auto"/>
              </w:rPr>
              <w:t>,00</w:t>
            </w:r>
          </w:p>
        </w:tc>
        <w:tc>
          <w:tcPr>
            <w:tcW w:w="851" w:type="dxa"/>
          </w:tcPr>
          <w:p w14:paraId="00C49E22" w14:textId="5660F494"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5</w:t>
            </w:r>
            <w:r w:rsidRPr="00FB1AE3">
              <w:rPr>
                <w:rFonts w:ascii="Times New Roman" w:hAnsi="Times New Roman" w:cs="Times New Roman"/>
                <w:color w:val="auto"/>
              </w:rPr>
              <w:t>,00</w:t>
            </w:r>
          </w:p>
        </w:tc>
        <w:tc>
          <w:tcPr>
            <w:tcW w:w="1134" w:type="dxa"/>
          </w:tcPr>
          <w:p w14:paraId="233D0D45" w14:textId="31DC5104" w:rsidR="00C34EA5" w:rsidRPr="00FB1AE3" w:rsidRDefault="00C80A59">
            <w:pPr>
              <w:jc w:val="center"/>
              <w:rPr>
                <w:rFonts w:ascii="Times New Roman" w:hAnsi="Times New Roman" w:cs="Times New Roman"/>
                <w:color w:val="auto"/>
              </w:rPr>
            </w:pPr>
            <w:r w:rsidRPr="00FB1AE3">
              <w:rPr>
                <w:rFonts w:ascii="Times New Roman" w:hAnsi="Times New Roman" w:cs="Times New Roman"/>
                <w:color w:val="auto"/>
              </w:rPr>
              <w:t>45</w:t>
            </w:r>
            <w:r w:rsidR="00C34EA5" w:rsidRPr="00FB1AE3">
              <w:rPr>
                <w:rFonts w:ascii="Times New Roman" w:hAnsi="Times New Roman" w:cs="Times New Roman"/>
                <w:color w:val="auto"/>
              </w:rPr>
              <w:t>,00</w:t>
            </w:r>
          </w:p>
        </w:tc>
      </w:tr>
      <w:tr w:rsidR="00FB1AE3" w:rsidRPr="00FB1AE3" w14:paraId="34DFE5D1" w14:textId="77777777" w:rsidTr="007A3B1E">
        <w:tc>
          <w:tcPr>
            <w:tcW w:w="566" w:type="dxa"/>
            <w:vMerge w:val="restart"/>
          </w:tcPr>
          <w:p w14:paraId="03A700E7" w14:textId="77777777"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1.3.</w:t>
            </w:r>
          </w:p>
        </w:tc>
        <w:tc>
          <w:tcPr>
            <w:tcW w:w="2123" w:type="dxa"/>
            <w:vMerge w:val="restart"/>
          </w:tcPr>
          <w:p w14:paraId="38DA5A03" w14:textId="22574980"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7A3B1E" w:rsidRPr="00FB1AE3">
              <w:rPr>
                <w:rFonts w:ascii="Times New Roman" w:hAnsi="Times New Roman" w:cs="Times New Roman"/>
                <w:color w:val="auto"/>
              </w:rPr>
              <w:t>«</w:t>
            </w:r>
            <w:r w:rsidRPr="00FB1AE3">
              <w:rPr>
                <w:rFonts w:ascii="Times New Roman" w:hAnsi="Times New Roman" w:cs="Times New Roman"/>
                <w:color w:val="auto"/>
              </w:rPr>
              <w:t>Профилактика антикоррупционного общественного сознания</w:t>
            </w:r>
            <w:r w:rsidR="007A3B1E" w:rsidRPr="00FB1AE3">
              <w:rPr>
                <w:rFonts w:ascii="Times New Roman" w:hAnsi="Times New Roman" w:cs="Times New Roman"/>
                <w:color w:val="auto"/>
              </w:rPr>
              <w:t>»</w:t>
            </w:r>
          </w:p>
        </w:tc>
        <w:tc>
          <w:tcPr>
            <w:tcW w:w="2976" w:type="dxa"/>
          </w:tcPr>
          <w:p w14:paraId="2BBBF27E" w14:textId="77777777"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всего</w:t>
            </w:r>
          </w:p>
        </w:tc>
        <w:tc>
          <w:tcPr>
            <w:tcW w:w="851" w:type="dxa"/>
          </w:tcPr>
          <w:p w14:paraId="4F8EC1E4"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5,00</w:t>
            </w:r>
          </w:p>
        </w:tc>
        <w:tc>
          <w:tcPr>
            <w:tcW w:w="850" w:type="dxa"/>
          </w:tcPr>
          <w:p w14:paraId="32B12497"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5,00</w:t>
            </w:r>
          </w:p>
        </w:tc>
        <w:tc>
          <w:tcPr>
            <w:tcW w:w="851" w:type="dxa"/>
          </w:tcPr>
          <w:p w14:paraId="50D589C0"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5,00</w:t>
            </w:r>
          </w:p>
        </w:tc>
        <w:tc>
          <w:tcPr>
            <w:tcW w:w="1134" w:type="dxa"/>
          </w:tcPr>
          <w:p w14:paraId="5CDD67B1" w14:textId="6EBD7760" w:rsidR="00C34EA5" w:rsidRPr="00FB1AE3" w:rsidRDefault="00C80A59">
            <w:pPr>
              <w:jc w:val="center"/>
              <w:rPr>
                <w:rFonts w:ascii="Times New Roman" w:hAnsi="Times New Roman" w:cs="Times New Roman"/>
                <w:color w:val="auto"/>
              </w:rPr>
            </w:pPr>
            <w:r w:rsidRPr="00FB1AE3">
              <w:rPr>
                <w:rFonts w:ascii="Times New Roman" w:hAnsi="Times New Roman" w:cs="Times New Roman"/>
                <w:color w:val="auto"/>
              </w:rPr>
              <w:t>15</w:t>
            </w:r>
            <w:r w:rsidR="00C34EA5" w:rsidRPr="00FB1AE3">
              <w:rPr>
                <w:rFonts w:ascii="Times New Roman" w:hAnsi="Times New Roman" w:cs="Times New Roman"/>
                <w:color w:val="auto"/>
              </w:rPr>
              <w:t>,00</w:t>
            </w:r>
          </w:p>
        </w:tc>
      </w:tr>
      <w:tr w:rsidR="00FB1AE3" w:rsidRPr="00FB1AE3" w14:paraId="1DC83637" w14:textId="77777777" w:rsidTr="007A3B1E">
        <w:tc>
          <w:tcPr>
            <w:tcW w:w="566" w:type="dxa"/>
            <w:vMerge/>
          </w:tcPr>
          <w:p w14:paraId="62DF93BF" w14:textId="77777777" w:rsidR="00C34EA5" w:rsidRPr="00FB1AE3" w:rsidRDefault="00C34EA5">
            <w:pPr>
              <w:rPr>
                <w:rFonts w:ascii="Times New Roman" w:hAnsi="Times New Roman" w:cs="Times New Roman"/>
                <w:color w:val="auto"/>
              </w:rPr>
            </w:pPr>
          </w:p>
        </w:tc>
        <w:tc>
          <w:tcPr>
            <w:tcW w:w="2123" w:type="dxa"/>
            <w:vMerge/>
          </w:tcPr>
          <w:p w14:paraId="3633F4AF" w14:textId="77777777" w:rsidR="00C34EA5" w:rsidRPr="00FB1AE3" w:rsidRDefault="00C34EA5">
            <w:pPr>
              <w:rPr>
                <w:rFonts w:ascii="Times New Roman" w:hAnsi="Times New Roman" w:cs="Times New Roman"/>
                <w:color w:val="auto"/>
              </w:rPr>
            </w:pPr>
          </w:p>
        </w:tc>
        <w:tc>
          <w:tcPr>
            <w:tcW w:w="2976" w:type="dxa"/>
          </w:tcPr>
          <w:p w14:paraId="023E9F71" w14:textId="01915091" w:rsidR="00C34EA5" w:rsidRPr="00FB1AE3" w:rsidRDefault="00C34EA5">
            <w:pPr>
              <w:rPr>
                <w:rFonts w:ascii="Times New Roman" w:hAnsi="Times New Roman" w:cs="Times New Roman"/>
                <w:color w:val="auto"/>
              </w:rPr>
            </w:pPr>
            <w:r w:rsidRPr="00FB1AE3">
              <w:rPr>
                <w:rFonts w:ascii="Times New Roman" w:hAnsi="Times New Roman" w:cs="Times New Roman"/>
                <w:color w:val="auto"/>
              </w:rPr>
              <w:t xml:space="preserve">бюджет </w:t>
            </w:r>
            <w:r w:rsidR="007A3B1E"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1" w:type="dxa"/>
          </w:tcPr>
          <w:p w14:paraId="788D7416"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5,00</w:t>
            </w:r>
          </w:p>
        </w:tc>
        <w:tc>
          <w:tcPr>
            <w:tcW w:w="850" w:type="dxa"/>
          </w:tcPr>
          <w:p w14:paraId="65AB76C9"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5,00</w:t>
            </w:r>
          </w:p>
        </w:tc>
        <w:tc>
          <w:tcPr>
            <w:tcW w:w="851" w:type="dxa"/>
          </w:tcPr>
          <w:p w14:paraId="7DF8F487" w14:textId="77777777" w:rsidR="00C34EA5" w:rsidRPr="00FB1AE3" w:rsidRDefault="00C34EA5">
            <w:pPr>
              <w:jc w:val="center"/>
              <w:rPr>
                <w:rFonts w:ascii="Times New Roman" w:hAnsi="Times New Roman" w:cs="Times New Roman"/>
                <w:color w:val="auto"/>
              </w:rPr>
            </w:pPr>
            <w:r w:rsidRPr="00FB1AE3">
              <w:rPr>
                <w:rFonts w:ascii="Times New Roman" w:hAnsi="Times New Roman" w:cs="Times New Roman"/>
                <w:color w:val="auto"/>
              </w:rPr>
              <w:t>5,00</w:t>
            </w:r>
          </w:p>
        </w:tc>
        <w:tc>
          <w:tcPr>
            <w:tcW w:w="1134" w:type="dxa"/>
          </w:tcPr>
          <w:p w14:paraId="354B1DEF" w14:textId="26DE7952" w:rsidR="00C34EA5" w:rsidRPr="00FB1AE3" w:rsidRDefault="00C80A59">
            <w:pPr>
              <w:jc w:val="center"/>
              <w:rPr>
                <w:rFonts w:ascii="Times New Roman" w:hAnsi="Times New Roman" w:cs="Times New Roman"/>
                <w:color w:val="auto"/>
              </w:rPr>
            </w:pPr>
            <w:r w:rsidRPr="00FB1AE3">
              <w:rPr>
                <w:rFonts w:ascii="Times New Roman" w:hAnsi="Times New Roman" w:cs="Times New Roman"/>
                <w:color w:val="auto"/>
              </w:rPr>
              <w:t>15</w:t>
            </w:r>
            <w:r w:rsidR="00C34EA5" w:rsidRPr="00FB1AE3">
              <w:rPr>
                <w:rFonts w:ascii="Times New Roman" w:hAnsi="Times New Roman" w:cs="Times New Roman"/>
                <w:color w:val="auto"/>
              </w:rPr>
              <w:t>,00</w:t>
            </w:r>
          </w:p>
        </w:tc>
      </w:tr>
    </w:tbl>
    <w:p w14:paraId="6DB9932E" w14:textId="77777777" w:rsidR="007A3B1E" w:rsidRPr="00FB1AE3" w:rsidRDefault="007A3B1E" w:rsidP="007A3B1E">
      <w:pPr>
        <w:outlineLvl w:val="0"/>
        <w:rPr>
          <w:rFonts w:ascii="Times New Roman" w:hAnsi="Times New Roman" w:cs="Times New Roman"/>
          <w:color w:val="auto"/>
        </w:rPr>
        <w:sectPr w:rsidR="007A3B1E" w:rsidRPr="00FB1AE3" w:rsidSect="007A3B1E">
          <w:pgSz w:w="11905" w:h="16838"/>
          <w:pgMar w:top="1134" w:right="851" w:bottom="1134" w:left="1701" w:header="0" w:footer="0" w:gutter="0"/>
          <w:cols w:space="720"/>
          <w:titlePg/>
        </w:sectPr>
      </w:pPr>
    </w:p>
    <w:p w14:paraId="77FE2F6F" w14:textId="46466E6E" w:rsidR="00A97CEB" w:rsidRPr="00FB1AE3" w:rsidRDefault="00A97CEB" w:rsidP="00A97CEB">
      <w:pPr>
        <w:jc w:val="right"/>
        <w:rPr>
          <w:rFonts w:ascii="Times New Roman" w:hAnsi="Times New Roman" w:cs="Times New Roman"/>
          <w:color w:val="auto"/>
        </w:rPr>
      </w:pPr>
      <w:r w:rsidRPr="00FB1AE3">
        <w:rPr>
          <w:rFonts w:ascii="Times New Roman" w:hAnsi="Times New Roman" w:cs="Times New Roman"/>
          <w:color w:val="auto"/>
        </w:rPr>
        <w:lastRenderedPageBreak/>
        <w:t xml:space="preserve">Приложение № 2 </w:t>
      </w:r>
    </w:p>
    <w:p w14:paraId="6D6EB66C" w14:textId="77777777" w:rsidR="00A97CEB" w:rsidRPr="00FB1AE3" w:rsidRDefault="00A97CEB" w:rsidP="00A97CEB">
      <w:pPr>
        <w:jc w:val="right"/>
        <w:rPr>
          <w:rFonts w:ascii="Times New Roman" w:hAnsi="Times New Roman" w:cs="Times New Roman"/>
          <w:color w:val="auto"/>
        </w:rPr>
      </w:pPr>
      <w:r w:rsidRPr="00FB1AE3">
        <w:rPr>
          <w:rFonts w:ascii="Times New Roman" w:hAnsi="Times New Roman" w:cs="Times New Roman"/>
          <w:color w:val="auto"/>
        </w:rPr>
        <w:t xml:space="preserve">              </w:t>
      </w:r>
    </w:p>
    <w:p w14:paraId="4B594C3D" w14:textId="17074283" w:rsidR="00A97CEB" w:rsidRPr="00FB1AE3" w:rsidRDefault="00A97CEB" w:rsidP="00A97CEB">
      <w:pPr>
        <w:jc w:val="right"/>
        <w:rPr>
          <w:rFonts w:ascii="Times New Roman" w:hAnsi="Times New Roman" w:cs="Times New Roman"/>
          <w:color w:val="auto"/>
        </w:rPr>
      </w:pPr>
      <w:r w:rsidRPr="00FB1AE3">
        <w:rPr>
          <w:rFonts w:ascii="Times New Roman" w:hAnsi="Times New Roman" w:cs="Times New Roman"/>
          <w:color w:val="auto"/>
        </w:rPr>
        <w:t xml:space="preserve">УТВЕРЖДЕН </w:t>
      </w:r>
    </w:p>
    <w:p w14:paraId="3BCE9581" w14:textId="77777777" w:rsidR="00A97CEB" w:rsidRPr="00FB1AE3" w:rsidRDefault="00A97CEB" w:rsidP="00A97CEB">
      <w:pPr>
        <w:jc w:val="right"/>
        <w:rPr>
          <w:rFonts w:ascii="Times New Roman" w:hAnsi="Times New Roman" w:cs="Times New Roman"/>
          <w:color w:val="auto"/>
        </w:rPr>
      </w:pPr>
      <w:r w:rsidRPr="00FB1AE3">
        <w:rPr>
          <w:rFonts w:ascii="Times New Roman" w:hAnsi="Times New Roman" w:cs="Times New Roman"/>
          <w:color w:val="auto"/>
        </w:rPr>
        <w:t>постановлением администрации</w:t>
      </w:r>
    </w:p>
    <w:p w14:paraId="7F4A4B6E" w14:textId="77777777" w:rsidR="00A97CEB" w:rsidRPr="00FB1AE3" w:rsidRDefault="00A97CEB" w:rsidP="00A97CEB">
      <w:pPr>
        <w:jc w:val="right"/>
        <w:rPr>
          <w:rFonts w:ascii="Times New Roman" w:hAnsi="Times New Roman" w:cs="Times New Roman"/>
          <w:color w:val="auto"/>
        </w:rPr>
      </w:pPr>
      <w:r w:rsidRPr="00FB1AE3">
        <w:rPr>
          <w:rFonts w:ascii="Times New Roman" w:hAnsi="Times New Roman" w:cs="Times New Roman"/>
          <w:color w:val="auto"/>
        </w:rPr>
        <w:t xml:space="preserve">Верхошижемского района </w:t>
      </w:r>
    </w:p>
    <w:p w14:paraId="3EB49E0F" w14:textId="603CA56F" w:rsidR="0049340B" w:rsidRPr="00FB1AE3" w:rsidRDefault="00A97CEB" w:rsidP="00A97CEB">
      <w:pPr>
        <w:jc w:val="right"/>
        <w:rPr>
          <w:rFonts w:ascii="Times New Roman" w:hAnsi="Times New Roman" w:cs="Times New Roman"/>
          <w:color w:val="auto"/>
        </w:rPr>
      </w:pPr>
      <w:r w:rsidRPr="00FB1AE3">
        <w:rPr>
          <w:rFonts w:ascii="Times New Roman" w:hAnsi="Times New Roman" w:cs="Times New Roman"/>
          <w:color w:val="auto"/>
        </w:rPr>
        <w:t>от                      №</w:t>
      </w:r>
    </w:p>
    <w:p w14:paraId="32206B35" w14:textId="77777777" w:rsidR="0049340B" w:rsidRPr="00FB1AE3" w:rsidRDefault="0049340B">
      <w:pPr>
        <w:jc w:val="both"/>
        <w:rPr>
          <w:rFonts w:ascii="Times New Roman" w:hAnsi="Times New Roman" w:cs="Times New Roman"/>
          <w:color w:val="auto"/>
        </w:rPr>
      </w:pPr>
    </w:p>
    <w:p w14:paraId="20BDAE37" w14:textId="77777777" w:rsidR="0049340B" w:rsidRPr="00FB1AE3" w:rsidRDefault="0049340B">
      <w:pPr>
        <w:jc w:val="center"/>
        <w:rPr>
          <w:rFonts w:ascii="Times New Roman" w:hAnsi="Times New Roman" w:cs="Times New Roman"/>
          <w:color w:val="auto"/>
        </w:rPr>
      </w:pPr>
      <w:bookmarkStart w:id="6" w:name="P806"/>
      <w:bookmarkEnd w:id="6"/>
      <w:r w:rsidRPr="00FB1AE3">
        <w:rPr>
          <w:rFonts w:ascii="Times New Roman" w:hAnsi="Times New Roman" w:cs="Times New Roman"/>
          <w:color w:val="auto"/>
        </w:rPr>
        <w:t>ПЛАН</w:t>
      </w:r>
    </w:p>
    <w:p w14:paraId="27D14548" w14:textId="3F005A4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РЕАЛИЗАЦИИ МУНИЦИПАЛЬНОЙ ПРОГРАММЫ </w:t>
      </w:r>
      <w:r w:rsidR="00A97CEB" w:rsidRPr="00FB1AE3">
        <w:rPr>
          <w:rFonts w:ascii="Times New Roman" w:hAnsi="Times New Roman" w:cs="Times New Roman"/>
          <w:color w:val="auto"/>
        </w:rPr>
        <w:t>«</w:t>
      </w:r>
      <w:r w:rsidRPr="00FB1AE3">
        <w:rPr>
          <w:rFonts w:ascii="Times New Roman" w:hAnsi="Times New Roman" w:cs="Times New Roman"/>
          <w:color w:val="auto"/>
        </w:rPr>
        <w:t>ПРОФИЛАКТИКА</w:t>
      </w:r>
    </w:p>
    <w:p w14:paraId="225B91B5" w14:textId="15E5697D"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ПРАВОНАРУШЕНИЙ И ПРЕСТУП</w:t>
      </w:r>
      <w:r w:rsidR="00A97CEB" w:rsidRPr="00FB1AE3">
        <w:rPr>
          <w:rFonts w:ascii="Times New Roman" w:hAnsi="Times New Roman" w:cs="Times New Roman"/>
          <w:color w:val="auto"/>
        </w:rPr>
        <w:t>НОСТИ</w:t>
      </w:r>
      <w:r w:rsidRPr="00FB1AE3">
        <w:rPr>
          <w:rFonts w:ascii="Times New Roman" w:hAnsi="Times New Roman" w:cs="Times New Roman"/>
          <w:color w:val="auto"/>
        </w:rPr>
        <w:t xml:space="preserve"> В </w:t>
      </w:r>
      <w:r w:rsidR="00A97CEB" w:rsidRPr="00FB1AE3">
        <w:rPr>
          <w:rFonts w:ascii="Times New Roman" w:hAnsi="Times New Roman" w:cs="Times New Roman"/>
          <w:color w:val="auto"/>
        </w:rPr>
        <w:t xml:space="preserve">ВЕРХОШИЖЕМСКОМ </w:t>
      </w:r>
      <w:r w:rsidRPr="00FB1AE3">
        <w:rPr>
          <w:rFonts w:ascii="Times New Roman" w:hAnsi="Times New Roman" w:cs="Times New Roman"/>
          <w:color w:val="auto"/>
        </w:rPr>
        <w:t>РАЙОНЕ</w:t>
      </w:r>
    </w:p>
    <w:p w14:paraId="2DF18939" w14:textId="1FACA958"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КИРОВСКОЙ ОБЛАСТИ</w:t>
      </w:r>
      <w:r w:rsidR="00A97CEB" w:rsidRPr="00FB1AE3">
        <w:rPr>
          <w:rFonts w:ascii="Times New Roman" w:hAnsi="Times New Roman" w:cs="Times New Roman"/>
          <w:color w:val="auto"/>
        </w:rPr>
        <w:t>»</w:t>
      </w:r>
      <w:r w:rsidRPr="00FB1AE3">
        <w:rPr>
          <w:rFonts w:ascii="Times New Roman" w:hAnsi="Times New Roman" w:cs="Times New Roman"/>
          <w:color w:val="auto"/>
        </w:rPr>
        <w:t xml:space="preserve"> НА 202</w:t>
      </w:r>
      <w:r w:rsidR="00A97CEB" w:rsidRPr="00FB1AE3">
        <w:rPr>
          <w:rFonts w:ascii="Times New Roman" w:hAnsi="Times New Roman" w:cs="Times New Roman"/>
          <w:color w:val="auto"/>
        </w:rPr>
        <w:t>3</w:t>
      </w:r>
      <w:r w:rsidRPr="00FB1AE3">
        <w:rPr>
          <w:rFonts w:ascii="Times New Roman" w:hAnsi="Times New Roman" w:cs="Times New Roman"/>
          <w:color w:val="auto"/>
        </w:rPr>
        <w:t xml:space="preserve"> ГОД</w:t>
      </w:r>
    </w:p>
    <w:p w14:paraId="262A1997" w14:textId="77777777" w:rsidR="0049340B" w:rsidRPr="00FB1AE3" w:rsidRDefault="0049340B">
      <w:pPr>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632"/>
        <w:gridCol w:w="2409"/>
        <w:gridCol w:w="1276"/>
        <w:gridCol w:w="1335"/>
        <w:gridCol w:w="1474"/>
        <w:gridCol w:w="850"/>
        <w:gridCol w:w="2438"/>
      </w:tblGrid>
      <w:tr w:rsidR="00FB1AE3" w:rsidRPr="00FB1AE3" w14:paraId="21FDD289" w14:textId="77777777" w:rsidTr="002D28CF">
        <w:tc>
          <w:tcPr>
            <w:tcW w:w="1191" w:type="dxa"/>
            <w:vMerge w:val="restart"/>
          </w:tcPr>
          <w:p w14:paraId="38246D1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N п/п</w:t>
            </w:r>
          </w:p>
        </w:tc>
        <w:tc>
          <w:tcPr>
            <w:tcW w:w="2632" w:type="dxa"/>
            <w:vMerge w:val="restart"/>
          </w:tcPr>
          <w:p w14:paraId="68796D1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Наименование муниципальной программы, подпрограммы, отдельного мероприятия, проекта, мероприятия</w:t>
            </w:r>
          </w:p>
        </w:tc>
        <w:tc>
          <w:tcPr>
            <w:tcW w:w="2409" w:type="dxa"/>
            <w:vMerge w:val="restart"/>
          </w:tcPr>
          <w:p w14:paraId="155AB02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Ответственный исполнитель, соисполнитель, участник</w:t>
            </w:r>
          </w:p>
        </w:tc>
        <w:tc>
          <w:tcPr>
            <w:tcW w:w="2611" w:type="dxa"/>
            <w:gridSpan w:val="2"/>
          </w:tcPr>
          <w:p w14:paraId="53245C6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Срок</w:t>
            </w:r>
          </w:p>
        </w:tc>
        <w:tc>
          <w:tcPr>
            <w:tcW w:w="1474" w:type="dxa"/>
            <w:vMerge w:val="restart"/>
          </w:tcPr>
          <w:p w14:paraId="34F9908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Источник финансирования</w:t>
            </w:r>
          </w:p>
        </w:tc>
        <w:tc>
          <w:tcPr>
            <w:tcW w:w="850" w:type="dxa"/>
            <w:vMerge w:val="restart"/>
          </w:tcPr>
          <w:p w14:paraId="652AF604" w14:textId="3DE9527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Финансирование на 202</w:t>
            </w:r>
            <w:r w:rsidR="00966120" w:rsidRPr="00FB1AE3">
              <w:rPr>
                <w:rFonts w:ascii="Times New Roman" w:hAnsi="Times New Roman" w:cs="Times New Roman"/>
                <w:color w:val="auto"/>
              </w:rPr>
              <w:t>3</w:t>
            </w:r>
            <w:r w:rsidRPr="00FB1AE3">
              <w:rPr>
                <w:rFonts w:ascii="Times New Roman" w:hAnsi="Times New Roman" w:cs="Times New Roman"/>
                <w:color w:val="auto"/>
              </w:rPr>
              <w:t xml:space="preserve"> год, тыс. рублей</w:t>
            </w:r>
          </w:p>
        </w:tc>
        <w:tc>
          <w:tcPr>
            <w:tcW w:w="2438" w:type="dxa"/>
            <w:vMerge w:val="restart"/>
          </w:tcPr>
          <w:p w14:paraId="3C2CE94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Ожидаемый результат реализации мероприятия муниципальной программы (краткое описание)</w:t>
            </w:r>
          </w:p>
        </w:tc>
      </w:tr>
      <w:tr w:rsidR="00FB1AE3" w:rsidRPr="00FB1AE3" w14:paraId="7766958F" w14:textId="77777777" w:rsidTr="002D28CF">
        <w:tc>
          <w:tcPr>
            <w:tcW w:w="1191" w:type="dxa"/>
            <w:vMerge/>
          </w:tcPr>
          <w:p w14:paraId="21829CC6" w14:textId="77777777" w:rsidR="0049340B" w:rsidRPr="00FB1AE3" w:rsidRDefault="0049340B">
            <w:pPr>
              <w:rPr>
                <w:rFonts w:ascii="Times New Roman" w:hAnsi="Times New Roman" w:cs="Times New Roman"/>
                <w:color w:val="auto"/>
              </w:rPr>
            </w:pPr>
          </w:p>
        </w:tc>
        <w:tc>
          <w:tcPr>
            <w:tcW w:w="2632" w:type="dxa"/>
            <w:vMerge/>
          </w:tcPr>
          <w:p w14:paraId="2AC52AF4" w14:textId="77777777" w:rsidR="0049340B" w:rsidRPr="00FB1AE3" w:rsidRDefault="0049340B">
            <w:pPr>
              <w:rPr>
                <w:rFonts w:ascii="Times New Roman" w:hAnsi="Times New Roman" w:cs="Times New Roman"/>
                <w:color w:val="auto"/>
              </w:rPr>
            </w:pPr>
          </w:p>
        </w:tc>
        <w:tc>
          <w:tcPr>
            <w:tcW w:w="2409" w:type="dxa"/>
            <w:vMerge/>
          </w:tcPr>
          <w:p w14:paraId="690D9001" w14:textId="77777777" w:rsidR="0049340B" w:rsidRPr="00FB1AE3" w:rsidRDefault="0049340B">
            <w:pPr>
              <w:rPr>
                <w:rFonts w:ascii="Times New Roman" w:hAnsi="Times New Roman" w:cs="Times New Roman"/>
                <w:color w:val="auto"/>
              </w:rPr>
            </w:pPr>
          </w:p>
        </w:tc>
        <w:tc>
          <w:tcPr>
            <w:tcW w:w="1276" w:type="dxa"/>
          </w:tcPr>
          <w:p w14:paraId="485A6D8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начало реализации</w:t>
            </w:r>
          </w:p>
        </w:tc>
        <w:tc>
          <w:tcPr>
            <w:tcW w:w="1335" w:type="dxa"/>
          </w:tcPr>
          <w:p w14:paraId="502799F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окончание реализации</w:t>
            </w:r>
          </w:p>
        </w:tc>
        <w:tc>
          <w:tcPr>
            <w:tcW w:w="1474" w:type="dxa"/>
            <w:vMerge/>
          </w:tcPr>
          <w:p w14:paraId="1A4BA4F4" w14:textId="77777777" w:rsidR="0049340B" w:rsidRPr="00FB1AE3" w:rsidRDefault="0049340B">
            <w:pPr>
              <w:rPr>
                <w:rFonts w:ascii="Times New Roman" w:hAnsi="Times New Roman" w:cs="Times New Roman"/>
                <w:color w:val="auto"/>
              </w:rPr>
            </w:pPr>
          </w:p>
        </w:tc>
        <w:tc>
          <w:tcPr>
            <w:tcW w:w="850" w:type="dxa"/>
            <w:vMerge/>
          </w:tcPr>
          <w:p w14:paraId="6303EBE5" w14:textId="77777777" w:rsidR="0049340B" w:rsidRPr="00FB1AE3" w:rsidRDefault="0049340B">
            <w:pPr>
              <w:rPr>
                <w:rFonts w:ascii="Times New Roman" w:hAnsi="Times New Roman" w:cs="Times New Roman"/>
                <w:color w:val="auto"/>
              </w:rPr>
            </w:pPr>
          </w:p>
        </w:tc>
        <w:tc>
          <w:tcPr>
            <w:tcW w:w="2438" w:type="dxa"/>
            <w:vMerge/>
          </w:tcPr>
          <w:p w14:paraId="287DA66E" w14:textId="77777777" w:rsidR="0049340B" w:rsidRPr="00FB1AE3" w:rsidRDefault="0049340B">
            <w:pPr>
              <w:rPr>
                <w:rFonts w:ascii="Times New Roman" w:hAnsi="Times New Roman" w:cs="Times New Roman"/>
                <w:color w:val="auto"/>
              </w:rPr>
            </w:pPr>
          </w:p>
        </w:tc>
      </w:tr>
      <w:tr w:rsidR="00FB1AE3" w:rsidRPr="00FB1AE3" w14:paraId="4631AF56" w14:textId="77777777" w:rsidTr="002D28CF">
        <w:tc>
          <w:tcPr>
            <w:tcW w:w="1191" w:type="dxa"/>
            <w:vMerge w:val="restart"/>
          </w:tcPr>
          <w:p w14:paraId="358499B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w:t>
            </w:r>
          </w:p>
        </w:tc>
        <w:tc>
          <w:tcPr>
            <w:tcW w:w="2632" w:type="dxa"/>
            <w:vMerge w:val="restart"/>
          </w:tcPr>
          <w:p w14:paraId="3B09EA9B" w14:textId="76449CE8"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Муниципальная программа </w:t>
            </w:r>
            <w:r w:rsidR="00A97CEB" w:rsidRPr="00FB1AE3">
              <w:rPr>
                <w:rFonts w:ascii="Times New Roman" w:hAnsi="Times New Roman" w:cs="Times New Roman"/>
                <w:color w:val="auto"/>
              </w:rPr>
              <w:t>«</w:t>
            </w:r>
            <w:r w:rsidRPr="00FB1AE3">
              <w:rPr>
                <w:rFonts w:ascii="Times New Roman" w:hAnsi="Times New Roman" w:cs="Times New Roman"/>
                <w:color w:val="auto"/>
              </w:rPr>
              <w:t xml:space="preserve">Профилактика правонарушений и преступлений в </w:t>
            </w:r>
            <w:r w:rsidR="00A97CEB"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 Кировской области</w:t>
            </w:r>
            <w:r w:rsidR="00A97CEB" w:rsidRPr="00FB1AE3">
              <w:rPr>
                <w:rFonts w:ascii="Times New Roman" w:hAnsi="Times New Roman" w:cs="Times New Roman"/>
                <w:color w:val="auto"/>
              </w:rPr>
              <w:t>»</w:t>
            </w:r>
          </w:p>
        </w:tc>
        <w:tc>
          <w:tcPr>
            <w:tcW w:w="2409" w:type="dxa"/>
            <w:vMerge w:val="restart"/>
          </w:tcPr>
          <w:p w14:paraId="067A1015" w14:textId="77777777" w:rsidR="0049340B" w:rsidRPr="00FB1AE3" w:rsidRDefault="0049340B">
            <w:pPr>
              <w:rPr>
                <w:rFonts w:ascii="Times New Roman" w:hAnsi="Times New Roman" w:cs="Times New Roman"/>
                <w:color w:val="auto"/>
              </w:rPr>
            </w:pPr>
          </w:p>
        </w:tc>
        <w:tc>
          <w:tcPr>
            <w:tcW w:w="1276" w:type="dxa"/>
            <w:vMerge w:val="restart"/>
            <w:vAlign w:val="center"/>
          </w:tcPr>
          <w:p w14:paraId="13C7ABF4" w14:textId="77777777" w:rsidR="0049340B" w:rsidRPr="00FB1AE3" w:rsidRDefault="0049340B">
            <w:pPr>
              <w:rPr>
                <w:rFonts w:ascii="Times New Roman" w:hAnsi="Times New Roman" w:cs="Times New Roman"/>
                <w:color w:val="auto"/>
              </w:rPr>
            </w:pPr>
          </w:p>
        </w:tc>
        <w:tc>
          <w:tcPr>
            <w:tcW w:w="1335" w:type="dxa"/>
            <w:vMerge w:val="restart"/>
            <w:vAlign w:val="center"/>
          </w:tcPr>
          <w:p w14:paraId="6E1C7D90" w14:textId="77777777" w:rsidR="0049340B" w:rsidRPr="00FB1AE3" w:rsidRDefault="0049340B">
            <w:pPr>
              <w:rPr>
                <w:rFonts w:ascii="Times New Roman" w:hAnsi="Times New Roman" w:cs="Times New Roman"/>
                <w:color w:val="auto"/>
              </w:rPr>
            </w:pPr>
          </w:p>
        </w:tc>
        <w:tc>
          <w:tcPr>
            <w:tcW w:w="1474" w:type="dxa"/>
            <w:vAlign w:val="center"/>
          </w:tcPr>
          <w:p w14:paraId="5609F9EB"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всего</w:t>
            </w:r>
          </w:p>
        </w:tc>
        <w:tc>
          <w:tcPr>
            <w:tcW w:w="850" w:type="dxa"/>
            <w:vAlign w:val="center"/>
          </w:tcPr>
          <w:p w14:paraId="57C588E8" w14:textId="3BA70981" w:rsidR="0049340B"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49340B" w:rsidRPr="00FB1AE3">
              <w:rPr>
                <w:rFonts w:ascii="Times New Roman" w:hAnsi="Times New Roman" w:cs="Times New Roman"/>
                <w:color w:val="auto"/>
              </w:rPr>
              <w:t>,0</w:t>
            </w:r>
          </w:p>
        </w:tc>
        <w:tc>
          <w:tcPr>
            <w:tcW w:w="2438" w:type="dxa"/>
            <w:vMerge w:val="restart"/>
          </w:tcPr>
          <w:p w14:paraId="502212A2" w14:textId="77777777" w:rsidR="0049340B" w:rsidRPr="00FB1AE3" w:rsidRDefault="0049340B">
            <w:pPr>
              <w:rPr>
                <w:rFonts w:ascii="Times New Roman" w:hAnsi="Times New Roman" w:cs="Times New Roman"/>
                <w:color w:val="auto"/>
              </w:rPr>
            </w:pPr>
          </w:p>
        </w:tc>
      </w:tr>
      <w:tr w:rsidR="00FB1AE3" w:rsidRPr="00FB1AE3" w14:paraId="5F65EA9A" w14:textId="77777777" w:rsidTr="002D28CF">
        <w:tc>
          <w:tcPr>
            <w:tcW w:w="1191" w:type="dxa"/>
            <w:vMerge/>
          </w:tcPr>
          <w:p w14:paraId="7B2051F3" w14:textId="77777777" w:rsidR="0049340B" w:rsidRPr="00FB1AE3" w:rsidRDefault="0049340B">
            <w:pPr>
              <w:rPr>
                <w:rFonts w:ascii="Times New Roman" w:hAnsi="Times New Roman" w:cs="Times New Roman"/>
                <w:color w:val="auto"/>
              </w:rPr>
            </w:pPr>
          </w:p>
        </w:tc>
        <w:tc>
          <w:tcPr>
            <w:tcW w:w="2632" w:type="dxa"/>
            <w:vMerge/>
          </w:tcPr>
          <w:p w14:paraId="21F4E412" w14:textId="77777777" w:rsidR="0049340B" w:rsidRPr="00FB1AE3" w:rsidRDefault="0049340B">
            <w:pPr>
              <w:rPr>
                <w:rFonts w:ascii="Times New Roman" w:hAnsi="Times New Roman" w:cs="Times New Roman"/>
                <w:color w:val="auto"/>
              </w:rPr>
            </w:pPr>
          </w:p>
        </w:tc>
        <w:tc>
          <w:tcPr>
            <w:tcW w:w="2409" w:type="dxa"/>
            <w:vMerge/>
          </w:tcPr>
          <w:p w14:paraId="4ADE45B4" w14:textId="77777777" w:rsidR="0049340B" w:rsidRPr="00FB1AE3" w:rsidRDefault="0049340B">
            <w:pPr>
              <w:rPr>
                <w:rFonts w:ascii="Times New Roman" w:hAnsi="Times New Roman" w:cs="Times New Roman"/>
                <w:color w:val="auto"/>
              </w:rPr>
            </w:pPr>
          </w:p>
        </w:tc>
        <w:tc>
          <w:tcPr>
            <w:tcW w:w="1276" w:type="dxa"/>
            <w:vMerge/>
          </w:tcPr>
          <w:p w14:paraId="4C24E8F3" w14:textId="77777777" w:rsidR="0049340B" w:rsidRPr="00FB1AE3" w:rsidRDefault="0049340B">
            <w:pPr>
              <w:rPr>
                <w:rFonts w:ascii="Times New Roman" w:hAnsi="Times New Roman" w:cs="Times New Roman"/>
                <w:color w:val="auto"/>
              </w:rPr>
            </w:pPr>
          </w:p>
        </w:tc>
        <w:tc>
          <w:tcPr>
            <w:tcW w:w="1335" w:type="dxa"/>
            <w:vMerge/>
          </w:tcPr>
          <w:p w14:paraId="3F0994F5" w14:textId="77777777" w:rsidR="0049340B" w:rsidRPr="00FB1AE3" w:rsidRDefault="0049340B">
            <w:pPr>
              <w:rPr>
                <w:rFonts w:ascii="Times New Roman" w:hAnsi="Times New Roman" w:cs="Times New Roman"/>
                <w:color w:val="auto"/>
              </w:rPr>
            </w:pPr>
          </w:p>
        </w:tc>
        <w:tc>
          <w:tcPr>
            <w:tcW w:w="1474" w:type="dxa"/>
            <w:vAlign w:val="center"/>
          </w:tcPr>
          <w:p w14:paraId="6DA45D4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областной бюджет</w:t>
            </w:r>
          </w:p>
        </w:tc>
        <w:tc>
          <w:tcPr>
            <w:tcW w:w="850" w:type="dxa"/>
            <w:vAlign w:val="center"/>
          </w:tcPr>
          <w:p w14:paraId="559C858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0</w:t>
            </w:r>
          </w:p>
        </w:tc>
        <w:tc>
          <w:tcPr>
            <w:tcW w:w="2438" w:type="dxa"/>
            <w:vMerge/>
          </w:tcPr>
          <w:p w14:paraId="70BB602F" w14:textId="77777777" w:rsidR="0049340B" w:rsidRPr="00FB1AE3" w:rsidRDefault="0049340B">
            <w:pPr>
              <w:rPr>
                <w:rFonts w:ascii="Times New Roman" w:hAnsi="Times New Roman" w:cs="Times New Roman"/>
                <w:color w:val="auto"/>
              </w:rPr>
            </w:pPr>
          </w:p>
        </w:tc>
      </w:tr>
      <w:tr w:rsidR="00FB1AE3" w:rsidRPr="00FB1AE3" w14:paraId="716DCD97" w14:textId="77777777" w:rsidTr="002D28CF">
        <w:tc>
          <w:tcPr>
            <w:tcW w:w="1191" w:type="dxa"/>
            <w:vMerge/>
          </w:tcPr>
          <w:p w14:paraId="63E5F5C7" w14:textId="77777777" w:rsidR="0049340B" w:rsidRPr="00FB1AE3" w:rsidRDefault="0049340B">
            <w:pPr>
              <w:rPr>
                <w:rFonts w:ascii="Times New Roman" w:hAnsi="Times New Roman" w:cs="Times New Roman"/>
                <w:color w:val="auto"/>
              </w:rPr>
            </w:pPr>
          </w:p>
        </w:tc>
        <w:tc>
          <w:tcPr>
            <w:tcW w:w="2632" w:type="dxa"/>
            <w:vMerge/>
          </w:tcPr>
          <w:p w14:paraId="0812B959" w14:textId="77777777" w:rsidR="0049340B" w:rsidRPr="00FB1AE3" w:rsidRDefault="0049340B">
            <w:pPr>
              <w:rPr>
                <w:rFonts w:ascii="Times New Roman" w:hAnsi="Times New Roman" w:cs="Times New Roman"/>
                <w:color w:val="auto"/>
              </w:rPr>
            </w:pPr>
          </w:p>
        </w:tc>
        <w:tc>
          <w:tcPr>
            <w:tcW w:w="2409" w:type="dxa"/>
            <w:vMerge/>
          </w:tcPr>
          <w:p w14:paraId="515D4DF1" w14:textId="77777777" w:rsidR="0049340B" w:rsidRPr="00FB1AE3" w:rsidRDefault="0049340B">
            <w:pPr>
              <w:rPr>
                <w:rFonts w:ascii="Times New Roman" w:hAnsi="Times New Roman" w:cs="Times New Roman"/>
                <w:color w:val="auto"/>
              </w:rPr>
            </w:pPr>
          </w:p>
        </w:tc>
        <w:tc>
          <w:tcPr>
            <w:tcW w:w="1276" w:type="dxa"/>
            <w:vMerge/>
          </w:tcPr>
          <w:p w14:paraId="038402C0" w14:textId="77777777" w:rsidR="0049340B" w:rsidRPr="00FB1AE3" w:rsidRDefault="0049340B">
            <w:pPr>
              <w:rPr>
                <w:rFonts w:ascii="Times New Roman" w:hAnsi="Times New Roman" w:cs="Times New Roman"/>
                <w:color w:val="auto"/>
              </w:rPr>
            </w:pPr>
          </w:p>
        </w:tc>
        <w:tc>
          <w:tcPr>
            <w:tcW w:w="1335" w:type="dxa"/>
            <w:vMerge/>
          </w:tcPr>
          <w:p w14:paraId="7A6A3E50" w14:textId="77777777" w:rsidR="0049340B" w:rsidRPr="00FB1AE3" w:rsidRDefault="0049340B">
            <w:pPr>
              <w:rPr>
                <w:rFonts w:ascii="Times New Roman" w:hAnsi="Times New Roman" w:cs="Times New Roman"/>
                <w:color w:val="auto"/>
              </w:rPr>
            </w:pPr>
          </w:p>
        </w:tc>
        <w:tc>
          <w:tcPr>
            <w:tcW w:w="1474" w:type="dxa"/>
            <w:vAlign w:val="center"/>
          </w:tcPr>
          <w:p w14:paraId="58E5769A" w14:textId="6E016672"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r w:rsidR="00966120"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0" w:type="dxa"/>
            <w:vAlign w:val="center"/>
          </w:tcPr>
          <w:p w14:paraId="7603CF61" w14:textId="2F019A97" w:rsidR="0049340B" w:rsidRPr="00FB1AE3" w:rsidRDefault="00402453">
            <w:pPr>
              <w:jc w:val="center"/>
              <w:rPr>
                <w:rFonts w:ascii="Times New Roman" w:hAnsi="Times New Roman" w:cs="Times New Roman"/>
                <w:color w:val="auto"/>
              </w:rPr>
            </w:pPr>
            <w:r w:rsidRPr="00FB1AE3">
              <w:rPr>
                <w:rFonts w:ascii="Times New Roman" w:hAnsi="Times New Roman" w:cs="Times New Roman"/>
                <w:color w:val="auto"/>
              </w:rPr>
              <w:t>56</w:t>
            </w:r>
            <w:r w:rsidR="0049340B" w:rsidRPr="00FB1AE3">
              <w:rPr>
                <w:rFonts w:ascii="Times New Roman" w:hAnsi="Times New Roman" w:cs="Times New Roman"/>
                <w:color w:val="auto"/>
              </w:rPr>
              <w:t>,0</w:t>
            </w:r>
          </w:p>
        </w:tc>
        <w:tc>
          <w:tcPr>
            <w:tcW w:w="2438" w:type="dxa"/>
            <w:vMerge/>
          </w:tcPr>
          <w:p w14:paraId="0B37A97D" w14:textId="77777777" w:rsidR="0049340B" w:rsidRPr="00FB1AE3" w:rsidRDefault="0049340B">
            <w:pPr>
              <w:rPr>
                <w:rFonts w:ascii="Times New Roman" w:hAnsi="Times New Roman" w:cs="Times New Roman"/>
                <w:color w:val="auto"/>
              </w:rPr>
            </w:pPr>
          </w:p>
        </w:tc>
      </w:tr>
      <w:tr w:rsidR="00FB1AE3" w:rsidRPr="00FB1AE3" w14:paraId="16D53E52" w14:textId="77777777" w:rsidTr="002D28CF">
        <w:tc>
          <w:tcPr>
            <w:tcW w:w="1191" w:type="dxa"/>
          </w:tcPr>
          <w:p w14:paraId="1C75080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w:t>
            </w:r>
          </w:p>
        </w:tc>
        <w:tc>
          <w:tcPr>
            <w:tcW w:w="2632" w:type="dxa"/>
          </w:tcPr>
          <w:p w14:paraId="50C0C270" w14:textId="4445AEF6"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966120" w:rsidRPr="00FB1AE3">
              <w:rPr>
                <w:rFonts w:ascii="Times New Roman" w:hAnsi="Times New Roman" w:cs="Times New Roman"/>
                <w:color w:val="auto"/>
              </w:rPr>
              <w:t>«</w:t>
            </w:r>
            <w:r w:rsidRPr="00FB1AE3">
              <w:rPr>
                <w:rFonts w:ascii="Times New Roman" w:hAnsi="Times New Roman" w:cs="Times New Roman"/>
                <w:color w:val="auto"/>
              </w:rPr>
              <w:t xml:space="preserve">Профилактика </w:t>
            </w:r>
            <w:r w:rsidRPr="00FB1AE3">
              <w:rPr>
                <w:rFonts w:ascii="Times New Roman" w:hAnsi="Times New Roman" w:cs="Times New Roman"/>
                <w:color w:val="auto"/>
              </w:rPr>
              <w:lastRenderedPageBreak/>
              <w:t>правонарушений и преступлений</w:t>
            </w:r>
            <w:r w:rsidR="00966120" w:rsidRPr="00FB1AE3">
              <w:rPr>
                <w:rFonts w:ascii="Times New Roman" w:hAnsi="Times New Roman" w:cs="Times New Roman"/>
                <w:color w:val="auto"/>
              </w:rPr>
              <w:t>»</w:t>
            </w:r>
          </w:p>
        </w:tc>
        <w:tc>
          <w:tcPr>
            <w:tcW w:w="2409" w:type="dxa"/>
          </w:tcPr>
          <w:p w14:paraId="0DF025BF" w14:textId="77777777" w:rsidR="0049340B" w:rsidRPr="00FB1AE3" w:rsidRDefault="0049340B">
            <w:pPr>
              <w:rPr>
                <w:rFonts w:ascii="Times New Roman" w:hAnsi="Times New Roman" w:cs="Times New Roman"/>
                <w:color w:val="auto"/>
              </w:rPr>
            </w:pPr>
          </w:p>
        </w:tc>
        <w:tc>
          <w:tcPr>
            <w:tcW w:w="1276" w:type="dxa"/>
            <w:vAlign w:val="center"/>
          </w:tcPr>
          <w:p w14:paraId="50E4C8CF" w14:textId="77777777" w:rsidR="0049340B" w:rsidRPr="00FB1AE3" w:rsidRDefault="0049340B">
            <w:pPr>
              <w:rPr>
                <w:rFonts w:ascii="Times New Roman" w:hAnsi="Times New Roman" w:cs="Times New Roman"/>
                <w:color w:val="auto"/>
              </w:rPr>
            </w:pPr>
          </w:p>
        </w:tc>
        <w:tc>
          <w:tcPr>
            <w:tcW w:w="1335" w:type="dxa"/>
            <w:vAlign w:val="center"/>
          </w:tcPr>
          <w:p w14:paraId="73F87E6B" w14:textId="77777777" w:rsidR="0049340B" w:rsidRPr="00FB1AE3" w:rsidRDefault="0049340B">
            <w:pPr>
              <w:rPr>
                <w:rFonts w:ascii="Times New Roman" w:hAnsi="Times New Roman" w:cs="Times New Roman"/>
                <w:color w:val="auto"/>
              </w:rPr>
            </w:pPr>
          </w:p>
        </w:tc>
        <w:tc>
          <w:tcPr>
            <w:tcW w:w="1474" w:type="dxa"/>
            <w:vAlign w:val="center"/>
          </w:tcPr>
          <w:p w14:paraId="1F16CB2E" w14:textId="042EE453"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proofErr w:type="gramStart"/>
            <w:r w:rsidR="00966120" w:rsidRPr="00FB1AE3">
              <w:rPr>
                <w:rFonts w:ascii="Times New Roman" w:hAnsi="Times New Roman" w:cs="Times New Roman"/>
                <w:color w:val="auto"/>
              </w:rPr>
              <w:t>Верхошиже</w:t>
            </w:r>
            <w:r w:rsidR="00966120" w:rsidRPr="00FB1AE3">
              <w:rPr>
                <w:rFonts w:ascii="Times New Roman" w:hAnsi="Times New Roman" w:cs="Times New Roman"/>
                <w:color w:val="auto"/>
              </w:rPr>
              <w:lastRenderedPageBreak/>
              <w:t>мского</w:t>
            </w:r>
            <w:r w:rsidR="000D5405" w:rsidRPr="00FB1AE3">
              <w:rPr>
                <w:rFonts w:ascii="Times New Roman" w:hAnsi="Times New Roman" w:cs="Times New Roman"/>
                <w:color w:val="auto"/>
              </w:rPr>
              <w:t xml:space="preserve"> </w:t>
            </w:r>
            <w:r w:rsidRPr="00FB1AE3">
              <w:rPr>
                <w:rFonts w:ascii="Times New Roman" w:hAnsi="Times New Roman" w:cs="Times New Roman"/>
                <w:color w:val="auto"/>
              </w:rPr>
              <w:t xml:space="preserve"> района</w:t>
            </w:r>
            <w:proofErr w:type="gramEnd"/>
          </w:p>
        </w:tc>
        <w:tc>
          <w:tcPr>
            <w:tcW w:w="850" w:type="dxa"/>
            <w:vAlign w:val="center"/>
          </w:tcPr>
          <w:p w14:paraId="487D6460" w14:textId="75D4E77C" w:rsidR="0049340B" w:rsidRPr="00FB1AE3" w:rsidRDefault="00AF3D78">
            <w:pPr>
              <w:jc w:val="center"/>
              <w:rPr>
                <w:rFonts w:ascii="Times New Roman" w:hAnsi="Times New Roman" w:cs="Times New Roman"/>
                <w:color w:val="auto"/>
              </w:rPr>
            </w:pPr>
            <w:r w:rsidRPr="00FB1AE3">
              <w:rPr>
                <w:rFonts w:ascii="Times New Roman" w:hAnsi="Times New Roman" w:cs="Times New Roman"/>
                <w:color w:val="auto"/>
              </w:rPr>
              <w:lastRenderedPageBreak/>
              <w:t>13,0</w:t>
            </w:r>
          </w:p>
        </w:tc>
        <w:tc>
          <w:tcPr>
            <w:tcW w:w="2438" w:type="dxa"/>
          </w:tcPr>
          <w:p w14:paraId="0D80875A" w14:textId="77777777" w:rsidR="0049340B" w:rsidRPr="00FB1AE3" w:rsidRDefault="0049340B">
            <w:pPr>
              <w:rPr>
                <w:rFonts w:ascii="Times New Roman" w:hAnsi="Times New Roman" w:cs="Times New Roman"/>
                <w:color w:val="auto"/>
              </w:rPr>
            </w:pPr>
          </w:p>
        </w:tc>
      </w:tr>
      <w:tr w:rsidR="00FB1AE3" w:rsidRPr="00FB1AE3" w14:paraId="0951E535" w14:textId="77777777" w:rsidTr="002D28CF">
        <w:tc>
          <w:tcPr>
            <w:tcW w:w="1191" w:type="dxa"/>
          </w:tcPr>
          <w:p w14:paraId="0DC4933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w:t>
            </w:r>
          </w:p>
        </w:tc>
        <w:tc>
          <w:tcPr>
            <w:tcW w:w="2632" w:type="dxa"/>
          </w:tcPr>
          <w:p w14:paraId="4950DDD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Организация проведения на постоянной основе единого дня профилактики в сельских (городском) поселениях (по отдельному графику)</w:t>
            </w:r>
          </w:p>
        </w:tc>
        <w:tc>
          <w:tcPr>
            <w:tcW w:w="2409" w:type="dxa"/>
          </w:tcPr>
          <w:p w14:paraId="3E5AEBFA" w14:textId="2E50A0C1" w:rsidR="0049340B" w:rsidRPr="00FB1AE3" w:rsidRDefault="002D28C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органы местного самоуправления &lt;*&gt;, субъекты профилактики</w:t>
            </w:r>
          </w:p>
        </w:tc>
        <w:tc>
          <w:tcPr>
            <w:tcW w:w="1276" w:type="dxa"/>
            <w:vAlign w:val="center"/>
          </w:tcPr>
          <w:p w14:paraId="411BA71E" w14:textId="6ED6012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2D28CF" w:rsidRPr="00FB1AE3">
              <w:rPr>
                <w:rFonts w:ascii="Times New Roman" w:hAnsi="Times New Roman" w:cs="Times New Roman"/>
                <w:color w:val="auto"/>
              </w:rPr>
              <w:t>3</w:t>
            </w:r>
          </w:p>
        </w:tc>
        <w:tc>
          <w:tcPr>
            <w:tcW w:w="1335" w:type="dxa"/>
            <w:vAlign w:val="center"/>
          </w:tcPr>
          <w:p w14:paraId="5CE706CF" w14:textId="780DD3D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2D28CF" w:rsidRPr="00FB1AE3">
              <w:rPr>
                <w:rFonts w:ascii="Times New Roman" w:hAnsi="Times New Roman" w:cs="Times New Roman"/>
                <w:color w:val="auto"/>
              </w:rPr>
              <w:t>3</w:t>
            </w:r>
          </w:p>
        </w:tc>
        <w:tc>
          <w:tcPr>
            <w:tcW w:w="1474" w:type="dxa"/>
            <w:vAlign w:val="center"/>
          </w:tcPr>
          <w:p w14:paraId="25FD160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942FAC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199BCE9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Укрепление доверия к правоохранительным органам, выявление преступлений и правонарушений в жилом секторе, а также постановка на учет лиц, их совершивших, для проведения индивидуально-профилактической работы</w:t>
            </w:r>
          </w:p>
        </w:tc>
      </w:tr>
      <w:tr w:rsidR="00FB1AE3" w:rsidRPr="00FB1AE3" w14:paraId="483C5939" w14:textId="77777777" w:rsidTr="002D28CF">
        <w:tc>
          <w:tcPr>
            <w:tcW w:w="1191" w:type="dxa"/>
          </w:tcPr>
          <w:p w14:paraId="25D2CE0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1.1.2.</w:t>
            </w:r>
          </w:p>
        </w:tc>
        <w:tc>
          <w:tcPr>
            <w:tcW w:w="2632" w:type="dxa"/>
          </w:tcPr>
          <w:p w14:paraId="233625EE" w14:textId="05E1DEE6"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и проведение выступлений должностных лиц </w:t>
            </w:r>
            <w:r w:rsidR="002D28CF" w:rsidRPr="00FB1AE3">
              <w:rPr>
                <w:rFonts w:ascii="Times New Roman" w:hAnsi="Times New Roman" w:cs="Times New Roman"/>
                <w:color w:val="auto"/>
              </w:rPr>
              <w:t>М</w:t>
            </w:r>
            <w:r w:rsidRPr="00FB1AE3">
              <w:rPr>
                <w:rFonts w:ascii="Times New Roman" w:hAnsi="Times New Roman" w:cs="Times New Roman"/>
                <w:color w:val="auto"/>
              </w:rPr>
              <w:t>О</w:t>
            </w:r>
            <w:r w:rsidR="002D28CF" w:rsidRPr="00FB1AE3">
              <w:rPr>
                <w:rFonts w:ascii="Times New Roman" w:hAnsi="Times New Roman" w:cs="Times New Roman"/>
                <w:color w:val="auto"/>
              </w:rPr>
              <w:t xml:space="preserve"> </w:t>
            </w:r>
            <w:r w:rsidRPr="00FB1AE3">
              <w:rPr>
                <w:rFonts w:ascii="Times New Roman" w:hAnsi="Times New Roman" w:cs="Times New Roman"/>
                <w:color w:val="auto"/>
              </w:rPr>
              <w:t xml:space="preserve">МВД России по </w:t>
            </w:r>
            <w:r w:rsidR="002D28CF" w:rsidRPr="00FB1AE3">
              <w:rPr>
                <w:rFonts w:ascii="Times New Roman" w:hAnsi="Times New Roman" w:cs="Times New Roman"/>
                <w:color w:val="auto"/>
              </w:rPr>
              <w:t>«</w:t>
            </w:r>
            <w:proofErr w:type="spellStart"/>
            <w:r w:rsidR="002D28CF" w:rsidRPr="00FB1AE3">
              <w:rPr>
                <w:rFonts w:ascii="Times New Roman" w:hAnsi="Times New Roman" w:cs="Times New Roman"/>
                <w:color w:val="auto"/>
              </w:rPr>
              <w:t>Оричевский</w:t>
            </w:r>
            <w:proofErr w:type="spellEnd"/>
            <w:r w:rsidR="002D28CF" w:rsidRPr="00FB1AE3">
              <w:rPr>
                <w:rFonts w:ascii="Times New Roman" w:hAnsi="Times New Roman" w:cs="Times New Roman"/>
                <w:color w:val="auto"/>
              </w:rPr>
              <w:t>»</w:t>
            </w:r>
            <w:r w:rsidRPr="00FB1AE3">
              <w:rPr>
                <w:rFonts w:ascii="Times New Roman" w:hAnsi="Times New Roman" w:cs="Times New Roman"/>
                <w:color w:val="auto"/>
              </w:rPr>
              <w:t xml:space="preserve"> с отчетами перед населением</w:t>
            </w:r>
          </w:p>
        </w:tc>
        <w:tc>
          <w:tcPr>
            <w:tcW w:w="2409" w:type="dxa"/>
          </w:tcPr>
          <w:p w14:paraId="6F59D0F5" w14:textId="685033A2" w:rsidR="0049340B" w:rsidRPr="00FB1AE3" w:rsidRDefault="002D28CF">
            <w:pPr>
              <w:jc w:val="both"/>
              <w:rPr>
                <w:rFonts w:ascii="Times New Roman" w:hAnsi="Times New Roman" w:cs="Times New Roman"/>
                <w:color w:val="auto"/>
              </w:rPr>
            </w:pPr>
            <w:r w:rsidRPr="00FB1AE3">
              <w:rPr>
                <w:rFonts w:ascii="Times New Roman" w:hAnsi="Times New Roman" w:cs="Times New Roman"/>
                <w:color w:val="auto"/>
              </w:rPr>
              <w:t xml:space="preserve">МО </w:t>
            </w:r>
            <w:r w:rsidR="0049340B" w:rsidRPr="00FB1AE3">
              <w:rPr>
                <w:rFonts w:ascii="Times New Roman" w:hAnsi="Times New Roman" w:cs="Times New Roman"/>
                <w:color w:val="auto"/>
              </w:rPr>
              <w:t xml:space="preserve">МВД России по </w:t>
            </w:r>
            <w:r w:rsidRPr="00FB1AE3">
              <w:rPr>
                <w:rFonts w:ascii="Times New Roman" w:hAnsi="Times New Roman" w:cs="Times New Roman"/>
                <w:color w:val="auto"/>
              </w:rPr>
              <w:t>«</w:t>
            </w:r>
            <w:proofErr w:type="spellStart"/>
            <w:r w:rsidRPr="00FB1AE3">
              <w:rPr>
                <w:rFonts w:ascii="Times New Roman" w:hAnsi="Times New Roman" w:cs="Times New Roman"/>
                <w:color w:val="auto"/>
              </w:rPr>
              <w:t>Оричевский</w:t>
            </w:r>
            <w:proofErr w:type="spellEnd"/>
            <w:r w:rsidRPr="00FB1AE3">
              <w:rPr>
                <w:rFonts w:ascii="Times New Roman" w:hAnsi="Times New Roman" w:cs="Times New Roman"/>
                <w:color w:val="auto"/>
              </w:rPr>
              <w:t>», ПП «Верхошижемский»</w:t>
            </w:r>
          </w:p>
        </w:tc>
        <w:tc>
          <w:tcPr>
            <w:tcW w:w="1276" w:type="dxa"/>
            <w:vAlign w:val="center"/>
          </w:tcPr>
          <w:p w14:paraId="63B23B5E" w14:textId="7E681F3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2D28CF" w:rsidRPr="00FB1AE3">
              <w:rPr>
                <w:rFonts w:ascii="Times New Roman" w:hAnsi="Times New Roman" w:cs="Times New Roman"/>
                <w:color w:val="auto"/>
              </w:rPr>
              <w:t>3</w:t>
            </w:r>
          </w:p>
        </w:tc>
        <w:tc>
          <w:tcPr>
            <w:tcW w:w="1335" w:type="dxa"/>
            <w:vAlign w:val="center"/>
          </w:tcPr>
          <w:p w14:paraId="479C626F" w14:textId="515C0DA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2D28CF" w:rsidRPr="00FB1AE3">
              <w:rPr>
                <w:rFonts w:ascii="Times New Roman" w:hAnsi="Times New Roman" w:cs="Times New Roman"/>
                <w:color w:val="auto"/>
              </w:rPr>
              <w:t>3</w:t>
            </w:r>
          </w:p>
        </w:tc>
        <w:tc>
          <w:tcPr>
            <w:tcW w:w="1474" w:type="dxa"/>
            <w:vAlign w:val="center"/>
          </w:tcPr>
          <w:p w14:paraId="55791BA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225F17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4AE27D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Информирование населения о деятельности территориальных органов внутренних дел</w:t>
            </w:r>
          </w:p>
        </w:tc>
      </w:tr>
      <w:tr w:rsidR="00FB1AE3" w:rsidRPr="00FB1AE3" w14:paraId="4E8A521E" w14:textId="77777777" w:rsidTr="002D28CF">
        <w:tc>
          <w:tcPr>
            <w:tcW w:w="1191" w:type="dxa"/>
          </w:tcPr>
          <w:p w14:paraId="4E37B6E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1.1.3.</w:t>
            </w:r>
          </w:p>
        </w:tc>
        <w:tc>
          <w:tcPr>
            <w:tcW w:w="2632" w:type="dxa"/>
          </w:tcPr>
          <w:p w14:paraId="4A71660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профилактических мероприятий по изъятию из оборота контрафактных товаров и алкогольной продукции, не </w:t>
            </w:r>
            <w:r w:rsidRPr="00FB1AE3">
              <w:rPr>
                <w:rFonts w:ascii="Times New Roman" w:hAnsi="Times New Roman" w:cs="Times New Roman"/>
                <w:color w:val="auto"/>
              </w:rPr>
              <w:lastRenderedPageBreak/>
              <w:t>отвечающей требованиям безопасности для жизни и здоровья населения, а также по пресечению фактов продажи несовершеннолетним алкогольной и спиртосодержащей продукции</w:t>
            </w:r>
          </w:p>
        </w:tc>
        <w:tc>
          <w:tcPr>
            <w:tcW w:w="2409" w:type="dxa"/>
          </w:tcPr>
          <w:p w14:paraId="7B651D9F" w14:textId="1F973E8B" w:rsidR="0049340B" w:rsidRPr="00FB1AE3" w:rsidRDefault="002D28CF">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ПП «Верхошижемский», </w:t>
            </w:r>
            <w:r w:rsidR="0049340B" w:rsidRPr="00FB1AE3">
              <w:rPr>
                <w:rFonts w:ascii="Times New Roman" w:hAnsi="Times New Roman" w:cs="Times New Roman"/>
                <w:color w:val="auto"/>
              </w:rPr>
              <w:t>органы местного самоуправления &lt;*&gt;</w:t>
            </w:r>
          </w:p>
        </w:tc>
        <w:tc>
          <w:tcPr>
            <w:tcW w:w="1276" w:type="dxa"/>
            <w:vAlign w:val="center"/>
          </w:tcPr>
          <w:p w14:paraId="712E443C" w14:textId="343BF49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2D28CF" w:rsidRPr="00FB1AE3">
              <w:rPr>
                <w:rFonts w:ascii="Times New Roman" w:hAnsi="Times New Roman" w:cs="Times New Roman"/>
                <w:color w:val="auto"/>
              </w:rPr>
              <w:t>3</w:t>
            </w:r>
          </w:p>
        </w:tc>
        <w:tc>
          <w:tcPr>
            <w:tcW w:w="1335" w:type="dxa"/>
            <w:vAlign w:val="center"/>
          </w:tcPr>
          <w:p w14:paraId="16FCAC28" w14:textId="4F822A78"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2D28CF" w:rsidRPr="00FB1AE3">
              <w:rPr>
                <w:rFonts w:ascii="Times New Roman" w:hAnsi="Times New Roman" w:cs="Times New Roman"/>
                <w:color w:val="auto"/>
              </w:rPr>
              <w:t>3</w:t>
            </w:r>
          </w:p>
        </w:tc>
        <w:tc>
          <w:tcPr>
            <w:tcW w:w="1474" w:type="dxa"/>
            <w:vAlign w:val="center"/>
          </w:tcPr>
          <w:p w14:paraId="766545D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634EB4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732AFA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Изъятие из оборота контрафактных товаров и алкогольной продукции, не отвечающей требованиям безопасности для </w:t>
            </w:r>
            <w:r w:rsidRPr="00FB1AE3">
              <w:rPr>
                <w:rFonts w:ascii="Times New Roman" w:hAnsi="Times New Roman" w:cs="Times New Roman"/>
                <w:color w:val="auto"/>
              </w:rPr>
              <w:lastRenderedPageBreak/>
              <w:t>жизни и здоровья населения, а также по пресечению фактов продажи несовершеннолетним алкогольной и спиртосодержащей продукции</w:t>
            </w:r>
          </w:p>
        </w:tc>
      </w:tr>
      <w:tr w:rsidR="00FB1AE3" w:rsidRPr="00FB1AE3" w14:paraId="1E2B3695" w14:textId="77777777" w:rsidTr="002D28CF">
        <w:tc>
          <w:tcPr>
            <w:tcW w:w="1191" w:type="dxa"/>
          </w:tcPr>
          <w:p w14:paraId="2B7D33A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1.1.4.</w:t>
            </w:r>
          </w:p>
        </w:tc>
        <w:tc>
          <w:tcPr>
            <w:tcW w:w="2632" w:type="dxa"/>
          </w:tcPr>
          <w:p w14:paraId="7D34211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w:t>
            </w:r>
          </w:p>
        </w:tc>
        <w:tc>
          <w:tcPr>
            <w:tcW w:w="2409" w:type="dxa"/>
          </w:tcPr>
          <w:p w14:paraId="53E6D78F" w14:textId="397C7280" w:rsidR="0049340B" w:rsidRPr="00FB1AE3" w:rsidRDefault="002D28C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p>
        </w:tc>
        <w:tc>
          <w:tcPr>
            <w:tcW w:w="1276" w:type="dxa"/>
            <w:vAlign w:val="center"/>
          </w:tcPr>
          <w:p w14:paraId="59E85F31" w14:textId="1717869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2D28CF" w:rsidRPr="00FB1AE3">
              <w:rPr>
                <w:rFonts w:ascii="Times New Roman" w:hAnsi="Times New Roman" w:cs="Times New Roman"/>
                <w:color w:val="auto"/>
              </w:rPr>
              <w:t>3</w:t>
            </w:r>
          </w:p>
        </w:tc>
        <w:tc>
          <w:tcPr>
            <w:tcW w:w="1335" w:type="dxa"/>
            <w:vAlign w:val="center"/>
          </w:tcPr>
          <w:p w14:paraId="4298B743" w14:textId="0B0164D8"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2D28CF" w:rsidRPr="00FB1AE3">
              <w:rPr>
                <w:rFonts w:ascii="Times New Roman" w:hAnsi="Times New Roman" w:cs="Times New Roman"/>
                <w:color w:val="auto"/>
              </w:rPr>
              <w:t>3</w:t>
            </w:r>
          </w:p>
        </w:tc>
        <w:tc>
          <w:tcPr>
            <w:tcW w:w="1474" w:type="dxa"/>
            <w:vAlign w:val="center"/>
          </w:tcPr>
          <w:p w14:paraId="77BB64B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6B13EFC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6E3D9E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Выявление и пресечение фактов продажи спиртных напитков домашней выработки и спиртосодержащих жидкостей</w:t>
            </w:r>
          </w:p>
        </w:tc>
      </w:tr>
      <w:tr w:rsidR="00FB1AE3" w:rsidRPr="00FB1AE3" w14:paraId="470DF8CA" w14:textId="77777777" w:rsidTr="002D28CF">
        <w:tc>
          <w:tcPr>
            <w:tcW w:w="1191" w:type="dxa"/>
          </w:tcPr>
          <w:p w14:paraId="7AD9A68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1.1.5.</w:t>
            </w:r>
          </w:p>
        </w:tc>
        <w:tc>
          <w:tcPr>
            <w:tcW w:w="2632" w:type="dxa"/>
          </w:tcPr>
          <w:p w14:paraId="0AD57B6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Профилактика преступлений в жилом секторе: проведение разъяснительной работы с населением по повышению защищенности мест хранения имущества граждан и другой собственности от преступных </w:t>
            </w:r>
            <w:r w:rsidRPr="00FB1AE3">
              <w:rPr>
                <w:rFonts w:ascii="Times New Roman" w:hAnsi="Times New Roman" w:cs="Times New Roman"/>
                <w:color w:val="auto"/>
              </w:rPr>
              <w:lastRenderedPageBreak/>
              <w:t>посягательств (установка охранной, тревожной сигнализации, домофонов, видеодомофонов)</w:t>
            </w:r>
          </w:p>
        </w:tc>
        <w:tc>
          <w:tcPr>
            <w:tcW w:w="2409" w:type="dxa"/>
          </w:tcPr>
          <w:p w14:paraId="3AECF969" w14:textId="73535570" w:rsidR="0049340B" w:rsidRPr="00FB1AE3" w:rsidRDefault="002D28CF">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p>
        </w:tc>
        <w:tc>
          <w:tcPr>
            <w:tcW w:w="1276" w:type="dxa"/>
            <w:vAlign w:val="center"/>
          </w:tcPr>
          <w:p w14:paraId="302911CE" w14:textId="59AF31E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2D28CF" w:rsidRPr="00FB1AE3">
              <w:rPr>
                <w:rFonts w:ascii="Times New Roman" w:hAnsi="Times New Roman" w:cs="Times New Roman"/>
                <w:color w:val="auto"/>
              </w:rPr>
              <w:t>3</w:t>
            </w:r>
          </w:p>
        </w:tc>
        <w:tc>
          <w:tcPr>
            <w:tcW w:w="1335" w:type="dxa"/>
            <w:vAlign w:val="center"/>
          </w:tcPr>
          <w:p w14:paraId="329CCB74" w14:textId="4337A534"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2D28CF" w:rsidRPr="00FB1AE3">
              <w:rPr>
                <w:rFonts w:ascii="Times New Roman" w:hAnsi="Times New Roman" w:cs="Times New Roman"/>
                <w:color w:val="auto"/>
              </w:rPr>
              <w:t>3</w:t>
            </w:r>
          </w:p>
        </w:tc>
        <w:tc>
          <w:tcPr>
            <w:tcW w:w="1474" w:type="dxa"/>
            <w:vAlign w:val="center"/>
          </w:tcPr>
          <w:p w14:paraId="4435DCC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6163D4F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4DEE390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Предупреждение преступлений в жилом секторе, повышение защищенности квартир, мест хранения имущества граждан и другой собственности от преступных посягательств</w:t>
            </w:r>
          </w:p>
        </w:tc>
      </w:tr>
      <w:tr w:rsidR="00FB1AE3" w:rsidRPr="00FB1AE3" w14:paraId="13CB6AE4" w14:textId="77777777" w:rsidTr="002D28CF">
        <w:tc>
          <w:tcPr>
            <w:tcW w:w="1191" w:type="dxa"/>
          </w:tcPr>
          <w:p w14:paraId="7E0E28E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1.1.6.</w:t>
            </w:r>
          </w:p>
        </w:tc>
        <w:tc>
          <w:tcPr>
            <w:tcW w:w="2632" w:type="dxa"/>
          </w:tcPr>
          <w:p w14:paraId="0044501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Стимулирование граждан к представлению достоверной информации о подготавливаемых и совершенных преступлениях</w:t>
            </w:r>
          </w:p>
        </w:tc>
        <w:tc>
          <w:tcPr>
            <w:tcW w:w="2409" w:type="dxa"/>
          </w:tcPr>
          <w:p w14:paraId="57C0FC96" w14:textId="59A2B554" w:rsidR="0049340B" w:rsidRPr="00FB1AE3" w:rsidRDefault="002D28C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p>
        </w:tc>
        <w:tc>
          <w:tcPr>
            <w:tcW w:w="1276" w:type="dxa"/>
            <w:vAlign w:val="center"/>
          </w:tcPr>
          <w:p w14:paraId="21A6E0DC" w14:textId="49A6303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2D28CF" w:rsidRPr="00FB1AE3">
              <w:rPr>
                <w:rFonts w:ascii="Times New Roman" w:hAnsi="Times New Roman" w:cs="Times New Roman"/>
                <w:color w:val="auto"/>
              </w:rPr>
              <w:t>3</w:t>
            </w:r>
          </w:p>
        </w:tc>
        <w:tc>
          <w:tcPr>
            <w:tcW w:w="1335" w:type="dxa"/>
            <w:vAlign w:val="center"/>
          </w:tcPr>
          <w:p w14:paraId="1A0D1C09" w14:textId="5049480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2D28CF" w:rsidRPr="00FB1AE3">
              <w:rPr>
                <w:rFonts w:ascii="Times New Roman" w:hAnsi="Times New Roman" w:cs="Times New Roman"/>
                <w:color w:val="auto"/>
              </w:rPr>
              <w:t>3</w:t>
            </w:r>
          </w:p>
        </w:tc>
        <w:tc>
          <w:tcPr>
            <w:tcW w:w="1474" w:type="dxa"/>
            <w:vAlign w:val="center"/>
          </w:tcPr>
          <w:p w14:paraId="03F93D0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BA6A1B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1295B19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Вовлечение граждан в деятельность по предупреждению и пресечению преступлений</w:t>
            </w:r>
          </w:p>
        </w:tc>
      </w:tr>
      <w:tr w:rsidR="00FB1AE3" w:rsidRPr="00FB1AE3" w14:paraId="49EFEA30" w14:textId="77777777" w:rsidTr="002D28CF">
        <w:tc>
          <w:tcPr>
            <w:tcW w:w="1191" w:type="dxa"/>
          </w:tcPr>
          <w:p w14:paraId="7DD06FA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1.1.7.</w:t>
            </w:r>
          </w:p>
        </w:tc>
        <w:tc>
          <w:tcPr>
            <w:tcW w:w="2632" w:type="dxa"/>
          </w:tcPr>
          <w:p w14:paraId="4058A77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Освещение в средствах массовой информации деятельности органов внутренних дел по предупреждению, пресечению и раскрытию преступлений</w:t>
            </w:r>
          </w:p>
        </w:tc>
        <w:tc>
          <w:tcPr>
            <w:tcW w:w="2409" w:type="dxa"/>
          </w:tcPr>
          <w:p w14:paraId="241E8BC7" w14:textId="2D04AD83" w:rsidR="0049340B" w:rsidRPr="00FB1AE3" w:rsidRDefault="005F32CA">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p>
        </w:tc>
        <w:tc>
          <w:tcPr>
            <w:tcW w:w="1276" w:type="dxa"/>
            <w:vAlign w:val="center"/>
          </w:tcPr>
          <w:p w14:paraId="42E52690" w14:textId="25F2E44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F32CA" w:rsidRPr="00FB1AE3">
              <w:rPr>
                <w:rFonts w:ascii="Times New Roman" w:hAnsi="Times New Roman" w:cs="Times New Roman"/>
                <w:color w:val="auto"/>
              </w:rPr>
              <w:t>3</w:t>
            </w:r>
          </w:p>
        </w:tc>
        <w:tc>
          <w:tcPr>
            <w:tcW w:w="1335" w:type="dxa"/>
            <w:vAlign w:val="center"/>
          </w:tcPr>
          <w:p w14:paraId="6C0530E9" w14:textId="0966B48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F32CA" w:rsidRPr="00FB1AE3">
              <w:rPr>
                <w:rFonts w:ascii="Times New Roman" w:hAnsi="Times New Roman" w:cs="Times New Roman"/>
                <w:color w:val="auto"/>
              </w:rPr>
              <w:t>3</w:t>
            </w:r>
          </w:p>
        </w:tc>
        <w:tc>
          <w:tcPr>
            <w:tcW w:w="1474" w:type="dxa"/>
            <w:vAlign w:val="center"/>
          </w:tcPr>
          <w:p w14:paraId="1E32493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A3086E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2B3E1F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Формирование позитивного общественного мнения в отношении сотрудников и укрепление престижа службы в органах внутренних дел, а также освещение ее социальной значимости</w:t>
            </w:r>
          </w:p>
        </w:tc>
      </w:tr>
      <w:tr w:rsidR="00FB1AE3" w:rsidRPr="00FB1AE3" w14:paraId="00D4A63F" w14:textId="77777777" w:rsidTr="002D28CF">
        <w:tc>
          <w:tcPr>
            <w:tcW w:w="1191" w:type="dxa"/>
          </w:tcPr>
          <w:p w14:paraId="13F8152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w:t>
            </w:r>
          </w:p>
        </w:tc>
        <w:tc>
          <w:tcPr>
            <w:tcW w:w="2632" w:type="dxa"/>
          </w:tcPr>
          <w:p w14:paraId="2F5017E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Мероприятия, направленные на предупреждение безнадзорности, беспризорности и </w:t>
            </w:r>
            <w:r w:rsidRPr="00FB1AE3">
              <w:rPr>
                <w:rFonts w:ascii="Times New Roman" w:hAnsi="Times New Roman" w:cs="Times New Roman"/>
                <w:color w:val="auto"/>
              </w:rPr>
              <w:lastRenderedPageBreak/>
              <w:t>правонарушений несовершеннолетних</w:t>
            </w:r>
          </w:p>
        </w:tc>
        <w:tc>
          <w:tcPr>
            <w:tcW w:w="2409" w:type="dxa"/>
          </w:tcPr>
          <w:p w14:paraId="2EB14B70" w14:textId="77777777" w:rsidR="0049340B" w:rsidRPr="00FB1AE3" w:rsidRDefault="0049340B">
            <w:pPr>
              <w:rPr>
                <w:rFonts w:ascii="Times New Roman" w:hAnsi="Times New Roman" w:cs="Times New Roman"/>
                <w:color w:val="auto"/>
              </w:rPr>
            </w:pPr>
          </w:p>
        </w:tc>
        <w:tc>
          <w:tcPr>
            <w:tcW w:w="1276" w:type="dxa"/>
            <w:vAlign w:val="center"/>
          </w:tcPr>
          <w:p w14:paraId="62A7D7B6" w14:textId="77777777" w:rsidR="0049340B" w:rsidRPr="00FB1AE3" w:rsidRDefault="0049340B">
            <w:pPr>
              <w:rPr>
                <w:rFonts w:ascii="Times New Roman" w:hAnsi="Times New Roman" w:cs="Times New Roman"/>
                <w:color w:val="auto"/>
              </w:rPr>
            </w:pPr>
          </w:p>
        </w:tc>
        <w:tc>
          <w:tcPr>
            <w:tcW w:w="1335" w:type="dxa"/>
            <w:vAlign w:val="center"/>
          </w:tcPr>
          <w:p w14:paraId="5C0B3AA8" w14:textId="77777777" w:rsidR="0049340B" w:rsidRPr="00FB1AE3" w:rsidRDefault="0049340B">
            <w:pPr>
              <w:rPr>
                <w:rFonts w:ascii="Times New Roman" w:hAnsi="Times New Roman" w:cs="Times New Roman"/>
                <w:color w:val="auto"/>
              </w:rPr>
            </w:pPr>
          </w:p>
        </w:tc>
        <w:tc>
          <w:tcPr>
            <w:tcW w:w="1474" w:type="dxa"/>
            <w:vAlign w:val="center"/>
          </w:tcPr>
          <w:p w14:paraId="35D61B32" w14:textId="77777777" w:rsidR="0049340B" w:rsidRPr="00FB1AE3" w:rsidRDefault="0049340B">
            <w:pPr>
              <w:rPr>
                <w:rFonts w:ascii="Times New Roman" w:hAnsi="Times New Roman" w:cs="Times New Roman"/>
                <w:color w:val="auto"/>
              </w:rPr>
            </w:pPr>
          </w:p>
        </w:tc>
        <w:tc>
          <w:tcPr>
            <w:tcW w:w="850" w:type="dxa"/>
            <w:vAlign w:val="center"/>
          </w:tcPr>
          <w:p w14:paraId="71DE10AC" w14:textId="77777777" w:rsidR="0049340B" w:rsidRPr="00FB1AE3" w:rsidRDefault="0049340B">
            <w:pPr>
              <w:rPr>
                <w:rFonts w:ascii="Times New Roman" w:hAnsi="Times New Roman" w:cs="Times New Roman"/>
                <w:color w:val="auto"/>
              </w:rPr>
            </w:pPr>
          </w:p>
        </w:tc>
        <w:tc>
          <w:tcPr>
            <w:tcW w:w="2438" w:type="dxa"/>
          </w:tcPr>
          <w:p w14:paraId="6F328992" w14:textId="77777777" w:rsidR="0049340B" w:rsidRPr="00FB1AE3" w:rsidRDefault="0049340B">
            <w:pPr>
              <w:rPr>
                <w:rFonts w:ascii="Times New Roman" w:hAnsi="Times New Roman" w:cs="Times New Roman"/>
                <w:color w:val="auto"/>
              </w:rPr>
            </w:pPr>
          </w:p>
        </w:tc>
      </w:tr>
      <w:tr w:rsidR="00FB1AE3" w:rsidRPr="00FB1AE3" w14:paraId="1CAACE89" w14:textId="77777777" w:rsidTr="002D28CF">
        <w:tc>
          <w:tcPr>
            <w:tcW w:w="1191" w:type="dxa"/>
          </w:tcPr>
          <w:p w14:paraId="78FA6A4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1.1.8.1.</w:t>
            </w:r>
          </w:p>
        </w:tc>
        <w:tc>
          <w:tcPr>
            <w:tcW w:w="2632" w:type="dxa"/>
          </w:tcPr>
          <w:p w14:paraId="39CBB96D" w14:textId="7D9F8295"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индивидуального сопровождения и наставничества несовершеннолетних и неблагополучных семей </w:t>
            </w:r>
            <w:r w:rsidR="005F32CA" w:rsidRPr="00FB1AE3">
              <w:rPr>
                <w:rFonts w:ascii="Times New Roman" w:hAnsi="Times New Roman" w:cs="Times New Roman"/>
                <w:color w:val="auto"/>
              </w:rPr>
              <w:t>«</w:t>
            </w:r>
            <w:r w:rsidRPr="00FB1AE3">
              <w:rPr>
                <w:rFonts w:ascii="Times New Roman" w:hAnsi="Times New Roman" w:cs="Times New Roman"/>
                <w:color w:val="auto"/>
              </w:rPr>
              <w:t>группы особого внимания</w:t>
            </w:r>
            <w:r w:rsidR="005F32CA" w:rsidRPr="00FB1AE3">
              <w:rPr>
                <w:rFonts w:ascii="Times New Roman" w:hAnsi="Times New Roman" w:cs="Times New Roman"/>
                <w:color w:val="auto"/>
              </w:rPr>
              <w:t>»</w:t>
            </w:r>
          </w:p>
        </w:tc>
        <w:tc>
          <w:tcPr>
            <w:tcW w:w="2409" w:type="dxa"/>
          </w:tcPr>
          <w:p w14:paraId="5795603D" w14:textId="0A1A379A" w:rsidR="0049340B" w:rsidRPr="00FB1AE3" w:rsidRDefault="005F32CA">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филиал по </w:t>
            </w:r>
            <w:r w:rsidRPr="00FB1AE3">
              <w:rPr>
                <w:rFonts w:ascii="Times New Roman" w:hAnsi="Times New Roman" w:cs="Times New Roman"/>
                <w:color w:val="auto"/>
              </w:rPr>
              <w:t>Верхошижемскому</w:t>
            </w:r>
            <w:r w:rsidR="0049340B" w:rsidRPr="00FB1AE3">
              <w:rPr>
                <w:rFonts w:ascii="Times New Roman" w:hAnsi="Times New Roman" w:cs="Times New Roman"/>
                <w:color w:val="auto"/>
              </w:rPr>
              <w:t xml:space="preserve"> району ФКУ УИИ УФСИН России по Кировской области, органы местного самоуправления</w:t>
            </w:r>
          </w:p>
        </w:tc>
        <w:tc>
          <w:tcPr>
            <w:tcW w:w="1276" w:type="dxa"/>
            <w:vAlign w:val="center"/>
          </w:tcPr>
          <w:p w14:paraId="1899F59B" w14:textId="212A835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F32CA" w:rsidRPr="00FB1AE3">
              <w:rPr>
                <w:rFonts w:ascii="Times New Roman" w:hAnsi="Times New Roman" w:cs="Times New Roman"/>
                <w:color w:val="auto"/>
              </w:rPr>
              <w:t>3</w:t>
            </w:r>
          </w:p>
        </w:tc>
        <w:tc>
          <w:tcPr>
            <w:tcW w:w="1335" w:type="dxa"/>
            <w:vAlign w:val="center"/>
          </w:tcPr>
          <w:p w14:paraId="656FEEEF" w14:textId="1982F32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F32CA" w:rsidRPr="00FB1AE3">
              <w:rPr>
                <w:rFonts w:ascii="Times New Roman" w:hAnsi="Times New Roman" w:cs="Times New Roman"/>
                <w:color w:val="auto"/>
              </w:rPr>
              <w:t>3</w:t>
            </w:r>
          </w:p>
        </w:tc>
        <w:tc>
          <w:tcPr>
            <w:tcW w:w="1474" w:type="dxa"/>
            <w:vAlign w:val="center"/>
          </w:tcPr>
          <w:p w14:paraId="122E2670"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F85417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62D8DE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гражданского и правового самосознания, профилактика правонарушений со стороны несовершеннолетних и преступных посягательств в отношении детей</w:t>
            </w:r>
          </w:p>
        </w:tc>
      </w:tr>
      <w:tr w:rsidR="00FB1AE3" w:rsidRPr="00FB1AE3" w14:paraId="0670F05D" w14:textId="77777777" w:rsidTr="002D28CF">
        <w:tc>
          <w:tcPr>
            <w:tcW w:w="1191" w:type="dxa"/>
          </w:tcPr>
          <w:p w14:paraId="5FC226E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1.1.8.2.</w:t>
            </w:r>
          </w:p>
        </w:tc>
        <w:tc>
          <w:tcPr>
            <w:tcW w:w="2632" w:type="dxa"/>
          </w:tcPr>
          <w:p w14:paraId="365B2A2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мероприятий по правовому обучению учащихся, разъяснению им законодательства об ответственности несовершеннолетних за правонарушения</w:t>
            </w:r>
          </w:p>
        </w:tc>
        <w:tc>
          <w:tcPr>
            <w:tcW w:w="2409" w:type="dxa"/>
          </w:tcPr>
          <w:p w14:paraId="626E24BD" w14:textId="349106E9" w:rsidR="0049340B" w:rsidRPr="00FB1AE3" w:rsidRDefault="005F32CA">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филиал по </w:t>
            </w:r>
            <w:r w:rsidRPr="00FB1AE3">
              <w:rPr>
                <w:rFonts w:ascii="Times New Roman" w:hAnsi="Times New Roman" w:cs="Times New Roman"/>
                <w:color w:val="auto"/>
              </w:rPr>
              <w:t>Верхошижемскому</w:t>
            </w:r>
            <w:r w:rsidR="0049340B" w:rsidRPr="00FB1AE3">
              <w:rPr>
                <w:rFonts w:ascii="Times New Roman" w:hAnsi="Times New Roman" w:cs="Times New Roman"/>
                <w:color w:val="auto"/>
              </w:rPr>
              <w:t xml:space="preserve"> району ФКУ УИИ УФСИН России по Кировской области, Управление образования администрации </w:t>
            </w:r>
            <w:r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w:t>
            </w:r>
          </w:p>
        </w:tc>
        <w:tc>
          <w:tcPr>
            <w:tcW w:w="1276" w:type="dxa"/>
            <w:vAlign w:val="center"/>
          </w:tcPr>
          <w:p w14:paraId="3684546E" w14:textId="62CF1CE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F32CA" w:rsidRPr="00FB1AE3">
              <w:rPr>
                <w:rFonts w:ascii="Times New Roman" w:hAnsi="Times New Roman" w:cs="Times New Roman"/>
                <w:color w:val="auto"/>
              </w:rPr>
              <w:t>3</w:t>
            </w:r>
          </w:p>
        </w:tc>
        <w:tc>
          <w:tcPr>
            <w:tcW w:w="1335" w:type="dxa"/>
            <w:vAlign w:val="center"/>
          </w:tcPr>
          <w:p w14:paraId="0DA7DDC6" w14:textId="3F9B64F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F32CA" w:rsidRPr="00FB1AE3">
              <w:rPr>
                <w:rFonts w:ascii="Times New Roman" w:hAnsi="Times New Roman" w:cs="Times New Roman"/>
                <w:color w:val="auto"/>
              </w:rPr>
              <w:t>3</w:t>
            </w:r>
          </w:p>
        </w:tc>
        <w:tc>
          <w:tcPr>
            <w:tcW w:w="1474" w:type="dxa"/>
            <w:vAlign w:val="center"/>
          </w:tcPr>
          <w:p w14:paraId="7BF3B84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FF1D40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B603F8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правовой грамотности учащихся, разъяснение им законодательства об ответственности несовершеннолетних за правонарушения</w:t>
            </w:r>
          </w:p>
        </w:tc>
      </w:tr>
      <w:tr w:rsidR="00FB1AE3" w:rsidRPr="00FB1AE3" w14:paraId="3E806A29" w14:textId="77777777" w:rsidTr="002D28CF">
        <w:tc>
          <w:tcPr>
            <w:tcW w:w="1191" w:type="dxa"/>
          </w:tcPr>
          <w:p w14:paraId="35C1D19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1.1.8.3.</w:t>
            </w:r>
          </w:p>
        </w:tc>
        <w:tc>
          <w:tcPr>
            <w:tcW w:w="2632" w:type="dxa"/>
          </w:tcPr>
          <w:p w14:paraId="679345D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Подготовка и размещение в средствах массовой информации материалов по профилактике </w:t>
            </w:r>
            <w:r w:rsidRPr="00FB1AE3">
              <w:rPr>
                <w:rFonts w:ascii="Times New Roman" w:hAnsi="Times New Roman" w:cs="Times New Roman"/>
                <w:color w:val="auto"/>
              </w:rPr>
              <w:lastRenderedPageBreak/>
              <w:t>подросткового алкоголизма и токсикомании</w:t>
            </w:r>
          </w:p>
        </w:tc>
        <w:tc>
          <w:tcPr>
            <w:tcW w:w="2409" w:type="dxa"/>
          </w:tcPr>
          <w:p w14:paraId="17EBC9E3" w14:textId="7E03D663" w:rsidR="0049340B" w:rsidRPr="00FB1AE3" w:rsidRDefault="005F32CA">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r w:rsidR="0049340B" w:rsidRPr="00FB1AE3">
              <w:rPr>
                <w:rFonts w:ascii="Times New Roman" w:hAnsi="Times New Roman" w:cs="Times New Roman"/>
                <w:color w:val="auto"/>
              </w:rPr>
              <w:t xml:space="preserve">,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p>
        </w:tc>
        <w:tc>
          <w:tcPr>
            <w:tcW w:w="1276" w:type="dxa"/>
            <w:vAlign w:val="center"/>
          </w:tcPr>
          <w:p w14:paraId="4BACCF73" w14:textId="038DE30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F32CA" w:rsidRPr="00FB1AE3">
              <w:rPr>
                <w:rFonts w:ascii="Times New Roman" w:hAnsi="Times New Roman" w:cs="Times New Roman"/>
                <w:color w:val="auto"/>
              </w:rPr>
              <w:t>3</w:t>
            </w:r>
          </w:p>
        </w:tc>
        <w:tc>
          <w:tcPr>
            <w:tcW w:w="1335" w:type="dxa"/>
            <w:vAlign w:val="center"/>
          </w:tcPr>
          <w:p w14:paraId="3F9F3B48" w14:textId="7F34F6C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F32CA" w:rsidRPr="00FB1AE3">
              <w:rPr>
                <w:rFonts w:ascii="Times New Roman" w:hAnsi="Times New Roman" w:cs="Times New Roman"/>
                <w:color w:val="auto"/>
              </w:rPr>
              <w:t>3</w:t>
            </w:r>
          </w:p>
        </w:tc>
        <w:tc>
          <w:tcPr>
            <w:tcW w:w="1474" w:type="dxa"/>
            <w:vAlign w:val="center"/>
          </w:tcPr>
          <w:p w14:paraId="5AB1FE1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96D966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C2F529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Профилактика подросткового алкоголизма и токсикомании</w:t>
            </w:r>
          </w:p>
        </w:tc>
      </w:tr>
      <w:tr w:rsidR="00FB1AE3" w:rsidRPr="00FB1AE3" w14:paraId="1857D319" w14:textId="77777777" w:rsidTr="002D28CF">
        <w:tc>
          <w:tcPr>
            <w:tcW w:w="1191" w:type="dxa"/>
          </w:tcPr>
          <w:p w14:paraId="5F7571B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1.1.8.4.</w:t>
            </w:r>
          </w:p>
        </w:tc>
        <w:tc>
          <w:tcPr>
            <w:tcW w:w="2632" w:type="dxa"/>
          </w:tcPr>
          <w:p w14:paraId="379997D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2409" w:type="dxa"/>
          </w:tcPr>
          <w:p w14:paraId="1A62B25A" w14:textId="0205C785" w:rsidR="0049340B" w:rsidRPr="00FB1AE3" w:rsidRDefault="005F32CA">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органы местного самоуправления,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p>
        </w:tc>
        <w:tc>
          <w:tcPr>
            <w:tcW w:w="1276" w:type="dxa"/>
            <w:vAlign w:val="center"/>
          </w:tcPr>
          <w:p w14:paraId="5760F6B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ежегодно с 01.01</w:t>
            </w:r>
          </w:p>
        </w:tc>
        <w:tc>
          <w:tcPr>
            <w:tcW w:w="1335" w:type="dxa"/>
            <w:vAlign w:val="center"/>
          </w:tcPr>
          <w:p w14:paraId="3DE5CA6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ежегодно до 31.12</w:t>
            </w:r>
          </w:p>
        </w:tc>
        <w:tc>
          <w:tcPr>
            <w:tcW w:w="1474" w:type="dxa"/>
            <w:vAlign w:val="center"/>
          </w:tcPr>
          <w:p w14:paraId="3391EDC4"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05B3BB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470EA83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Профилактика подросткового алкоголизма</w:t>
            </w:r>
          </w:p>
        </w:tc>
      </w:tr>
      <w:tr w:rsidR="00FB1AE3" w:rsidRPr="00FB1AE3" w14:paraId="366C10F0" w14:textId="77777777" w:rsidTr="002D28CF">
        <w:tc>
          <w:tcPr>
            <w:tcW w:w="1191" w:type="dxa"/>
          </w:tcPr>
          <w:p w14:paraId="7C4A1FC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1.1.8.5.</w:t>
            </w:r>
          </w:p>
        </w:tc>
        <w:tc>
          <w:tcPr>
            <w:tcW w:w="2632" w:type="dxa"/>
          </w:tcPr>
          <w:p w14:paraId="42B1E9E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методических семинаров по вопросам профилактики правонарушений несовершеннолетних</w:t>
            </w:r>
          </w:p>
        </w:tc>
        <w:tc>
          <w:tcPr>
            <w:tcW w:w="2409" w:type="dxa"/>
          </w:tcPr>
          <w:p w14:paraId="3E668627" w14:textId="0C8E02EE"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Управление образования</w:t>
            </w:r>
            <w:r w:rsidR="00187CC7" w:rsidRPr="00FB1AE3">
              <w:rPr>
                <w:rFonts w:ascii="Times New Roman" w:hAnsi="Times New Roman" w:cs="Times New Roman"/>
                <w:color w:val="auto"/>
              </w:rPr>
              <w:t xml:space="preserve"> администрации Верхошижемского района</w:t>
            </w:r>
          </w:p>
        </w:tc>
        <w:tc>
          <w:tcPr>
            <w:tcW w:w="1276" w:type="dxa"/>
            <w:vAlign w:val="center"/>
          </w:tcPr>
          <w:p w14:paraId="7E355417" w14:textId="3AFDE6C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F32CA" w:rsidRPr="00FB1AE3">
              <w:rPr>
                <w:rFonts w:ascii="Times New Roman" w:hAnsi="Times New Roman" w:cs="Times New Roman"/>
                <w:color w:val="auto"/>
              </w:rPr>
              <w:t>3</w:t>
            </w:r>
          </w:p>
        </w:tc>
        <w:tc>
          <w:tcPr>
            <w:tcW w:w="1335" w:type="dxa"/>
            <w:vAlign w:val="center"/>
          </w:tcPr>
          <w:p w14:paraId="5EE7F2F6" w14:textId="6B81F85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F32CA" w:rsidRPr="00FB1AE3">
              <w:rPr>
                <w:rFonts w:ascii="Times New Roman" w:hAnsi="Times New Roman" w:cs="Times New Roman"/>
                <w:color w:val="auto"/>
              </w:rPr>
              <w:t xml:space="preserve">3 </w:t>
            </w:r>
          </w:p>
        </w:tc>
        <w:tc>
          <w:tcPr>
            <w:tcW w:w="1474" w:type="dxa"/>
            <w:vAlign w:val="center"/>
          </w:tcPr>
          <w:p w14:paraId="0360A3E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D7CBB4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529248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профессиональной компетентности педагогов</w:t>
            </w:r>
          </w:p>
        </w:tc>
      </w:tr>
      <w:tr w:rsidR="00FB1AE3" w:rsidRPr="00FB1AE3" w14:paraId="6223A7AE" w14:textId="77777777" w:rsidTr="002D28CF">
        <w:tc>
          <w:tcPr>
            <w:tcW w:w="1191" w:type="dxa"/>
          </w:tcPr>
          <w:p w14:paraId="6AD2874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1.1.8.6.</w:t>
            </w:r>
          </w:p>
        </w:tc>
        <w:tc>
          <w:tcPr>
            <w:tcW w:w="2632" w:type="dxa"/>
          </w:tcPr>
          <w:p w14:paraId="299B87B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на постоянной основе деятельности по активному использованию общественных работ и </w:t>
            </w:r>
            <w:r w:rsidRPr="00FB1AE3">
              <w:rPr>
                <w:rFonts w:ascii="Times New Roman" w:hAnsi="Times New Roman" w:cs="Times New Roman"/>
                <w:color w:val="auto"/>
              </w:rPr>
              <w:lastRenderedPageBreak/>
              <w:t>иных форм занятости несовершеннолетних</w:t>
            </w:r>
          </w:p>
        </w:tc>
        <w:tc>
          <w:tcPr>
            <w:tcW w:w="2409" w:type="dxa"/>
          </w:tcPr>
          <w:p w14:paraId="4EB1DC22" w14:textId="3011AC24" w:rsidR="0049340B" w:rsidRPr="00FB1AE3" w:rsidRDefault="001C03CC">
            <w:pPr>
              <w:jc w:val="both"/>
              <w:rPr>
                <w:rFonts w:ascii="Times New Roman" w:hAnsi="Times New Roman" w:cs="Times New Roman"/>
                <w:color w:val="auto"/>
              </w:rPr>
            </w:pPr>
            <w:r w:rsidRPr="00FB1AE3">
              <w:rPr>
                <w:rFonts w:ascii="Times New Roman" w:hAnsi="Times New Roman" w:cs="Times New Roman"/>
                <w:color w:val="auto"/>
              </w:rPr>
              <w:lastRenderedPageBreak/>
              <w:t>Отдел трудоустройства Верхошижемского района КОГКУ Центр занятости населения Советского района</w:t>
            </w:r>
            <w:r w:rsidR="0049340B" w:rsidRPr="00FB1AE3">
              <w:rPr>
                <w:rFonts w:ascii="Times New Roman" w:hAnsi="Times New Roman" w:cs="Times New Roman"/>
                <w:color w:val="auto"/>
              </w:rPr>
              <w:t xml:space="preserve">, </w:t>
            </w:r>
            <w:r w:rsidR="0049340B" w:rsidRPr="00FB1AE3">
              <w:rPr>
                <w:rFonts w:ascii="Times New Roman" w:hAnsi="Times New Roman" w:cs="Times New Roman"/>
                <w:color w:val="auto"/>
              </w:rPr>
              <w:lastRenderedPageBreak/>
              <w:t>органы местного самоуправления</w:t>
            </w:r>
          </w:p>
        </w:tc>
        <w:tc>
          <w:tcPr>
            <w:tcW w:w="1276" w:type="dxa"/>
            <w:vAlign w:val="center"/>
          </w:tcPr>
          <w:p w14:paraId="1856D2BB" w14:textId="621A854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с 01.01.202</w:t>
            </w:r>
            <w:r w:rsidR="00187CC7" w:rsidRPr="00FB1AE3">
              <w:rPr>
                <w:rFonts w:ascii="Times New Roman" w:hAnsi="Times New Roman" w:cs="Times New Roman"/>
                <w:color w:val="auto"/>
              </w:rPr>
              <w:t>3</w:t>
            </w:r>
          </w:p>
        </w:tc>
        <w:tc>
          <w:tcPr>
            <w:tcW w:w="1335" w:type="dxa"/>
            <w:vAlign w:val="center"/>
          </w:tcPr>
          <w:p w14:paraId="55DF0342" w14:textId="5445017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187CC7" w:rsidRPr="00FB1AE3">
              <w:rPr>
                <w:rFonts w:ascii="Times New Roman" w:hAnsi="Times New Roman" w:cs="Times New Roman"/>
                <w:color w:val="auto"/>
              </w:rPr>
              <w:t>3</w:t>
            </w:r>
          </w:p>
        </w:tc>
        <w:tc>
          <w:tcPr>
            <w:tcW w:w="1474" w:type="dxa"/>
            <w:vAlign w:val="center"/>
          </w:tcPr>
          <w:p w14:paraId="678CE513"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33CEB8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324B43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Активное использование общественных работ и иных форм временной занятости несовершеннолетних</w:t>
            </w:r>
          </w:p>
        </w:tc>
      </w:tr>
      <w:tr w:rsidR="00FB1AE3" w:rsidRPr="00FB1AE3" w14:paraId="2E6EE6C2" w14:textId="77777777" w:rsidTr="002D28CF">
        <w:tc>
          <w:tcPr>
            <w:tcW w:w="1191" w:type="dxa"/>
          </w:tcPr>
          <w:p w14:paraId="0CE4B37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1.1.8.7.</w:t>
            </w:r>
          </w:p>
        </w:tc>
        <w:tc>
          <w:tcPr>
            <w:tcW w:w="2632" w:type="dxa"/>
          </w:tcPr>
          <w:p w14:paraId="3CC60D10" w14:textId="24BC78E5"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Организация бесплатных посещений музе</w:t>
            </w:r>
            <w:r w:rsidR="00187CC7" w:rsidRPr="00FB1AE3">
              <w:rPr>
                <w:rFonts w:ascii="Times New Roman" w:hAnsi="Times New Roman" w:cs="Times New Roman"/>
                <w:color w:val="auto"/>
              </w:rPr>
              <w:t>я</w:t>
            </w:r>
            <w:r w:rsidRPr="00FB1AE3">
              <w:rPr>
                <w:rFonts w:ascii="Times New Roman" w:hAnsi="Times New Roman" w:cs="Times New Roman"/>
                <w:color w:val="auto"/>
              </w:rPr>
              <w:t xml:space="preserve"> детьми </w:t>
            </w:r>
            <w:r w:rsidR="00187CC7" w:rsidRPr="00FB1AE3">
              <w:rPr>
                <w:rFonts w:ascii="Times New Roman" w:hAnsi="Times New Roman" w:cs="Times New Roman"/>
                <w:color w:val="auto"/>
              </w:rPr>
              <w:t>«</w:t>
            </w:r>
            <w:r w:rsidRPr="00FB1AE3">
              <w:rPr>
                <w:rFonts w:ascii="Times New Roman" w:hAnsi="Times New Roman" w:cs="Times New Roman"/>
                <w:color w:val="auto"/>
              </w:rPr>
              <w:t>группы риска</w:t>
            </w:r>
            <w:r w:rsidR="00187CC7" w:rsidRPr="00FB1AE3">
              <w:rPr>
                <w:rFonts w:ascii="Times New Roman" w:hAnsi="Times New Roman" w:cs="Times New Roman"/>
                <w:color w:val="auto"/>
              </w:rPr>
              <w:t>»</w:t>
            </w:r>
          </w:p>
        </w:tc>
        <w:tc>
          <w:tcPr>
            <w:tcW w:w="2409" w:type="dxa"/>
          </w:tcPr>
          <w:p w14:paraId="14EFEC11" w14:textId="19BDA4A0"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Управление культуры</w:t>
            </w:r>
            <w:r w:rsidR="00187CC7" w:rsidRPr="00FB1AE3">
              <w:rPr>
                <w:rFonts w:ascii="Times New Roman" w:hAnsi="Times New Roman" w:cs="Times New Roman"/>
                <w:color w:val="auto"/>
              </w:rPr>
              <w:t xml:space="preserve"> администрации Верхошижемского района</w:t>
            </w:r>
          </w:p>
        </w:tc>
        <w:tc>
          <w:tcPr>
            <w:tcW w:w="1276" w:type="dxa"/>
            <w:vAlign w:val="center"/>
          </w:tcPr>
          <w:p w14:paraId="53400611" w14:textId="7EE4AE2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187CC7" w:rsidRPr="00FB1AE3">
              <w:rPr>
                <w:rFonts w:ascii="Times New Roman" w:hAnsi="Times New Roman" w:cs="Times New Roman"/>
                <w:color w:val="auto"/>
              </w:rPr>
              <w:t>3</w:t>
            </w:r>
          </w:p>
        </w:tc>
        <w:tc>
          <w:tcPr>
            <w:tcW w:w="1335" w:type="dxa"/>
            <w:vAlign w:val="center"/>
          </w:tcPr>
          <w:p w14:paraId="5A35955D" w14:textId="2D5B53B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187CC7" w:rsidRPr="00FB1AE3">
              <w:rPr>
                <w:rFonts w:ascii="Times New Roman" w:hAnsi="Times New Roman" w:cs="Times New Roman"/>
                <w:color w:val="auto"/>
              </w:rPr>
              <w:t>3</w:t>
            </w:r>
          </w:p>
        </w:tc>
        <w:tc>
          <w:tcPr>
            <w:tcW w:w="1474" w:type="dxa"/>
            <w:vAlign w:val="center"/>
          </w:tcPr>
          <w:p w14:paraId="54AFECCC" w14:textId="3D790D9B" w:rsidR="0049340B" w:rsidRPr="00FB1AE3" w:rsidRDefault="00CD3752">
            <w:pPr>
              <w:rPr>
                <w:rFonts w:ascii="Times New Roman" w:hAnsi="Times New Roman" w:cs="Times New Roman"/>
                <w:color w:val="auto"/>
              </w:rPr>
            </w:pPr>
            <w:r w:rsidRPr="00FB1AE3">
              <w:rPr>
                <w:rFonts w:ascii="Times New Roman" w:hAnsi="Times New Roman" w:cs="Times New Roman"/>
                <w:color w:val="auto"/>
              </w:rPr>
              <w:t>б</w:t>
            </w:r>
            <w:r w:rsidR="00AF3D78" w:rsidRPr="00FB1AE3">
              <w:rPr>
                <w:rFonts w:ascii="Times New Roman" w:hAnsi="Times New Roman" w:cs="Times New Roman"/>
                <w:color w:val="auto"/>
              </w:rPr>
              <w:t>юджет Верхошижемского района</w:t>
            </w:r>
          </w:p>
        </w:tc>
        <w:tc>
          <w:tcPr>
            <w:tcW w:w="850" w:type="dxa"/>
            <w:vAlign w:val="center"/>
          </w:tcPr>
          <w:p w14:paraId="7C1C2A0B" w14:textId="3C9A3CAC" w:rsidR="0049340B" w:rsidRPr="00FB1AE3" w:rsidRDefault="00AF3D78">
            <w:pPr>
              <w:rPr>
                <w:rFonts w:ascii="Times New Roman" w:hAnsi="Times New Roman" w:cs="Times New Roman"/>
                <w:color w:val="auto"/>
              </w:rPr>
            </w:pPr>
            <w:r w:rsidRPr="00FB1AE3">
              <w:rPr>
                <w:rFonts w:ascii="Times New Roman" w:hAnsi="Times New Roman" w:cs="Times New Roman"/>
                <w:color w:val="auto"/>
              </w:rPr>
              <w:t>3,0</w:t>
            </w:r>
          </w:p>
        </w:tc>
        <w:tc>
          <w:tcPr>
            <w:tcW w:w="2438" w:type="dxa"/>
          </w:tcPr>
          <w:p w14:paraId="5F85E354" w14:textId="3010C6FC"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бесплатных посещений музе</w:t>
            </w:r>
            <w:r w:rsidR="00187CC7" w:rsidRPr="00FB1AE3">
              <w:rPr>
                <w:rFonts w:ascii="Times New Roman" w:hAnsi="Times New Roman" w:cs="Times New Roman"/>
                <w:color w:val="auto"/>
              </w:rPr>
              <w:t>я</w:t>
            </w:r>
            <w:r w:rsidRPr="00FB1AE3">
              <w:rPr>
                <w:rFonts w:ascii="Times New Roman" w:hAnsi="Times New Roman" w:cs="Times New Roman"/>
                <w:color w:val="auto"/>
              </w:rPr>
              <w:t xml:space="preserve"> детьми </w:t>
            </w:r>
            <w:r w:rsidR="00187CC7" w:rsidRPr="00FB1AE3">
              <w:rPr>
                <w:rFonts w:ascii="Times New Roman" w:hAnsi="Times New Roman" w:cs="Times New Roman"/>
                <w:color w:val="auto"/>
              </w:rPr>
              <w:t>«</w:t>
            </w:r>
            <w:r w:rsidRPr="00FB1AE3">
              <w:rPr>
                <w:rFonts w:ascii="Times New Roman" w:hAnsi="Times New Roman" w:cs="Times New Roman"/>
                <w:color w:val="auto"/>
              </w:rPr>
              <w:t>группы риска</w:t>
            </w:r>
            <w:r w:rsidR="00187CC7" w:rsidRPr="00FB1AE3">
              <w:rPr>
                <w:rFonts w:ascii="Times New Roman" w:hAnsi="Times New Roman" w:cs="Times New Roman"/>
                <w:color w:val="auto"/>
              </w:rPr>
              <w:t>»</w:t>
            </w:r>
          </w:p>
        </w:tc>
      </w:tr>
      <w:tr w:rsidR="00FB1AE3" w:rsidRPr="00FB1AE3" w14:paraId="4802B076" w14:textId="77777777" w:rsidTr="002D28CF">
        <w:tc>
          <w:tcPr>
            <w:tcW w:w="1191" w:type="dxa"/>
          </w:tcPr>
          <w:p w14:paraId="6F9760C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1.1.8.8.</w:t>
            </w:r>
          </w:p>
        </w:tc>
        <w:tc>
          <w:tcPr>
            <w:tcW w:w="2632" w:type="dxa"/>
          </w:tcPr>
          <w:p w14:paraId="1D68133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Профилактика травматизма несовершеннолетних на объектах транспортного комплекса</w:t>
            </w:r>
          </w:p>
        </w:tc>
        <w:tc>
          <w:tcPr>
            <w:tcW w:w="2409" w:type="dxa"/>
          </w:tcPr>
          <w:p w14:paraId="3CB556D5" w14:textId="7B7E6101" w:rsidR="0049340B" w:rsidRPr="00FB1AE3" w:rsidRDefault="00187CC7">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Управление образования</w:t>
            </w:r>
            <w:r w:rsidRPr="00FB1AE3">
              <w:rPr>
                <w:color w:val="auto"/>
              </w:rPr>
              <w:t xml:space="preserve"> </w:t>
            </w:r>
            <w:r w:rsidRPr="00FB1AE3">
              <w:rPr>
                <w:rFonts w:ascii="Times New Roman" w:hAnsi="Times New Roman" w:cs="Times New Roman"/>
                <w:color w:val="auto"/>
              </w:rPr>
              <w:t>администрации Верхошижемского района</w:t>
            </w:r>
          </w:p>
        </w:tc>
        <w:tc>
          <w:tcPr>
            <w:tcW w:w="1276" w:type="dxa"/>
            <w:vAlign w:val="center"/>
          </w:tcPr>
          <w:p w14:paraId="13D0F1EA" w14:textId="064A900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187CC7" w:rsidRPr="00FB1AE3">
              <w:rPr>
                <w:rFonts w:ascii="Times New Roman" w:hAnsi="Times New Roman" w:cs="Times New Roman"/>
                <w:color w:val="auto"/>
              </w:rPr>
              <w:t>3</w:t>
            </w:r>
          </w:p>
        </w:tc>
        <w:tc>
          <w:tcPr>
            <w:tcW w:w="1335" w:type="dxa"/>
            <w:vAlign w:val="center"/>
          </w:tcPr>
          <w:p w14:paraId="51DD4AE4" w14:textId="4A91821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187CC7" w:rsidRPr="00FB1AE3">
              <w:rPr>
                <w:rFonts w:ascii="Times New Roman" w:hAnsi="Times New Roman" w:cs="Times New Roman"/>
                <w:color w:val="auto"/>
              </w:rPr>
              <w:t>3</w:t>
            </w:r>
          </w:p>
        </w:tc>
        <w:tc>
          <w:tcPr>
            <w:tcW w:w="1474" w:type="dxa"/>
            <w:vAlign w:val="center"/>
          </w:tcPr>
          <w:p w14:paraId="318EDF1A"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111ACD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E21212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Предупреждение фактов детского травматизма на объектах транспорта</w:t>
            </w:r>
          </w:p>
        </w:tc>
      </w:tr>
      <w:tr w:rsidR="00FB1AE3" w:rsidRPr="00FB1AE3" w14:paraId="398752A9" w14:textId="77777777" w:rsidTr="002D28CF">
        <w:tc>
          <w:tcPr>
            <w:tcW w:w="1191" w:type="dxa"/>
          </w:tcPr>
          <w:p w14:paraId="2FD21D27" w14:textId="4D1DEE7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1.1.8.</w:t>
            </w:r>
            <w:r w:rsidR="00187CC7" w:rsidRPr="00FB1AE3">
              <w:rPr>
                <w:rFonts w:ascii="Times New Roman" w:hAnsi="Times New Roman" w:cs="Times New Roman"/>
                <w:color w:val="auto"/>
              </w:rPr>
              <w:t>9</w:t>
            </w:r>
            <w:r w:rsidRPr="00FB1AE3">
              <w:rPr>
                <w:rFonts w:ascii="Times New Roman" w:hAnsi="Times New Roman" w:cs="Times New Roman"/>
                <w:color w:val="auto"/>
              </w:rPr>
              <w:t>.</w:t>
            </w:r>
          </w:p>
        </w:tc>
        <w:tc>
          <w:tcPr>
            <w:tcW w:w="2632" w:type="dxa"/>
          </w:tcPr>
          <w:p w14:paraId="2AB528A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по пресечению фактов свободной продажи и распространения продукции и материалов, имеющих признаки порнографии</w:t>
            </w:r>
          </w:p>
        </w:tc>
        <w:tc>
          <w:tcPr>
            <w:tcW w:w="2409" w:type="dxa"/>
          </w:tcPr>
          <w:p w14:paraId="02E54D16" w14:textId="2FC5E884" w:rsidR="0049340B" w:rsidRPr="00FB1AE3" w:rsidRDefault="00187CC7">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органы местного самоуправления</w:t>
            </w:r>
          </w:p>
        </w:tc>
        <w:tc>
          <w:tcPr>
            <w:tcW w:w="1276" w:type="dxa"/>
            <w:vAlign w:val="center"/>
          </w:tcPr>
          <w:p w14:paraId="31CB043C" w14:textId="13E2651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1C03CC" w:rsidRPr="00FB1AE3">
              <w:rPr>
                <w:rFonts w:ascii="Times New Roman" w:hAnsi="Times New Roman" w:cs="Times New Roman"/>
                <w:color w:val="auto"/>
              </w:rPr>
              <w:t>3</w:t>
            </w:r>
          </w:p>
        </w:tc>
        <w:tc>
          <w:tcPr>
            <w:tcW w:w="1335" w:type="dxa"/>
            <w:vAlign w:val="center"/>
          </w:tcPr>
          <w:p w14:paraId="546E30F6" w14:textId="1EE6F43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1C03CC" w:rsidRPr="00FB1AE3">
              <w:rPr>
                <w:rFonts w:ascii="Times New Roman" w:hAnsi="Times New Roman" w:cs="Times New Roman"/>
                <w:color w:val="auto"/>
              </w:rPr>
              <w:t>3</w:t>
            </w:r>
          </w:p>
        </w:tc>
        <w:tc>
          <w:tcPr>
            <w:tcW w:w="1474" w:type="dxa"/>
            <w:vAlign w:val="center"/>
          </w:tcPr>
          <w:p w14:paraId="225942E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5697E1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4B16820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Снижение количества преступлений и пресечение фактов свободной продажи и распространения продукции и материалов, имеющих признаки порнографии</w:t>
            </w:r>
          </w:p>
        </w:tc>
      </w:tr>
      <w:tr w:rsidR="00FB1AE3" w:rsidRPr="00FB1AE3" w14:paraId="3344BA7E" w14:textId="77777777" w:rsidTr="002D28CF">
        <w:tc>
          <w:tcPr>
            <w:tcW w:w="1191" w:type="dxa"/>
          </w:tcPr>
          <w:p w14:paraId="2011BCEF" w14:textId="50AF1B96" w:rsidR="00CD3752" w:rsidRPr="00FB1AE3" w:rsidRDefault="00CD3752" w:rsidP="00CD3752">
            <w:pPr>
              <w:jc w:val="center"/>
              <w:rPr>
                <w:rFonts w:ascii="Times New Roman" w:hAnsi="Times New Roman" w:cs="Times New Roman"/>
                <w:color w:val="auto"/>
              </w:rPr>
            </w:pPr>
            <w:r w:rsidRPr="00FB1AE3">
              <w:rPr>
                <w:rFonts w:ascii="Times New Roman" w:hAnsi="Times New Roman" w:cs="Times New Roman"/>
                <w:color w:val="auto"/>
              </w:rPr>
              <w:t>1.1.8.10</w:t>
            </w:r>
          </w:p>
        </w:tc>
        <w:tc>
          <w:tcPr>
            <w:tcW w:w="2632" w:type="dxa"/>
          </w:tcPr>
          <w:p w14:paraId="6389D099" w14:textId="40341E94" w:rsidR="00CD3752" w:rsidRPr="00FB1AE3" w:rsidRDefault="00CD3752" w:rsidP="00CD3752">
            <w:pPr>
              <w:jc w:val="both"/>
              <w:rPr>
                <w:rFonts w:ascii="Times New Roman" w:hAnsi="Times New Roman" w:cs="Times New Roman"/>
                <w:color w:val="auto"/>
              </w:rPr>
            </w:pPr>
            <w:r w:rsidRPr="00FB1AE3">
              <w:rPr>
                <w:rFonts w:ascii="Times New Roman" w:hAnsi="Times New Roman" w:cs="Times New Roman"/>
                <w:color w:val="auto"/>
              </w:rPr>
              <w:t>Оборудование мест с массовым пребыванием людей системой видеонаблюдения</w:t>
            </w:r>
          </w:p>
        </w:tc>
        <w:tc>
          <w:tcPr>
            <w:tcW w:w="2409" w:type="dxa"/>
          </w:tcPr>
          <w:p w14:paraId="39146B21" w14:textId="6EA046FA" w:rsidR="00CD3752" w:rsidRPr="00FB1AE3" w:rsidRDefault="00CD3752" w:rsidP="00CD3752">
            <w:pPr>
              <w:jc w:val="both"/>
              <w:rPr>
                <w:rFonts w:ascii="Times New Roman" w:hAnsi="Times New Roman" w:cs="Times New Roman"/>
                <w:color w:val="auto"/>
              </w:rPr>
            </w:pPr>
            <w:r w:rsidRPr="00FB1AE3">
              <w:rPr>
                <w:rFonts w:ascii="Times New Roman" w:hAnsi="Times New Roman" w:cs="Times New Roman"/>
                <w:color w:val="auto"/>
              </w:rPr>
              <w:t>ПП «Верхошижемский», администрация Верхошижемского района</w:t>
            </w:r>
          </w:p>
        </w:tc>
        <w:tc>
          <w:tcPr>
            <w:tcW w:w="1276" w:type="dxa"/>
            <w:vAlign w:val="center"/>
          </w:tcPr>
          <w:p w14:paraId="5F5E99E4" w14:textId="7314F7F7" w:rsidR="00CD3752" w:rsidRPr="00FB1AE3" w:rsidRDefault="00CD3752" w:rsidP="00CD3752">
            <w:pPr>
              <w:jc w:val="center"/>
              <w:rPr>
                <w:rFonts w:ascii="Times New Roman" w:hAnsi="Times New Roman" w:cs="Times New Roman"/>
                <w:color w:val="auto"/>
              </w:rPr>
            </w:pPr>
            <w:r w:rsidRPr="00FB1AE3">
              <w:rPr>
                <w:rFonts w:ascii="Times New Roman" w:hAnsi="Times New Roman" w:cs="Times New Roman"/>
                <w:color w:val="auto"/>
              </w:rPr>
              <w:t>с 01.01.2023</w:t>
            </w:r>
          </w:p>
        </w:tc>
        <w:tc>
          <w:tcPr>
            <w:tcW w:w="1335" w:type="dxa"/>
            <w:vAlign w:val="center"/>
          </w:tcPr>
          <w:p w14:paraId="4B42B5EA" w14:textId="0679BD83" w:rsidR="00CD3752" w:rsidRPr="00FB1AE3" w:rsidRDefault="00CD3752" w:rsidP="00CD3752">
            <w:pPr>
              <w:jc w:val="cente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vAlign w:val="center"/>
          </w:tcPr>
          <w:p w14:paraId="5949B609" w14:textId="7C363ED1" w:rsidR="00CD3752" w:rsidRPr="00FB1AE3" w:rsidRDefault="00CD3752" w:rsidP="00CD3752">
            <w:pPr>
              <w:rPr>
                <w:rFonts w:ascii="Times New Roman" w:hAnsi="Times New Roman" w:cs="Times New Roman"/>
                <w:color w:val="auto"/>
              </w:rPr>
            </w:pPr>
            <w:r w:rsidRPr="00FB1AE3">
              <w:rPr>
                <w:rFonts w:ascii="Times New Roman" w:hAnsi="Times New Roman" w:cs="Times New Roman"/>
                <w:color w:val="auto"/>
              </w:rPr>
              <w:t>бюджет Верхошижемского района</w:t>
            </w:r>
          </w:p>
        </w:tc>
        <w:tc>
          <w:tcPr>
            <w:tcW w:w="850" w:type="dxa"/>
            <w:vAlign w:val="center"/>
          </w:tcPr>
          <w:p w14:paraId="7BD963EA" w14:textId="2267C682" w:rsidR="00CD3752" w:rsidRPr="00FB1AE3" w:rsidRDefault="00CD3752" w:rsidP="00CD3752">
            <w:pPr>
              <w:jc w:val="center"/>
              <w:rPr>
                <w:rFonts w:ascii="Times New Roman" w:hAnsi="Times New Roman" w:cs="Times New Roman"/>
                <w:color w:val="auto"/>
              </w:rPr>
            </w:pPr>
            <w:r w:rsidRPr="00FB1AE3">
              <w:rPr>
                <w:rFonts w:ascii="Times New Roman" w:hAnsi="Times New Roman" w:cs="Times New Roman"/>
                <w:color w:val="auto"/>
              </w:rPr>
              <w:t>20,0</w:t>
            </w:r>
          </w:p>
        </w:tc>
        <w:tc>
          <w:tcPr>
            <w:tcW w:w="2438" w:type="dxa"/>
          </w:tcPr>
          <w:p w14:paraId="5DDAF062" w14:textId="5FAE965F" w:rsidR="00CD3752" w:rsidRPr="00FB1AE3" w:rsidRDefault="00CD3752" w:rsidP="00CD3752">
            <w:pPr>
              <w:jc w:val="both"/>
              <w:rPr>
                <w:rFonts w:ascii="Times New Roman" w:hAnsi="Times New Roman" w:cs="Times New Roman"/>
                <w:color w:val="auto"/>
              </w:rPr>
            </w:pPr>
            <w:r w:rsidRPr="00FB1AE3">
              <w:rPr>
                <w:rFonts w:ascii="Times New Roman" w:hAnsi="Times New Roman" w:cs="Times New Roman"/>
                <w:color w:val="auto"/>
              </w:rPr>
              <w:t>Предупреждение фактор совершения правонарушений в местах с массовым пребыванием людей</w:t>
            </w:r>
          </w:p>
        </w:tc>
      </w:tr>
      <w:tr w:rsidR="00FB1AE3" w:rsidRPr="00FB1AE3" w14:paraId="0A67F645" w14:textId="77777777" w:rsidTr="002D28CF">
        <w:tc>
          <w:tcPr>
            <w:tcW w:w="1191" w:type="dxa"/>
          </w:tcPr>
          <w:p w14:paraId="177AEA8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1.1.9.</w:t>
            </w:r>
          </w:p>
        </w:tc>
        <w:tc>
          <w:tcPr>
            <w:tcW w:w="2632" w:type="dxa"/>
          </w:tcPr>
          <w:p w14:paraId="6182E07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Мероприятия, направленные на содействие занятости осужденных и социальной адаптации лиц, освобожденных из учреждений уголовно-исполнительной системы и осужденных без изоляции от общества</w:t>
            </w:r>
          </w:p>
        </w:tc>
        <w:tc>
          <w:tcPr>
            <w:tcW w:w="2409" w:type="dxa"/>
          </w:tcPr>
          <w:p w14:paraId="74E9A591" w14:textId="77777777" w:rsidR="0049340B" w:rsidRPr="00FB1AE3" w:rsidRDefault="0049340B">
            <w:pPr>
              <w:rPr>
                <w:rFonts w:ascii="Times New Roman" w:hAnsi="Times New Roman" w:cs="Times New Roman"/>
                <w:color w:val="auto"/>
              </w:rPr>
            </w:pPr>
          </w:p>
        </w:tc>
        <w:tc>
          <w:tcPr>
            <w:tcW w:w="1276" w:type="dxa"/>
            <w:vAlign w:val="center"/>
          </w:tcPr>
          <w:p w14:paraId="4281AD4D" w14:textId="77777777" w:rsidR="0049340B" w:rsidRPr="00FB1AE3" w:rsidRDefault="0049340B">
            <w:pPr>
              <w:rPr>
                <w:rFonts w:ascii="Times New Roman" w:hAnsi="Times New Roman" w:cs="Times New Roman"/>
                <w:color w:val="auto"/>
              </w:rPr>
            </w:pPr>
          </w:p>
        </w:tc>
        <w:tc>
          <w:tcPr>
            <w:tcW w:w="1335" w:type="dxa"/>
            <w:vAlign w:val="center"/>
          </w:tcPr>
          <w:p w14:paraId="03E2461B" w14:textId="77777777" w:rsidR="0049340B" w:rsidRPr="00FB1AE3" w:rsidRDefault="0049340B">
            <w:pPr>
              <w:rPr>
                <w:rFonts w:ascii="Times New Roman" w:hAnsi="Times New Roman" w:cs="Times New Roman"/>
                <w:color w:val="auto"/>
              </w:rPr>
            </w:pPr>
          </w:p>
        </w:tc>
        <w:tc>
          <w:tcPr>
            <w:tcW w:w="1474" w:type="dxa"/>
            <w:vAlign w:val="center"/>
          </w:tcPr>
          <w:p w14:paraId="1AA83933" w14:textId="77777777" w:rsidR="0049340B" w:rsidRPr="00FB1AE3" w:rsidRDefault="0049340B">
            <w:pPr>
              <w:rPr>
                <w:rFonts w:ascii="Times New Roman" w:hAnsi="Times New Roman" w:cs="Times New Roman"/>
                <w:color w:val="auto"/>
              </w:rPr>
            </w:pPr>
          </w:p>
        </w:tc>
        <w:tc>
          <w:tcPr>
            <w:tcW w:w="850" w:type="dxa"/>
            <w:vAlign w:val="center"/>
          </w:tcPr>
          <w:p w14:paraId="42A726A1" w14:textId="77777777" w:rsidR="0049340B" w:rsidRPr="00FB1AE3" w:rsidRDefault="0049340B">
            <w:pPr>
              <w:rPr>
                <w:rFonts w:ascii="Times New Roman" w:hAnsi="Times New Roman" w:cs="Times New Roman"/>
                <w:color w:val="auto"/>
              </w:rPr>
            </w:pPr>
          </w:p>
        </w:tc>
        <w:tc>
          <w:tcPr>
            <w:tcW w:w="2438" w:type="dxa"/>
          </w:tcPr>
          <w:p w14:paraId="2181C4CF" w14:textId="77777777" w:rsidR="0049340B" w:rsidRPr="00FB1AE3" w:rsidRDefault="0049340B">
            <w:pPr>
              <w:rPr>
                <w:rFonts w:ascii="Times New Roman" w:hAnsi="Times New Roman" w:cs="Times New Roman"/>
                <w:color w:val="auto"/>
              </w:rPr>
            </w:pPr>
          </w:p>
        </w:tc>
      </w:tr>
      <w:tr w:rsidR="00FB1AE3" w:rsidRPr="00FB1AE3" w14:paraId="1778DA01" w14:textId="77777777" w:rsidTr="002D28CF">
        <w:tc>
          <w:tcPr>
            <w:tcW w:w="1191" w:type="dxa"/>
          </w:tcPr>
          <w:p w14:paraId="515F69F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1.1.9.1.</w:t>
            </w:r>
          </w:p>
        </w:tc>
        <w:tc>
          <w:tcPr>
            <w:tcW w:w="2632" w:type="dxa"/>
          </w:tcPr>
          <w:p w14:paraId="54710BB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Оказание социальных услуг и осуществление социального сопровождения лиц, освободившихся из учреждений уголовно-исполнительной системы</w:t>
            </w:r>
          </w:p>
        </w:tc>
        <w:tc>
          <w:tcPr>
            <w:tcW w:w="2409" w:type="dxa"/>
          </w:tcPr>
          <w:p w14:paraId="0FDB1CF0" w14:textId="1954D0CB" w:rsidR="0049340B" w:rsidRPr="00FB1AE3" w:rsidRDefault="001C03CC">
            <w:pPr>
              <w:jc w:val="both"/>
              <w:rPr>
                <w:rFonts w:ascii="Times New Roman" w:hAnsi="Times New Roman" w:cs="Times New Roman"/>
                <w:color w:val="auto"/>
              </w:rPr>
            </w:pPr>
            <w:r w:rsidRPr="00FB1AE3">
              <w:rPr>
                <w:rFonts w:ascii="Times New Roman" w:hAnsi="Times New Roman" w:cs="Times New Roman"/>
                <w:color w:val="auto"/>
              </w:rPr>
              <w:t>КОГАУСО «Межрайонный комплексный центр социального обслуживания населения в Советском районе» Верхошижемский отдел</w:t>
            </w:r>
            <w:r w:rsidR="0049340B" w:rsidRPr="00FB1AE3">
              <w:rPr>
                <w:rFonts w:ascii="Times New Roman" w:hAnsi="Times New Roman" w:cs="Times New Roman"/>
                <w:color w:val="auto"/>
              </w:rPr>
              <w:t>, органы местного самоуправления</w:t>
            </w:r>
          </w:p>
        </w:tc>
        <w:tc>
          <w:tcPr>
            <w:tcW w:w="1276" w:type="dxa"/>
            <w:vAlign w:val="center"/>
          </w:tcPr>
          <w:p w14:paraId="63F1D22A" w14:textId="1558032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1C03CC" w:rsidRPr="00FB1AE3">
              <w:rPr>
                <w:rFonts w:ascii="Times New Roman" w:hAnsi="Times New Roman" w:cs="Times New Roman"/>
                <w:color w:val="auto"/>
              </w:rPr>
              <w:t>3</w:t>
            </w:r>
          </w:p>
        </w:tc>
        <w:tc>
          <w:tcPr>
            <w:tcW w:w="1335" w:type="dxa"/>
            <w:vAlign w:val="center"/>
          </w:tcPr>
          <w:p w14:paraId="4F189130" w14:textId="2C45551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1C03CC" w:rsidRPr="00FB1AE3">
              <w:rPr>
                <w:rFonts w:ascii="Times New Roman" w:hAnsi="Times New Roman" w:cs="Times New Roman"/>
                <w:color w:val="auto"/>
              </w:rPr>
              <w:t>3</w:t>
            </w:r>
          </w:p>
        </w:tc>
        <w:tc>
          <w:tcPr>
            <w:tcW w:w="1474" w:type="dxa"/>
            <w:vAlign w:val="center"/>
          </w:tcPr>
          <w:p w14:paraId="7C86C8E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9D670C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12B07B5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уровня ресоциализации осужденных, восстановление социальных связей, содействие в восстановлении документов</w:t>
            </w:r>
          </w:p>
        </w:tc>
      </w:tr>
      <w:tr w:rsidR="00FB1AE3" w:rsidRPr="00FB1AE3" w14:paraId="024B5BE6" w14:textId="77777777" w:rsidTr="002D28CF">
        <w:tc>
          <w:tcPr>
            <w:tcW w:w="1191" w:type="dxa"/>
          </w:tcPr>
          <w:p w14:paraId="1250159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1.1.9.2.</w:t>
            </w:r>
          </w:p>
        </w:tc>
        <w:tc>
          <w:tcPr>
            <w:tcW w:w="2632" w:type="dxa"/>
          </w:tcPr>
          <w:p w14:paraId="2558B7F8" w14:textId="55BD1141"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Информирование лиц, освободившихся из учреждений уголовно-исполнительной системы и осужденных без изоляции от общества, о ситуации на рынке труда и услугах, оказываемых органами </w:t>
            </w:r>
            <w:r w:rsidRPr="00FB1AE3">
              <w:rPr>
                <w:rFonts w:ascii="Times New Roman" w:hAnsi="Times New Roman" w:cs="Times New Roman"/>
                <w:color w:val="auto"/>
              </w:rPr>
              <w:lastRenderedPageBreak/>
              <w:t xml:space="preserve">службы занятости населения </w:t>
            </w:r>
            <w:r w:rsidR="00311F2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2409" w:type="dxa"/>
          </w:tcPr>
          <w:p w14:paraId="57965978" w14:textId="40DB085C" w:rsidR="0049340B" w:rsidRPr="00FB1AE3" w:rsidRDefault="001C03CC">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Отдел трудоустройства Верхошижемского района </w:t>
            </w:r>
            <w:r w:rsidR="0049340B" w:rsidRPr="00FB1AE3">
              <w:rPr>
                <w:rFonts w:ascii="Times New Roman" w:hAnsi="Times New Roman" w:cs="Times New Roman"/>
                <w:color w:val="auto"/>
              </w:rPr>
              <w:t xml:space="preserve">КОГКУ Центр занятости населения </w:t>
            </w:r>
            <w:r w:rsidRPr="00FB1AE3">
              <w:rPr>
                <w:rFonts w:ascii="Times New Roman" w:hAnsi="Times New Roman" w:cs="Times New Roman"/>
                <w:color w:val="auto"/>
              </w:rPr>
              <w:t xml:space="preserve">Советского </w:t>
            </w:r>
            <w:r w:rsidR="0049340B" w:rsidRPr="00FB1AE3">
              <w:rPr>
                <w:rFonts w:ascii="Times New Roman" w:hAnsi="Times New Roman" w:cs="Times New Roman"/>
                <w:color w:val="auto"/>
              </w:rPr>
              <w:t>района, органы местного самоуправления</w:t>
            </w:r>
          </w:p>
        </w:tc>
        <w:tc>
          <w:tcPr>
            <w:tcW w:w="1276" w:type="dxa"/>
            <w:vAlign w:val="center"/>
          </w:tcPr>
          <w:p w14:paraId="3DF32929" w14:textId="1EA0C33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1C03CC" w:rsidRPr="00FB1AE3">
              <w:rPr>
                <w:rFonts w:ascii="Times New Roman" w:hAnsi="Times New Roman" w:cs="Times New Roman"/>
                <w:color w:val="auto"/>
              </w:rPr>
              <w:t>3</w:t>
            </w:r>
          </w:p>
        </w:tc>
        <w:tc>
          <w:tcPr>
            <w:tcW w:w="1335" w:type="dxa"/>
            <w:vAlign w:val="center"/>
          </w:tcPr>
          <w:p w14:paraId="347ED832" w14:textId="62AB3FE5"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1C03CC" w:rsidRPr="00FB1AE3">
              <w:rPr>
                <w:rFonts w:ascii="Times New Roman" w:hAnsi="Times New Roman" w:cs="Times New Roman"/>
                <w:color w:val="auto"/>
              </w:rPr>
              <w:t>3</w:t>
            </w:r>
          </w:p>
        </w:tc>
        <w:tc>
          <w:tcPr>
            <w:tcW w:w="1474" w:type="dxa"/>
            <w:vAlign w:val="center"/>
          </w:tcPr>
          <w:p w14:paraId="0138C8E4"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A7F745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69E4F0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Привлечение к труду осужденных, обеспечение социальной адаптации после освобождения</w:t>
            </w:r>
          </w:p>
        </w:tc>
      </w:tr>
      <w:tr w:rsidR="00FB1AE3" w:rsidRPr="00FB1AE3" w14:paraId="451B5B1C" w14:textId="77777777" w:rsidTr="002D28CF">
        <w:tc>
          <w:tcPr>
            <w:tcW w:w="1191" w:type="dxa"/>
          </w:tcPr>
          <w:p w14:paraId="2011468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1.1.9.3.</w:t>
            </w:r>
          </w:p>
        </w:tc>
        <w:tc>
          <w:tcPr>
            <w:tcW w:w="2632" w:type="dxa"/>
          </w:tcPr>
          <w:p w14:paraId="51CC20F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Развитие межведомственной системы социальной адаптации лиц, освобожденных из мест лишения свободы и осужденных без изоляции от общества (обмен информацией)</w:t>
            </w:r>
          </w:p>
        </w:tc>
        <w:tc>
          <w:tcPr>
            <w:tcW w:w="2409" w:type="dxa"/>
          </w:tcPr>
          <w:p w14:paraId="1F1A2FE7" w14:textId="05A5DD23" w:rsidR="0049340B" w:rsidRPr="00FB1AE3" w:rsidRDefault="00F675B2">
            <w:pPr>
              <w:jc w:val="both"/>
              <w:rPr>
                <w:rFonts w:ascii="Times New Roman" w:hAnsi="Times New Roman" w:cs="Times New Roman"/>
                <w:color w:val="auto"/>
              </w:rPr>
            </w:pPr>
            <w:r w:rsidRPr="00FB1AE3">
              <w:rPr>
                <w:rFonts w:ascii="Times New Roman" w:hAnsi="Times New Roman" w:cs="Times New Roman"/>
                <w:color w:val="auto"/>
              </w:rPr>
              <w:t>Отдел трудоустройства Верхошижемского района КОГКУ Центр занятости населения Советского района</w:t>
            </w:r>
            <w:r w:rsidR="0049340B" w:rsidRPr="00FB1AE3">
              <w:rPr>
                <w:rFonts w:ascii="Times New Roman" w:hAnsi="Times New Roman" w:cs="Times New Roman"/>
                <w:color w:val="auto"/>
              </w:rPr>
              <w:t xml:space="preserve">, органы местного самоуправления, </w:t>
            </w:r>
            <w:r w:rsidRPr="00FB1AE3">
              <w:rPr>
                <w:rFonts w:ascii="Times New Roman" w:hAnsi="Times New Roman" w:cs="Times New Roman"/>
                <w:color w:val="auto"/>
              </w:rPr>
              <w:t>КОГАУСО «Межрайонный комплексный центр социального обслуживания населения в Советском районе» Верхошижемский отдел</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r w:rsidR="0049340B" w:rsidRPr="00FB1AE3">
              <w:rPr>
                <w:rFonts w:ascii="Times New Roman" w:hAnsi="Times New Roman" w:cs="Times New Roman"/>
                <w:color w:val="auto"/>
              </w:rPr>
              <w:t xml:space="preserve">, филиал по </w:t>
            </w:r>
            <w:r w:rsidRPr="00FB1AE3">
              <w:rPr>
                <w:rFonts w:ascii="Times New Roman" w:hAnsi="Times New Roman" w:cs="Times New Roman"/>
                <w:color w:val="auto"/>
              </w:rPr>
              <w:t>Верхошижемскому</w:t>
            </w:r>
            <w:r w:rsidR="0049340B" w:rsidRPr="00FB1AE3">
              <w:rPr>
                <w:rFonts w:ascii="Times New Roman" w:hAnsi="Times New Roman" w:cs="Times New Roman"/>
                <w:color w:val="auto"/>
              </w:rPr>
              <w:t xml:space="preserve"> району ФКУ УИИ УФСИН по </w:t>
            </w:r>
            <w:r w:rsidRPr="00FB1AE3">
              <w:rPr>
                <w:rFonts w:ascii="Times New Roman" w:hAnsi="Times New Roman" w:cs="Times New Roman"/>
                <w:color w:val="auto"/>
              </w:rPr>
              <w:t>Верхошижемскому</w:t>
            </w:r>
            <w:r w:rsidR="0049340B" w:rsidRPr="00FB1AE3">
              <w:rPr>
                <w:rFonts w:ascii="Times New Roman" w:hAnsi="Times New Roman" w:cs="Times New Roman"/>
                <w:color w:val="auto"/>
              </w:rPr>
              <w:t xml:space="preserve"> району Кировской области</w:t>
            </w:r>
          </w:p>
        </w:tc>
        <w:tc>
          <w:tcPr>
            <w:tcW w:w="1276" w:type="dxa"/>
            <w:vAlign w:val="center"/>
          </w:tcPr>
          <w:p w14:paraId="4AAC67EA" w14:textId="28AAAFA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F675B2" w:rsidRPr="00FB1AE3">
              <w:rPr>
                <w:rFonts w:ascii="Times New Roman" w:hAnsi="Times New Roman" w:cs="Times New Roman"/>
                <w:color w:val="auto"/>
              </w:rPr>
              <w:t>3</w:t>
            </w:r>
          </w:p>
        </w:tc>
        <w:tc>
          <w:tcPr>
            <w:tcW w:w="1335" w:type="dxa"/>
            <w:vAlign w:val="center"/>
          </w:tcPr>
          <w:p w14:paraId="531B6249" w14:textId="1817226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F675B2" w:rsidRPr="00FB1AE3">
              <w:rPr>
                <w:rFonts w:ascii="Times New Roman" w:hAnsi="Times New Roman" w:cs="Times New Roman"/>
                <w:color w:val="auto"/>
              </w:rPr>
              <w:t>3</w:t>
            </w:r>
          </w:p>
        </w:tc>
        <w:tc>
          <w:tcPr>
            <w:tcW w:w="1474" w:type="dxa"/>
            <w:vAlign w:val="center"/>
          </w:tcPr>
          <w:p w14:paraId="5C96620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103BD31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21E727F" w14:textId="18227E6A"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Снижение уровня рецидивной преступности на территории </w:t>
            </w:r>
            <w:r w:rsidR="00F675B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r>
      <w:tr w:rsidR="00FB1AE3" w:rsidRPr="00FB1AE3" w14:paraId="5CDD0D26" w14:textId="77777777" w:rsidTr="002D28CF">
        <w:tc>
          <w:tcPr>
            <w:tcW w:w="1191" w:type="dxa"/>
          </w:tcPr>
          <w:p w14:paraId="45832D5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1.1.9.4.</w:t>
            </w:r>
          </w:p>
        </w:tc>
        <w:tc>
          <w:tcPr>
            <w:tcW w:w="2632" w:type="dxa"/>
          </w:tcPr>
          <w:p w14:paraId="54705413" w14:textId="101A4B83"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Осуществление диспансерного наблюдения за лицами, освободившимися из мест лишения свободы, страдающими заболеваниями, которые могут стать источником эпидемиологической опасности на территории </w:t>
            </w:r>
            <w:r w:rsidR="00F675B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2409" w:type="dxa"/>
          </w:tcPr>
          <w:p w14:paraId="74565070" w14:textId="7BA8AFD6"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КОГБУЗ </w:t>
            </w:r>
            <w:r w:rsidR="00F675B2" w:rsidRPr="00FB1AE3">
              <w:rPr>
                <w:rFonts w:ascii="Times New Roman" w:hAnsi="Times New Roman" w:cs="Times New Roman"/>
                <w:color w:val="auto"/>
              </w:rPr>
              <w:t>«Верхошижемская</w:t>
            </w:r>
            <w:r w:rsidRPr="00FB1AE3">
              <w:rPr>
                <w:rFonts w:ascii="Times New Roman" w:hAnsi="Times New Roman" w:cs="Times New Roman"/>
                <w:color w:val="auto"/>
              </w:rPr>
              <w:t xml:space="preserve"> ЦРБ</w:t>
            </w:r>
            <w:r w:rsidR="00F675B2" w:rsidRPr="00FB1AE3">
              <w:rPr>
                <w:rFonts w:ascii="Times New Roman" w:hAnsi="Times New Roman" w:cs="Times New Roman"/>
                <w:color w:val="auto"/>
              </w:rPr>
              <w:t>»</w:t>
            </w:r>
          </w:p>
        </w:tc>
        <w:tc>
          <w:tcPr>
            <w:tcW w:w="1276" w:type="dxa"/>
            <w:vAlign w:val="center"/>
          </w:tcPr>
          <w:p w14:paraId="2E58DC57" w14:textId="5C532E5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F675B2" w:rsidRPr="00FB1AE3">
              <w:rPr>
                <w:rFonts w:ascii="Times New Roman" w:hAnsi="Times New Roman" w:cs="Times New Roman"/>
                <w:color w:val="auto"/>
              </w:rPr>
              <w:t>3</w:t>
            </w:r>
          </w:p>
        </w:tc>
        <w:tc>
          <w:tcPr>
            <w:tcW w:w="1335" w:type="dxa"/>
            <w:vAlign w:val="center"/>
          </w:tcPr>
          <w:p w14:paraId="2209AEA1" w14:textId="6134A6E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F675B2" w:rsidRPr="00FB1AE3">
              <w:rPr>
                <w:rFonts w:ascii="Times New Roman" w:hAnsi="Times New Roman" w:cs="Times New Roman"/>
                <w:color w:val="auto"/>
              </w:rPr>
              <w:t>3</w:t>
            </w:r>
          </w:p>
        </w:tc>
        <w:tc>
          <w:tcPr>
            <w:tcW w:w="1474" w:type="dxa"/>
            <w:vAlign w:val="center"/>
          </w:tcPr>
          <w:p w14:paraId="687D12BA"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1446B4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8D42004" w14:textId="40FDAAA4"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Своевременный контроль за течением заболеваний с целью своевременного выявления источников эпидемиологической опасности на территории </w:t>
            </w:r>
            <w:r w:rsidR="00F675B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r>
      <w:tr w:rsidR="00FB1AE3" w:rsidRPr="00FB1AE3" w14:paraId="02EFE679" w14:textId="77777777" w:rsidTr="002D28CF">
        <w:tc>
          <w:tcPr>
            <w:tcW w:w="1191" w:type="dxa"/>
          </w:tcPr>
          <w:p w14:paraId="274E408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1.1.9.5.</w:t>
            </w:r>
          </w:p>
        </w:tc>
        <w:tc>
          <w:tcPr>
            <w:tcW w:w="2632" w:type="dxa"/>
          </w:tcPr>
          <w:p w14:paraId="000E26BB" w14:textId="11C875C9"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Обеспечение взаимодействия с ФСИН России по Кировской области в части информирования об освобождении из мест лишения свободы лиц, которые могут стать источником эпидемиологической опасности на территории </w:t>
            </w:r>
            <w:r w:rsidR="00F675B2"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2409" w:type="dxa"/>
          </w:tcPr>
          <w:p w14:paraId="39F08370" w14:textId="6BE0B0C1"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КОГБУЗ </w:t>
            </w:r>
            <w:r w:rsidR="00F675B2" w:rsidRPr="00FB1AE3">
              <w:rPr>
                <w:rFonts w:ascii="Times New Roman" w:hAnsi="Times New Roman" w:cs="Times New Roman"/>
                <w:color w:val="auto"/>
              </w:rPr>
              <w:t>«Верхошижемская</w:t>
            </w:r>
            <w:r w:rsidRPr="00FB1AE3">
              <w:rPr>
                <w:rFonts w:ascii="Times New Roman" w:hAnsi="Times New Roman" w:cs="Times New Roman"/>
                <w:color w:val="auto"/>
              </w:rPr>
              <w:t xml:space="preserve"> ЦРБ</w:t>
            </w:r>
            <w:r w:rsidR="00F675B2" w:rsidRPr="00FB1AE3">
              <w:rPr>
                <w:rFonts w:ascii="Times New Roman" w:hAnsi="Times New Roman" w:cs="Times New Roman"/>
                <w:color w:val="auto"/>
              </w:rPr>
              <w:t>»</w:t>
            </w:r>
          </w:p>
        </w:tc>
        <w:tc>
          <w:tcPr>
            <w:tcW w:w="1276" w:type="dxa"/>
            <w:vAlign w:val="center"/>
          </w:tcPr>
          <w:p w14:paraId="5AEF3FAC" w14:textId="154EBCD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F675B2" w:rsidRPr="00FB1AE3">
              <w:rPr>
                <w:rFonts w:ascii="Times New Roman" w:hAnsi="Times New Roman" w:cs="Times New Roman"/>
                <w:color w:val="auto"/>
              </w:rPr>
              <w:t>3</w:t>
            </w:r>
          </w:p>
        </w:tc>
        <w:tc>
          <w:tcPr>
            <w:tcW w:w="1335" w:type="dxa"/>
            <w:vAlign w:val="center"/>
          </w:tcPr>
          <w:p w14:paraId="276A84C0" w14:textId="571C2FA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F675B2" w:rsidRPr="00FB1AE3">
              <w:rPr>
                <w:rFonts w:ascii="Times New Roman" w:hAnsi="Times New Roman" w:cs="Times New Roman"/>
                <w:color w:val="auto"/>
              </w:rPr>
              <w:t>3</w:t>
            </w:r>
          </w:p>
        </w:tc>
        <w:tc>
          <w:tcPr>
            <w:tcW w:w="1474" w:type="dxa"/>
            <w:vAlign w:val="center"/>
          </w:tcPr>
          <w:p w14:paraId="3C73765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3490CBF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1ED9813" w14:textId="4E62DB98"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Предупреждение таких социально значимых заболеваний, как туберкулез и ВИЧ-инфекция, которые могут стать источником эпидемиологической опасности на территории </w:t>
            </w:r>
            <w:r w:rsidR="00F675B2" w:rsidRPr="00FB1AE3">
              <w:rPr>
                <w:rFonts w:ascii="Times New Roman" w:hAnsi="Times New Roman" w:cs="Times New Roman"/>
                <w:color w:val="auto"/>
              </w:rPr>
              <w:t xml:space="preserve">Верхошижемского </w:t>
            </w:r>
            <w:r w:rsidRPr="00FB1AE3">
              <w:rPr>
                <w:rFonts w:ascii="Times New Roman" w:hAnsi="Times New Roman" w:cs="Times New Roman"/>
                <w:color w:val="auto"/>
              </w:rPr>
              <w:t>района</w:t>
            </w:r>
          </w:p>
        </w:tc>
      </w:tr>
      <w:tr w:rsidR="00FB1AE3" w:rsidRPr="00FB1AE3" w14:paraId="27E18324" w14:textId="77777777" w:rsidTr="002D28CF">
        <w:tc>
          <w:tcPr>
            <w:tcW w:w="1191" w:type="dxa"/>
          </w:tcPr>
          <w:p w14:paraId="4869741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1.1.9.6.</w:t>
            </w:r>
          </w:p>
        </w:tc>
        <w:tc>
          <w:tcPr>
            <w:tcW w:w="2632" w:type="dxa"/>
          </w:tcPr>
          <w:p w14:paraId="10968E4B" w14:textId="0BB91275"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Информирование лиц, освободившихся из учреждений уголовно-исполнительной </w:t>
            </w:r>
            <w:r w:rsidRPr="00FB1AE3">
              <w:rPr>
                <w:rFonts w:ascii="Times New Roman" w:hAnsi="Times New Roman" w:cs="Times New Roman"/>
                <w:color w:val="auto"/>
              </w:rPr>
              <w:lastRenderedPageBreak/>
              <w:t xml:space="preserve">системы, о рынке труда и услугах, оказываемых органами службы занятости населения в </w:t>
            </w:r>
            <w:r w:rsidR="00F675B2"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w:t>
            </w:r>
          </w:p>
        </w:tc>
        <w:tc>
          <w:tcPr>
            <w:tcW w:w="2409" w:type="dxa"/>
          </w:tcPr>
          <w:p w14:paraId="7ADD7CC1" w14:textId="605BF7BC" w:rsidR="0049340B" w:rsidRPr="00FB1AE3" w:rsidRDefault="00F675B2">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Отдел трудоустройства Верхошижемского района КОГКУ Центр </w:t>
            </w:r>
            <w:r w:rsidRPr="00FB1AE3">
              <w:rPr>
                <w:rFonts w:ascii="Times New Roman" w:hAnsi="Times New Roman" w:cs="Times New Roman"/>
                <w:color w:val="auto"/>
              </w:rPr>
              <w:lastRenderedPageBreak/>
              <w:t>занятости населения Советского района</w:t>
            </w:r>
          </w:p>
        </w:tc>
        <w:tc>
          <w:tcPr>
            <w:tcW w:w="1276" w:type="dxa"/>
            <w:vAlign w:val="center"/>
          </w:tcPr>
          <w:p w14:paraId="1E07EA15" w14:textId="69B7677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с 01.01.202</w:t>
            </w:r>
            <w:r w:rsidR="00F675B2" w:rsidRPr="00FB1AE3">
              <w:rPr>
                <w:rFonts w:ascii="Times New Roman" w:hAnsi="Times New Roman" w:cs="Times New Roman"/>
                <w:color w:val="auto"/>
              </w:rPr>
              <w:t>3</w:t>
            </w:r>
          </w:p>
        </w:tc>
        <w:tc>
          <w:tcPr>
            <w:tcW w:w="1335" w:type="dxa"/>
            <w:vAlign w:val="center"/>
          </w:tcPr>
          <w:p w14:paraId="30ABE5BF" w14:textId="6F6C24B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F675B2" w:rsidRPr="00FB1AE3">
              <w:rPr>
                <w:rFonts w:ascii="Times New Roman" w:hAnsi="Times New Roman" w:cs="Times New Roman"/>
                <w:color w:val="auto"/>
              </w:rPr>
              <w:t>3</w:t>
            </w:r>
          </w:p>
        </w:tc>
        <w:tc>
          <w:tcPr>
            <w:tcW w:w="1474" w:type="dxa"/>
            <w:vAlign w:val="center"/>
          </w:tcPr>
          <w:p w14:paraId="4D999A1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18BA408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C4B17E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Повышение уровня трудоустройства лиц трудоспособного возраста, </w:t>
            </w:r>
            <w:r w:rsidRPr="00FB1AE3">
              <w:rPr>
                <w:rFonts w:ascii="Times New Roman" w:hAnsi="Times New Roman" w:cs="Times New Roman"/>
                <w:color w:val="auto"/>
              </w:rPr>
              <w:lastRenderedPageBreak/>
              <w:t>освободившихся из учреждений уголовно-исполнительной системы</w:t>
            </w:r>
          </w:p>
        </w:tc>
      </w:tr>
      <w:tr w:rsidR="00FB1AE3" w:rsidRPr="00FB1AE3" w14:paraId="30FCA485" w14:textId="77777777" w:rsidTr="002D28CF">
        <w:tc>
          <w:tcPr>
            <w:tcW w:w="1191" w:type="dxa"/>
          </w:tcPr>
          <w:p w14:paraId="1170BDB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1.1.9.7.</w:t>
            </w:r>
          </w:p>
        </w:tc>
        <w:tc>
          <w:tcPr>
            <w:tcW w:w="2632" w:type="dxa"/>
          </w:tcPr>
          <w:p w14:paraId="2D2AF3D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ежеквартального мониторинга социально-экономического положения граждан, освободившихся из мест лишения свободы</w:t>
            </w:r>
          </w:p>
        </w:tc>
        <w:tc>
          <w:tcPr>
            <w:tcW w:w="2409" w:type="dxa"/>
          </w:tcPr>
          <w:p w14:paraId="63D866B3" w14:textId="37E75D41" w:rsidR="0049340B" w:rsidRPr="00FB1AE3" w:rsidRDefault="00C37AF9">
            <w:pPr>
              <w:jc w:val="both"/>
              <w:rPr>
                <w:rFonts w:ascii="Times New Roman" w:hAnsi="Times New Roman" w:cs="Times New Roman"/>
                <w:color w:val="auto"/>
              </w:rPr>
            </w:pPr>
            <w:r w:rsidRPr="00FB1AE3">
              <w:rPr>
                <w:rFonts w:ascii="Times New Roman" w:hAnsi="Times New Roman" w:cs="Times New Roman"/>
                <w:color w:val="auto"/>
              </w:rPr>
              <w:t>КОГАУСО «Межрайонный комплексный центр социального обслуживания населения в Советском районе» Верхошижемский отдел</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w:t>
            </w:r>
            <w:r w:rsidR="00CB41AA" w:rsidRPr="00FB1AE3">
              <w:rPr>
                <w:rFonts w:ascii="Times New Roman" w:hAnsi="Times New Roman" w:cs="Times New Roman"/>
                <w:color w:val="auto"/>
              </w:rPr>
              <w:t>Отдел трудоустройства Верхошижемского района КОГКУ Центр занятости населения Советского района</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филиал по Верхошижемскому району ФКУ УИИ УФСИН по Верхошижемскому району Кировской области</w:t>
            </w:r>
          </w:p>
        </w:tc>
        <w:tc>
          <w:tcPr>
            <w:tcW w:w="1276" w:type="dxa"/>
            <w:vAlign w:val="center"/>
          </w:tcPr>
          <w:p w14:paraId="7FE8CFB1" w14:textId="17F1C678"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37AF9" w:rsidRPr="00FB1AE3">
              <w:rPr>
                <w:rFonts w:ascii="Times New Roman" w:hAnsi="Times New Roman" w:cs="Times New Roman"/>
                <w:color w:val="auto"/>
              </w:rPr>
              <w:t>3</w:t>
            </w:r>
          </w:p>
        </w:tc>
        <w:tc>
          <w:tcPr>
            <w:tcW w:w="1335" w:type="dxa"/>
            <w:vAlign w:val="center"/>
          </w:tcPr>
          <w:p w14:paraId="2174C45F" w14:textId="0A98DD0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37AF9" w:rsidRPr="00FB1AE3">
              <w:rPr>
                <w:rFonts w:ascii="Times New Roman" w:hAnsi="Times New Roman" w:cs="Times New Roman"/>
                <w:color w:val="auto"/>
              </w:rPr>
              <w:t>3</w:t>
            </w:r>
          </w:p>
        </w:tc>
        <w:tc>
          <w:tcPr>
            <w:tcW w:w="1474" w:type="dxa"/>
            <w:vAlign w:val="center"/>
          </w:tcPr>
          <w:p w14:paraId="179E28C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98F6A4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DEE108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Выявление спектра имеющихся проблем адаптации и социализации осужденных</w:t>
            </w:r>
          </w:p>
        </w:tc>
      </w:tr>
      <w:tr w:rsidR="00FB1AE3" w:rsidRPr="00FB1AE3" w14:paraId="1CBEDE4E" w14:textId="77777777" w:rsidTr="002D28CF">
        <w:tc>
          <w:tcPr>
            <w:tcW w:w="1191" w:type="dxa"/>
          </w:tcPr>
          <w:p w14:paraId="674052D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1.1.9.8.</w:t>
            </w:r>
          </w:p>
        </w:tc>
        <w:tc>
          <w:tcPr>
            <w:tcW w:w="2632" w:type="dxa"/>
          </w:tcPr>
          <w:p w14:paraId="29B7CC3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информационно-</w:t>
            </w:r>
            <w:r w:rsidRPr="00FB1AE3">
              <w:rPr>
                <w:rFonts w:ascii="Times New Roman" w:hAnsi="Times New Roman" w:cs="Times New Roman"/>
                <w:color w:val="auto"/>
              </w:rPr>
              <w:lastRenderedPageBreak/>
              <w:t>разъяснительной работы среди лиц, освободившихся из учреждений уголовно-исполнительной системы, осужденных без изоляции от общества, по вопросам предоставления социальных услуг</w:t>
            </w:r>
          </w:p>
        </w:tc>
        <w:tc>
          <w:tcPr>
            <w:tcW w:w="2409" w:type="dxa"/>
          </w:tcPr>
          <w:p w14:paraId="0B2325D7" w14:textId="2874A3A8" w:rsidR="0049340B" w:rsidRPr="00FB1AE3" w:rsidRDefault="00C37AF9">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КОГАУСО «Межрайонный </w:t>
            </w:r>
            <w:r w:rsidRPr="00FB1AE3">
              <w:rPr>
                <w:rFonts w:ascii="Times New Roman" w:hAnsi="Times New Roman" w:cs="Times New Roman"/>
                <w:color w:val="auto"/>
              </w:rPr>
              <w:lastRenderedPageBreak/>
              <w:t>комплексный центр социального обслуживания населения в Советском районе» Верхошижемский отдел</w:t>
            </w:r>
          </w:p>
        </w:tc>
        <w:tc>
          <w:tcPr>
            <w:tcW w:w="1276" w:type="dxa"/>
            <w:vAlign w:val="center"/>
          </w:tcPr>
          <w:p w14:paraId="5E6F6F3D" w14:textId="169A2A8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с 01.01.202</w:t>
            </w:r>
            <w:r w:rsidR="00C37AF9" w:rsidRPr="00FB1AE3">
              <w:rPr>
                <w:rFonts w:ascii="Times New Roman" w:hAnsi="Times New Roman" w:cs="Times New Roman"/>
                <w:color w:val="auto"/>
              </w:rPr>
              <w:t>3</w:t>
            </w:r>
          </w:p>
        </w:tc>
        <w:tc>
          <w:tcPr>
            <w:tcW w:w="1335" w:type="dxa"/>
            <w:vAlign w:val="center"/>
          </w:tcPr>
          <w:p w14:paraId="740B5199" w14:textId="59EF5F2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37AF9" w:rsidRPr="00FB1AE3">
              <w:rPr>
                <w:rFonts w:ascii="Times New Roman" w:hAnsi="Times New Roman" w:cs="Times New Roman"/>
                <w:color w:val="auto"/>
              </w:rPr>
              <w:t>3</w:t>
            </w:r>
          </w:p>
        </w:tc>
        <w:tc>
          <w:tcPr>
            <w:tcW w:w="1474" w:type="dxa"/>
            <w:vAlign w:val="center"/>
          </w:tcPr>
          <w:p w14:paraId="71463DA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EB7752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4F16120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Повышение информированности </w:t>
            </w:r>
            <w:r w:rsidRPr="00FB1AE3">
              <w:rPr>
                <w:rFonts w:ascii="Times New Roman" w:hAnsi="Times New Roman" w:cs="Times New Roman"/>
                <w:color w:val="auto"/>
              </w:rPr>
              <w:lastRenderedPageBreak/>
              <w:t>лиц, освободившихся из учреждений уголовно-исполнительной системы и осужденных без изоляции от общества</w:t>
            </w:r>
          </w:p>
        </w:tc>
      </w:tr>
      <w:tr w:rsidR="00FB1AE3" w:rsidRPr="00FB1AE3" w14:paraId="36182D74" w14:textId="77777777" w:rsidTr="002D28CF">
        <w:tc>
          <w:tcPr>
            <w:tcW w:w="1191" w:type="dxa"/>
          </w:tcPr>
          <w:p w14:paraId="6163138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1.1.9.9.</w:t>
            </w:r>
          </w:p>
        </w:tc>
        <w:tc>
          <w:tcPr>
            <w:tcW w:w="2632" w:type="dxa"/>
          </w:tcPr>
          <w:p w14:paraId="30F1F16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Ежегодное обновление перечня предприятий для отбывания наказания в виде исправительных работ, внесение изменений и дополнений по мере необходимости</w:t>
            </w:r>
          </w:p>
        </w:tc>
        <w:tc>
          <w:tcPr>
            <w:tcW w:w="2409" w:type="dxa"/>
          </w:tcPr>
          <w:p w14:paraId="4CC796F9" w14:textId="36F7694B" w:rsidR="0049340B" w:rsidRPr="00FB1AE3" w:rsidRDefault="00C37AF9">
            <w:pPr>
              <w:jc w:val="both"/>
              <w:rPr>
                <w:rFonts w:ascii="Times New Roman" w:hAnsi="Times New Roman" w:cs="Times New Roman"/>
                <w:color w:val="auto"/>
              </w:rPr>
            </w:pPr>
            <w:r w:rsidRPr="00FB1AE3">
              <w:rPr>
                <w:rFonts w:ascii="Times New Roman" w:hAnsi="Times New Roman" w:cs="Times New Roman"/>
                <w:color w:val="auto"/>
              </w:rPr>
              <w:t>филиал по Верхошижемскому району ФКУ УИИ УФСИН по Верхошижемскому району Кировской области</w:t>
            </w:r>
            <w:r w:rsidR="0049340B" w:rsidRPr="00FB1AE3">
              <w:rPr>
                <w:rFonts w:ascii="Times New Roman" w:hAnsi="Times New Roman" w:cs="Times New Roman"/>
                <w:color w:val="auto"/>
              </w:rPr>
              <w:t>, органы местного самоуправления</w:t>
            </w:r>
          </w:p>
        </w:tc>
        <w:tc>
          <w:tcPr>
            <w:tcW w:w="1276" w:type="dxa"/>
            <w:vAlign w:val="center"/>
          </w:tcPr>
          <w:p w14:paraId="1FF7A706" w14:textId="2EFAFE6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37AF9" w:rsidRPr="00FB1AE3">
              <w:rPr>
                <w:rFonts w:ascii="Times New Roman" w:hAnsi="Times New Roman" w:cs="Times New Roman"/>
                <w:color w:val="auto"/>
              </w:rPr>
              <w:t>3</w:t>
            </w:r>
          </w:p>
        </w:tc>
        <w:tc>
          <w:tcPr>
            <w:tcW w:w="1335" w:type="dxa"/>
            <w:vAlign w:val="center"/>
          </w:tcPr>
          <w:p w14:paraId="7ACF5F7A" w14:textId="68FBD9A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37AF9" w:rsidRPr="00FB1AE3">
              <w:rPr>
                <w:rFonts w:ascii="Times New Roman" w:hAnsi="Times New Roman" w:cs="Times New Roman"/>
                <w:color w:val="auto"/>
              </w:rPr>
              <w:t>3</w:t>
            </w:r>
          </w:p>
        </w:tc>
        <w:tc>
          <w:tcPr>
            <w:tcW w:w="1474" w:type="dxa"/>
            <w:vAlign w:val="center"/>
          </w:tcPr>
          <w:p w14:paraId="008EC46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01191A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D0CFB79"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Корректировка перечня предприятий для отбывания наказания в виде исправительных работ в целях создания условий для отбывания наказания в виде исправительных работ</w:t>
            </w:r>
          </w:p>
        </w:tc>
      </w:tr>
      <w:tr w:rsidR="00FB1AE3" w:rsidRPr="00FB1AE3" w14:paraId="084F86AC" w14:textId="77777777" w:rsidTr="002D28CF">
        <w:tc>
          <w:tcPr>
            <w:tcW w:w="1191" w:type="dxa"/>
          </w:tcPr>
          <w:p w14:paraId="58949C5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1.1.10.</w:t>
            </w:r>
          </w:p>
        </w:tc>
        <w:tc>
          <w:tcPr>
            <w:tcW w:w="2632" w:type="dxa"/>
          </w:tcPr>
          <w:p w14:paraId="583DE62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Мероприятия, направленные на содействие участию граждан и общественных формирований в охране общественного порядка, профилактике правонарушений</w:t>
            </w:r>
          </w:p>
        </w:tc>
        <w:tc>
          <w:tcPr>
            <w:tcW w:w="2409" w:type="dxa"/>
          </w:tcPr>
          <w:p w14:paraId="59B45E3B" w14:textId="77777777" w:rsidR="0049340B" w:rsidRPr="00FB1AE3" w:rsidRDefault="0049340B">
            <w:pPr>
              <w:rPr>
                <w:rFonts w:ascii="Times New Roman" w:hAnsi="Times New Roman" w:cs="Times New Roman"/>
                <w:color w:val="auto"/>
              </w:rPr>
            </w:pPr>
          </w:p>
        </w:tc>
        <w:tc>
          <w:tcPr>
            <w:tcW w:w="1276" w:type="dxa"/>
            <w:vAlign w:val="center"/>
          </w:tcPr>
          <w:p w14:paraId="778FF05F" w14:textId="77777777" w:rsidR="0049340B" w:rsidRPr="00FB1AE3" w:rsidRDefault="0049340B">
            <w:pPr>
              <w:rPr>
                <w:rFonts w:ascii="Times New Roman" w:hAnsi="Times New Roman" w:cs="Times New Roman"/>
                <w:color w:val="auto"/>
              </w:rPr>
            </w:pPr>
          </w:p>
        </w:tc>
        <w:tc>
          <w:tcPr>
            <w:tcW w:w="1335" w:type="dxa"/>
            <w:vAlign w:val="center"/>
          </w:tcPr>
          <w:p w14:paraId="68055EC6" w14:textId="77777777" w:rsidR="0049340B" w:rsidRPr="00FB1AE3" w:rsidRDefault="0049340B">
            <w:pPr>
              <w:rPr>
                <w:rFonts w:ascii="Times New Roman" w:hAnsi="Times New Roman" w:cs="Times New Roman"/>
                <w:color w:val="auto"/>
              </w:rPr>
            </w:pPr>
          </w:p>
        </w:tc>
        <w:tc>
          <w:tcPr>
            <w:tcW w:w="1474" w:type="dxa"/>
            <w:vAlign w:val="center"/>
          </w:tcPr>
          <w:p w14:paraId="3111D248" w14:textId="67B3D4AA"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r w:rsidR="00CB41AA"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0" w:type="dxa"/>
            <w:vAlign w:val="center"/>
          </w:tcPr>
          <w:p w14:paraId="13BCF3C5" w14:textId="285ED498" w:rsidR="0049340B" w:rsidRPr="00FB1AE3" w:rsidRDefault="00C37AF9">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3</w:t>
            </w:r>
            <w:r w:rsidR="0049340B" w:rsidRPr="00FB1AE3">
              <w:rPr>
                <w:rFonts w:ascii="Times New Roman" w:hAnsi="Times New Roman" w:cs="Times New Roman"/>
                <w:color w:val="auto"/>
              </w:rPr>
              <w:t>,0</w:t>
            </w:r>
          </w:p>
        </w:tc>
        <w:tc>
          <w:tcPr>
            <w:tcW w:w="2438" w:type="dxa"/>
          </w:tcPr>
          <w:p w14:paraId="52E0775A" w14:textId="77777777" w:rsidR="0049340B" w:rsidRPr="00FB1AE3" w:rsidRDefault="0049340B">
            <w:pPr>
              <w:rPr>
                <w:rFonts w:ascii="Times New Roman" w:hAnsi="Times New Roman" w:cs="Times New Roman"/>
                <w:color w:val="auto"/>
              </w:rPr>
            </w:pPr>
          </w:p>
        </w:tc>
      </w:tr>
      <w:tr w:rsidR="00FB1AE3" w:rsidRPr="00FB1AE3" w14:paraId="17D23BD7" w14:textId="77777777" w:rsidTr="002D28CF">
        <w:tc>
          <w:tcPr>
            <w:tcW w:w="1191" w:type="dxa"/>
          </w:tcPr>
          <w:p w14:paraId="6DEE393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1.1.10.1.</w:t>
            </w:r>
          </w:p>
        </w:tc>
        <w:tc>
          <w:tcPr>
            <w:tcW w:w="2632" w:type="dxa"/>
          </w:tcPr>
          <w:p w14:paraId="6714FC4B" w14:textId="75CE5A1A" w:rsidR="0049340B" w:rsidRPr="00FB1AE3" w:rsidRDefault="00C37AF9">
            <w:pPr>
              <w:jc w:val="both"/>
              <w:rPr>
                <w:rFonts w:ascii="Times New Roman" w:hAnsi="Times New Roman" w:cs="Times New Roman"/>
                <w:color w:val="auto"/>
              </w:rPr>
            </w:pPr>
            <w:r w:rsidRPr="00FB1AE3">
              <w:rPr>
                <w:rFonts w:ascii="Times New Roman" w:hAnsi="Times New Roman" w:cs="Times New Roman"/>
                <w:color w:val="auto"/>
              </w:rPr>
              <w:t>С</w:t>
            </w:r>
            <w:r w:rsidR="0049340B" w:rsidRPr="00FB1AE3">
              <w:rPr>
                <w:rFonts w:ascii="Times New Roman" w:hAnsi="Times New Roman" w:cs="Times New Roman"/>
                <w:color w:val="auto"/>
              </w:rPr>
              <w:t>трахование жизни и здоровья членов ДНД от несчастных случаев и болезней. Награждение лучших членов ДНД по итогам года</w:t>
            </w:r>
          </w:p>
        </w:tc>
        <w:tc>
          <w:tcPr>
            <w:tcW w:w="2409" w:type="dxa"/>
          </w:tcPr>
          <w:p w14:paraId="2B1FADE0" w14:textId="1660F0C2" w:rsidR="0049340B" w:rsidRPr="00FB1AE3" w:rsidRDefault="00C37AF9">
            <w:pPr>
              <w:jc w:val="both"/>
              <w:rPr>
                <w:rFonts w:ascii="Times New Roman" w:hAnsi="Times New Roman" w:cs="Times New Roman"/>
                <w:color w:val="auto"/>
              </w:rPr>
            </w:pPr>
            <w:r w:rsidRPr="00FB1AE3">
              <w:rPr>
                <w:rFonts w:ascii="Times New Roman" w:hAnsi="Times New Roman" w:cs="Times New Roman"/>
                <w:color w:val="auto"/>
              </w:rPr>
              <w:t>Управление</w:t>
            </w:r>
            <w:r w:rsidR="0049340B" w:rsidRPr="00FB1AE3">
              <w:rPr>
                <w:rFonts w:ascii="Times New Roman" w:hAnsi="Times New Roman" w:cs="Times New Roman"/>
                <w:color w:val="auto"/>
              </w:rPr>
              <w:t xml:space="preserve"> по социальн</w:t>
            </w:r>
            <w:r w:rsidRPr="00FB1AE3">
              <w:rPr>
                <w:rFonts w:ascii="Times New Roman" w:hAnsi="Times New Roman" w:cs="Times New Roman"/>
                <w:color w:val="auto"/>
              </w:rPr>
              <w:t>ым и общим</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 xml:space="preserve">вопросам </w:t>
            </w:r>
            <w:r w:rsidR="0049340B" w:rsidRPr="00FB1AE3">
              <w:rPr>
                <w:rFonts w:ascii="Times New Roman" w:hAnsi="Times New Roman" w:cs="Times New Roman"/>
                <w:color w:val="auto"/>
              </w:rPr>
              <w:t xml:space="preserve">администрации </w:t>
            </w:r>
            <w:r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w:t>
            </w:r>
          </w:p>
        </w:tc>
        <w:tc>
          <w:tcPr>
            <w:tcW w:w="1276" w:type="dxa"/>
            <w:vAlign w:val="center"/>
          </w:tcPr>
          <w:p w14:paraId="795E420A" w14:textId="5F026DA8"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37AF9" w:rsidRPr="00FB1AE3">
              <w:rPr>
                <w:rFonts w:ascii="Times New Roman" w:hAnsi="Times New Roman" w:cs="Times New Roman"/>
                <w:color w:val="auto"/>
              </w:rPr>
              <w:t>3</w:t>
            </w:r>
          </w:p>
        </w:tc>
        <w:tc>
          <w:tcPr>
            <w:tcW w:w="1335" w:type="dxa"/>
            <w:vAlign w:val="center"/>
          </w:tcPr>
          <w:p w14:paraId="30186767" w14:textId="569B9925"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37AF9" w:rsidRPr="00FB1AE3">
              <w:rPr>
                <w:rFonts w:ascii="Times New Roman" w:hAnsi="Times New Roman" w:cs="Times New Roman"/>
                <w:color w:val="auto"/>
              </w:rPr>
              <w:t>3</w:t>
            </w:r>
          </w:p>
        </w:tc>
        <w:tc>
          <w:tcPr>
            <w:tcW w:w="1474" w:type="dxa"/>
            <w:vAlign w:val="center"/>
          </w:tcPr>
          <w:p w14:paraId="3343B84E" w14:textId="562A2A0C"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r w:rsidR="00CB41AA"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0" w:type="dxa"/>
            <w:vAlign w:val="center"/>
          </w:tcPr>
          <w:p w14:paraId="480252AA" w14:textId="21A2A4D7" w:rsidR="0049340B" w:rsidRPr="00FB1AE3" w:rsidRDefault="00C37AF9">
            <w:pPr>
              <w:jc w:val="center"/>
              <w:rPr>
                <w:rFonts w:ascii="Times New Roman" w:hAnsi="Times New Roman" w:cs="Times New Roman"/>
                <w:color w:val="auto"/>
              </w:rPr>
            </w:pPr>
            <w:r w:rsidRPr="00FB1AE3">
              <w:rPr>
                <w:rFonts w:ascii="Times New Roman" w:hAnsi="Times New Roman" w:cs="Times New Roman"/>
                <w:color w:val="auto"/>
              </w:rPr>
              <w:t>1</w:t>
            </w:r>
            <w:r w:rsidR="00C80A59" w:rsidRPr="00FB1AE3">
              <w:rPr>
                <w:rFonts w:ascii="Times New Roman" w:hAnsi="Times New Roman" w:cs="Times New Roman"/>
                <w:color w:val="auto"/>
              </w:rPr>
              <w:t>3</w:t>
            </w:r>
            <w:r w:rsidR="0049340B" w:rsidRPr="00FB1AE3">
              <w:rPr>
                <w:rFonts w:ascii="Times New Roman" w:hAnsi="Times New Roman" w:cs="Times New Roman"/>
                <w:color w:val="auto"/>
              </w:rPr>
              <w:t>,0</w:t>
            </w:r>
          </w:p>
        </w:tc>
        <w:tc>
          <w:tcPr>
            <w:tcW w:w="2438" w:type="dxa"/>
          </w:tcPr>
          <w:p w14:paraId="1C2A24CB" w14:textId="4EF7830D"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 течение года, осуществляется страхование жизни и здоровья от несчастных случаев и болезней, награждение лучших членов ДНД по итогам года</w:t>
            </w:r>
          </w:p>
        </w:tc>
      </w:tr>
      <w:tr w:rsidR="00FB1AE3" w:rsidRPr="00FB1AE3" w14:paraId="0C675A63" w14:textId="77777777" w:rsidTr="002D28CF">
        <w:tc>
          <w:tcPr>
            <w:tcW w:w="1191" w:type="dxa"/>
          </w:tcPr>
          <w:p w14:paraId="774E748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1.1.10.2.</w:t>
            </w:r>
          </w:p>
        </w:tc>
        <w:tc>
          <w:tcPr>
            <w:tcW w:w="2632" w:type="dxa"/>
          </w:tcPr>
          <w:p w14:paraId="17D86B0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Оказание содействия вовлечению граждан в общественные формирования правоохранительной направленности, развитию молодежного правоохранительного движения в целях оказания помощи органам внутренних дел в обеспечении правопорядка в общественных местах</w:t>
            </w:r>
          </w:p>
        </w:tc>
        <w:tc>
          <w:tcPr>
            <w:tcW w:w="2409" w:type="dxa"/>
          </w:tcPr>
          <w:p w14:paraId="648FCB08" w14:textId="3CB17908" w:rsidR="0049340B" w:rsidRPr="00FB1AE3" w:rsidRDefault="00C37AF9">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органы местного самоуправления</w:t>
            </w:r>
          </w:p>
        </w:tc>
        <w:tc>
          <w:tcPr>
            <w:tcW w:w="1276" w:type="dxa"/>
            <w:vAlign w:val="center"/>
          </w:tcPr>
          <w:p w14:paraId="7B6CCEAA" w14:textId="79543295"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37AF9" w:rsidRPr="00FB1AE3">
              <w:rPr>
                <w:rFonts w:ascii="Times New Roman" w:hAnsi="Times New Roman" w:cs="Times New Roman"/>
                <w:color w:val="auto"/>
              </w:rPr>
              <w:t>3</w:t>
            </w:r>
          </w:p>
        </w:tc>
        <w:tc>
          <w:tcPr>
            <w:tcW w:w="1335" w:type="dxa"/>
            <w:vAlign w:val="center"/>
          </w:tcPr>
          <w:p w14:paraId="18414B05" w14:textId="598CA8E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41AA" w:rsidRPr="00FB1AE3">
              <w:rPr>
                <w:rFonts w:ascii="Times New Roman" w:hAnsi="Times New Roman" w:cs="Times New Roman"/>
                <w:color w:val="auto"/>
              </w:rPr>
              <w:t>3</w:t>
            </w:r>
          </w:p>
        </w:tc>
        <w:tc>
          <w:tcPr>
            <w:tcW w:w="1474" w:type="dxa"/>
            <w:vAlign w:val="center"/>
          </w:tcPr>
          <w:p w14:paraId="1BE7AAA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18A861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A47B7E9"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в охране общественного порядка</w:t>
            </w:r>
          </w:p>
        </w:tc>
      </w:tr>
      <w:tr w:rsidR="00FB1AE3" w:rsidRPr="00FB1AE3" w14:paraId="3F65A1EB" w14:textId="77777777" w:rsidTr="002D28CF">
        <w:tc>
          <w:tcPr>
            <w:tcW w:w="1191" w:type="dxa"/>
          </w:tcPr>
          <w:p w14:paraId="74033B4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1.1.10.</w:t>
            </w:r>
          </w:p>
        </w:tc>
        <w:tc>
          <w:tcPr>
            <w:tcW w:w="2632" w:type="dxa"/>
          </w:tcPr>
          <w:p w14:paraId="3B066FF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Мероприятия, направленные на профилактику правонарушений в сфере миграции</w:t>
            </w:r>
          </w:p>
        </w:tc>
        <w:tc>
          <w:tcPr>
            <w:tcW w:w="2409" w:type="dxa"/>
          </w:tcPr>
          <w:p w14:paraId="0102D1D2" w14:textId="77777777" w:rsidR="0049340B" w:rsidRPr="00FB1AE3" w:rsidRDefault="0049340B">
            <w:pPr>
              <w:rPr>
                <w:rFonts w:ascii="Times New Roman" w:hAnsi="Times New Roman" w:cs="Times New Roman"/>
                <w:color w:val="auto"/>
              </w:rPr>
            </w:pPr>
          </w:p>
        </w:tc>
        <w:tc>
          <w:tcPr>
            <w:tcW w:w="1276" w:type="dxa"/>
            <w:vAlign w:val="center"/>
          </w:tcPr>
          <w:p w14:paraId="64380C66" w14:textId="77777777" w:rsidR="0049340B" w:rsidRPr="00FB1AE3" w:rsidRDefault="0049340B">
            <w:pPr>
              <w:rPr>
                <w:rFonts w:ascii="Times New Roman" w:hAnsi="Times New Roman" w:cs="Times New Roman"/>
                <w:color w:val="auto"/>
              </w:rPr>
            </w:pPr>
          </w:p>
        </w:tc>
        <w:tc>
          <w:tcPr>
            <w:tcW w:w="1335" w:type="dxa"/>
            <w:vAlign w:val="center"/>
          </w:tcPr>
          <w:p w14:paraId="55409E37" w14:textId="77777777" w:rsidR="0049340B" w:rsidRPr="00FB1AE3" w:rsidRDefault="0049340B">
            <w:pPr>
              <w:rPr>
                <w:rFonts w:ascii="Times New Roman" w:hAnsi="Times New Roman" w:cs="Times New Roman"/>
                <w:color w:val="auto"/>
              </w:rPr>
            </w:pPr>
          </w:p>
        </w:tc>
        <w:tc>
          <w:tcPr>
            <w:tcW w:w="1474" w:type="dxa"/>
            <w:vAlign w:val="center"/>
          </w:tcPr>
          <w:p w14:paraId="2B027E45" w14:textId="77777777" w:rsidR="0049340B" w:rsidRPr="00FB1AE3" w:rsidRDefault="0049340B">
            <w:pPr>
              <w:rPr>
                <w:rFonts w:ascii="Times New Roman" w:hAnsi="Times New Roman" w:cs="Times New Roman"/>
                <w:color w:val="auto"/>
              </w:rPr>
            </w:pPr>
          </w:p>
        </w:tc>
        <w:tc>
          <w:tcPr>
            <w:tcW w:w="850" w:type="dxa"/>
            <w:vAlign w:val="center"/>
          </w:tcPr>
          <w:p w14:paraId="19B2F230" w14:textId="77777777" w:rsidR="0049340B" w:rsidRPr="00FB1AE3" w:rsidRDefault="0049340B">
            <w:pPr>
              <w:rPr>
                <w:rFonts w:ascii="Times New Roman" w:hAnsi="Times New Roman" w:cs="Times New Roman"/>
                <w:color w:val="auto"/>
              </w:rPr>
            </w:pPr>
          </w:p>
        </w:tc>
        <w:tc>
          <w:tcPr>
            <w:tcW w:w="2438" w:type="dxa"/>
          </w:tcPr>
          <w:p w14:paraId="0101DC1B" w14:textId="77777777" w:rsidR="0049340B" w:rsidRPr="00FB1AE3" w:rsidRDefault="0049340B">
            <w:pPr>
              <w:rPr>
                <w:rFonts w:ascii="Times New Roman" w:hAnsi="Times New Roman" w:cs="Times New Roman"/>
                <w:color w:val="auto"/>
              </w:rPr>
            </w:pPr>
          </w:p>
        </w:tc>
      </w:tr>
      <w:tr w:rsidR="00FB1AE3" w:rsidRPr="00FB1AE3" w14:paraId="7508885E" w14:textId="77777777" w:rsidTr="002D28CF">
        <w:tc>
          <w:tcPr>
            <w:tcW w:w="1191" w:type="dxa"/>
          </w:tcPr>
          <w:p w14:paraId="3901915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11.1.10.1.</w:t>
            </w:r>
          </w:p>
        </w:tc>
        <w:tc>
          <w:tcPr>
            <w:tcW w:w="2632" w:type="dxa"/>
          </w:tcPr>
          <w:p w14:paraId="0C32455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Размещение информационных </w:t>
            </w:r>
            <w:r w:rsidRPr="00FB1AE3">
              <w:rPr>
                <w:rFonts w:ascii="Times New Roman" w:hAnsi="Times New Roman" w:cs="Times New Roman"/>
                <w:color w:val="auto"/>
              </w:rPr>
              <w:lastRenderedPageBreak/>
              <w:t>материалов в средствах массовой информации по разъяснению миграционного законодательства</w:t>
            </w:r>
          </w:p>
        </w:tc>
        <w:tc>
          <w:tcPr>
            <w:tcW w:w="2409" w:type="dxa"/>
          </w:tcPr>
          <w:p w14:paraId="7F9A3EE4" w14:textId="3CA65630" w:rsidR="0049340B" w:rsidRPr="00FB1AE3" w:rsidRDefault="00CB41AA">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p>
        </w:tc>
        <w:tc>
          <w:tcPr>
            <w:tcW w:w="1276" w:type="dxa"/>
            <w:vAlign w:val="center"/>
          </w:tcPr>
          <w:p w14:paraId="5B6BA471" w14:textId="02244E7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41AA" w:rsidRPr="00FB1AE3">
              <w:rPr>
                <w:rFonts w:ascii="Times New Roman" w:hAnsi="Times New Roman" w:cs="Times New Roman"/>
                <w:color w:val="auto"/>
              </w:rPr>
              <w:t>3</w:t>
            </w:r>
          </w:p>
        </w:tc>
        <w:tc>
          <w:tcPr>
            <w:tcW w:w="1335" w:type="dxa"/>
            <w:vAlign w:val="center"/>
          </w:tcPr>
          <w:p w14:paraId="4B906761" w14:textId="090544D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41AA" w:rsidRPr="00FB1AE3">
              <w:rPr>
                <w:rFonts w:ascii="Times New Roman" w:hAnsi="Times New Roman" w:cs="Times New Roman"/>
                <w:color w:val="auto"/>
              </w:rPr>
              <w:t>3</w:t>
            </w:r>
          </w:p>
        </w:tc>
        <w:tc>
          <w:tcPr>
            <w:tcW w:w="1474" w:type="dxa"/>
            <w:vAlign w:val="center"/>
          </w:tcPr>
          <w:p w14:paraId="7DDAD664"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F5FB89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639088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Размещение информационных </w:t>
            </w:r>
            <w:r w:rsidRPr="00FB1AE3">
              <w:rPr>
                <w:rFonts w:ascii="Times New Roman" w:hAnsi="Times New Roman" w:cs="Times New Roman"/>
                <w:color w:val="auto"/>
              </w:rPr>
              <w:lastRenderedPageBreak/>
              <w:t>материалов в средствах массовой информации, материалов, публикаций и статей по вопросам миграционного законодательства, а также по вопросам, связанным с правовым положением иностранных граждан, с целью повышения правовой культуры населения в вопросах миграционного законодательства</w:t>
            </w:r>
          </w:p>
        </w:tc>
      </w:tr>
      <w:tr w:rsidR="00FB1AE3" w:rsidRPr="00FB1AE3" w14:paraId="7DD2A4AF" w14:textId="77777777" w:rsidTr="002D28CF">
        <w:tc>
          <w:tcPr>
            <w:tcW w:w="1191" w:type="dxa"/>
          </w:tcPr>
          <w:p w14:paraId="636464E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1.1.10.2.</w:t>
            </w:r>
          </w:p>
        </w:tc>
        <w:tc>
          <w:tcPr>
            <w:tcW w:w="2632" w:type="dxa"/>
          </w:tcPr>
          <w:p w14:paraId="1D7EC06A" w14:textId="4A1BE3A4"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мониторинга миграционной ситуации в </w:t>
            </w:r>
            <w:r w:rsidR="00CB41AA" w:rsidRPr="00FB1AE3">
              <w:rPr>
                <w:rFonts w:ascii="Times New Roman" w:hAnsi="Times New Roman" w:cs="Times New Roman"/>
                <w:color w:val="auto"/>
              </w:rPr>
              <w:t>Верхошижемском</w:t>
            </w:r>
            <w:r w:rsidRPr="00FB1AE3">
              <w:rPr>
                <w:rFonts w:ascii="Times New Roman" w:hAnsi="Times New Roman" w:cs="Times New Roman"/>
                <w:color w:val="auto"/>
              </w:rPr>
              <w:t xml:space="preserve"> районе</w:t>
            </w:r>
          </w:p>
        </w:tc>
        <w:tc>
          <w:tcPr>
            <w:tcW w:w="2409" w:type="dxa"/>
          </w:tcPr>
          <w:p w14:paraId="22A87096" w14:textId="60417DC3" w:rsidR="0049340B" w:rsidRPr="00FB1AE3" w:rsidRDefault="00CB41AA">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p>
        </w:tc>
        <w:tc>
          <w:tcPr>
            <w:tcW w:w="1276" w:type="dxa"/>
            <w:vAlign w:val="center"/>
          </w:tcPr>
          <w:p w14:paraId="32F3E84F" w14:textId="2A11E68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41AA" w:rsidRPr="00FB1AE3">
              <w:rPr>
                <w:rFonts w:ascii="Times New Roman" w:hAnsi="Times New Roman" w:cs="Times New Roman"/>
                <w:color w:val="auto"/>
              </w:rPr>
              <w:t>3</w:t>
            </w:r>
          </w:p>
        </w:tc>
        <w:tc>
          <w:tcPr>
            <w:tcW w:w="1335" w:type="dxa"/>
            <w:vAlign w:val="center"/>
          </w:tcPr>
          <w:p w14:paraId="5223F2EB" w14:textId="3429B64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41AA" w:rsidRPr="00FB1AE3">
              <w:rPr>
                <w:rFonts w:ascii="Times New Roman" w:hAnsi="Times New Roman" w:cs="Times New Roman"/>
                <w:color w:val="auto"/>
              </w:rPr>
              <w:t>3</w:t>
            </w:r>
          </w:p>
        </w:tc>
        <w:tc>
          <w:tcPr>
            <w:tcW w:w="1474" w:type="dxa"/>
            <w:vAlign w:val="center"/>
          </w:tcPr>
          <w:p w14:paraId="482B0181"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34E58D6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56F671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Обеспечение контроля за проблемами, связанными с социальной напряженностью в местах компактного проживания граждан на территории района, а также за деятельностью иностранных граждан</w:t>
            </w:r>
          </w:p>
        </w:tc>
      </w:tr>
      <w:tr w:rsidR="00FB1AE3" w:rsidRPr="00FB1AE3" w14:paraId="527DCB4A" w14:textId="77777777" w:rsidTr="002D28CF">
        <w:tc>
          <w:tcPr>
            <w:tcW w:w="1191" w:type="dxa"/>
          </w:tcPr>
          <w:p w14:paraId="1504CAC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1.1.10.3.</w:t>
            </w:r>
          </w:p>
        </w:tc>
        <w:tc>
          <w:tcPr>
            <w:tcW w:w="2632" w:type="dxa"/>
          </w:tcPr>
          <w:p w14:paraId="73E4223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района</w:t>
            </w:r>
          </w:p>
        </w:tc>
        <w:tc>
          <w:tcPr>
            <w:tcW w:w="2409" w:type="dxa"/>
          </w:tcPr>
          <w:p w14:paraId="12015D5E" w14:textId="2857D415" w:rsidR="0049340B" w:rsidRPr="00FB1AE3" w:rsidRDefault="00CB41AA">
            <w:pPr>
              <w:jc w:val="both"/>
              <w:rPr>
                <w:rFonts w:ascii="Times New Roman" w:hAnsi="Times New Roman" w:cs="Times New Roman"/>
                <w:color w:val="auto"/>
              </w:rPr>
            </w:pPr>
            <w:r w:rsidRPr="00FB1AE3">
              <w:rPr>
                <w:rFonts w:ascii="Times New Roman" w:hAnsi="Times New Roman" w:cs="Times New Roman"/>
                <w:color w:val="auto"/>
              </w:rPr>
              <w:t>М</w:t>
            </w:r>
            <w:r w:rsidR="0049340B" w:rsidRPr="00FB1AE3">
              <w:rPr>
                <w:rFonts w:ascii="Times New Roman" w:hAnsi="Times New Roman" w:cs="Times New Roman"/>
                <w:color w:val="auto"/>
              </w:rPr>
              <w:t>О</w:t>
            </w:r>
            <w:r w:rsidRPr="00FB1AE3">
              <w:rPr>
                <w:rFonts w:ascii="Times New Roman" w:hAnsi="Times New Roman" w:cs="Times New Roman"/>
                <w:color w:val="auto"/>
              </w:rPr>
              <w:t xml:space="preserve"> </w:t>
            </w:r>
            <w:r w:rsidR="0049340B" w:rsidRPr="00FB1AE3">
              <w:rPr>
                <w:rFonts w:ascii="Times New Roman" w:hAnsi="Times New Roman" w:cs="Times New Roman"/>
                <w:color w:val="auto"/>
              </w:rPr>
              <w:t xml:space="preserve">МВД России </w:t>
            </w:r>
            <w:r w:rsidRPr="00FB1AE3">
              <w:rPr>
                <w:rFonts w:ascii="Times New Roman" w:hAnsi="Times New Roman" w:cs="Times New Roman"/>
                <w:color w:val="auto"/>
              </w:rPr>
              <w:t>«</w:t>
            </w:r>
            <w:proofErr w:type="spellStart"/>
            <w:r w:rsidRPr="00FB1AE3">
              <w:rPr>
                <w:rFonts w:ascii="Times New Roman" w:hAnsi="Times New Roman" w:cs="Times New Roman"/>
                <w:color w:val="auto"/>
              </w:rPr>
              <w:t>Оричевский</w:t>
            </w:r>
            <w:proofErr w:type="spellEnd"/>
            <w:r w:rsidRPr="00FB1AE3">
              <w:rPr>
                <w:rFonts w:ascii="Times New Roman" w:hAnsi="Times New Roman" w:cs="Times New Roman"/>
                <w:color w:val="auto"/>
              </w:rPr>
              <w:t>»</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ПП «Верхошижемский»</w:t>
            </w:r>
          </w:p>
        </w:tc>
        <w:tc>
          <w:tcPr>
            <w:tcW w:w="1276" w:type="dxa"/>
            <w:vAlign w:val="center"/>
          </w:tcPr>
          <w:p w14:paraId="59679A6A" w14:textId="7DDD9FC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41AA" w:rsidRPr="00FB1AE3">
              <w:rPr>
                <w:rFonts w:ascii="Times New Roman" w:hAnsi="Times New Roman" w:cs="Times New Roman"/>
                <w:color w:val="auto"/>
              </w:rPr>
              <w:t>3</w:t>
            </w:r>
          </w:p>
        </w:tc>
        <w:tc>
          <w:tcPr>
            <w:tcW w:w="1335" w:type="dxa"/>
            <w:vAlign w:val="center"/>
          </w:tcPr>
          <w:p w14:paraId="769BC858" w14:textId="147C51C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41AA" w:rsidRPr="00FB1AE3">
              <w:rPr>
                <w:rFonts w:ascii="Times New Roman" w:hAnsi="Times New Roman" w:cs="Times New Roman"/>
                <w:color w:val="auto"/>
              </w:rPr>
              <w:t>3</w:t>
            </w:r>
          </w:p>
        </w:tc>
        <w:tc>
          <w:tcPr>
            <w:tcW w:w="1474" w:type="dxa"/>
            <w:vAlign w:val="center"/>
          </w:tcPr>
          <w:p w14:paraId="5161D121"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30A0ADE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1F3BC192"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Обеспечение контроля за соблюдением требований законодательства о правовом положении граждан и лиц без гражданства на территории района</w:t>
            </w:r>
          </w:p>
        </w:tc>
      </w:tr>
      <w:tr w:rsidR="00FB1AE3" w:rsidRPr="00FB1AE3" w14:paraId="5C318F8F" w14:textId="77777777" w:rsidTr="002D28CF">
        <w:tc>
          <w:tcPr>
            <w:tcW w:w="1191" w:type="dxa"/>
          </w:tcPr>
          <w:p w14:paraId="3EECBA2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1.1.10.4.</w:t>
            </w:r>
          </w:p>
        </w:tc>
        <w:tc>
          <w:tcPr>
            <w:tcW w:w="2632" w:type="dxa"/>
          </w:tcPr>
          <w:p w14:paraId="1AADABE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Обеспечение в средствах массовой информации освещения влияния иностранной рабочей силы на рынок труда в районе и регионе</w:t>
            </w:r>
          </w:p>
        </w:tc>
        <w:tc>
          <w:tcPr>
            <w:tcW w:w="2409" w:type="dxa"/>
          </w:tcPr>
          <w:p w14:paraId="13A898EF" w14:textId="46368E95" w:rsidR="0049340B" w:rsidRPr="00FB1AE3" w:rsidRDefault="00CB41AA">
            <w:pPr>
              <w:jc w:val="both"/>
              <w:rPr>
                <w:rFonts w:ascii="Times New Roman" w:hAnsi="Times New Roman" w:cs="Times New Roman"/>
                <w:color w:val="auto"/>
              </w:rPr>
            </w:pPr>
            <w:r w:rsidRPr="00FB1AE3">
              <w:rPr>
                <w:rFonts w:ascii="Times New Roman" w:hAnsi="Times New Roman" w:cs="Times New Roman"/>
                <w:color w:val="auto"/>
              </w:rPr>
              <w:t>Отдел трудоустройства Верхошижемского района КОГКУ Центр занятости населения Советского района</w:t>
            </w:r>
          </w:p>
        </w:tc>
        <w:tc>
          <w:tcPr>
            <w:tcW w:w="1276" w:type="dxa"/>
            <w:vAlign w:val="center"/>
          </w:tcPr>
          <w:p w14:paraId="45FFBE66" w14:textId="0A9D63E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41AA" w:rsidRPr="00FB1AE3">
              <w:rPr>
                <w:rFonts w:ascii="Times New Roman" w:hAnsi="Times New Roman" w:cs="Times New Roman"/>
                <w:color w:val="auto"/>
              </w:rPr>
              <w:t>3</w:t>
            </w:r>
          </w:p>
        </w:tc>
        <w:tc>
          <w:tcPr>
            <w:tcW w:w="1335" w:type="dxa"/>
            <w:vAlign w:val="center"/>
          </w:tcPr>
          <w:p w14:paraId="7F382405" w14:textId="5E22D6C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41AA" w:rsidRPr="00FB1AE3">
              <w:rPr>
                <w:rFonts w:ascii="Times New Roman" w:hAnsi="Times New Roman" w:cs="Times New Roman"/>
                <w:color w:val="auto"/>
              </w:rPr>
              <w:t>3</w:t>
            </w:r>
          </w:p>
        </w:tc>
        <w:tc>
          <w:tcPr>
            <w:tcW w:w="1474" w:type="dxa"/>
            <w:vAlign w:val="center"/>
          </w:tcPr>
          <w:p w14:paraId="27CAD34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B17D6D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4C9A72C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Информирование населения о влиянии иностранной рабочей силы на рынок труда в районе и регионе</w:t>
            </w:r>
          </w:p>
        </w:tc>
      </w:tr>
      <w:tr w:rsidR="00FB1AE3" w:rsidRPr="00FB1AE3" w14:paraId="77BE6D76" w14:textId="77777777" w:rsidTr="002D28CF">
        <w:tc>
          <w:tcPr>
            <w:tcW w:w="1191" w:type="dxa"/>
          </w:tcPr>
          <w:p w14:paraId="745D504A" w14:textId="77777777" w:rsidR="0049340B" w:rsidRPr="00FB1AE3" w:rsidRDefault="0049340B">
            <w:pPr>
              <w:jc w:val="center"/>
              <w:rPr>
                <w:rFonts w:ascii="Times New Roman" w:hAnsi="Times New Roman" w:cs="Times New Roman"/>
                <w:color w:val="auto"/>
              </w:rPr>
            </w:pPr>
            <w:bookmarkStart w:id="7" w:name="_Hlk112418680"/>
            <w:r w:rsidRPr="00FB1AE3">
              <w:rPr>
                <w:rFonts w:ascii="Times New Roman" w:hAnsi="Times New Roman" w:cs="Times New Roman"/>
                <w:color w:val="auto"/>
              </w:rPr>
              <w:t>1.2.</w:t>
            </w:r>
          </w:p>
        </w:tc>
        <w:tc>
          <w:tcPr>
            <w:tcW w:w="2632" w:type="dxa"/>
          </w:tcPr>
          <w:p w14:paraId="3ADE23F0" w14:textId="59870506"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Отдельное мероприятие </w:t>
            </w:r>
            <w:r w:rsidR="00CB41AA" w:rsidRPr="00FB1AE3">
              <w:rPr>
                <w:rFonts w:ascii="Times New Roman" w:hAnsi="Times New Roman" w:cs="Times New Roman"/>
                <w:color w:val="auto"/>
              </w:rPr>
              <w:t>«</w:t>
            </w:r>
            <w:r w:rsidRPr="00FB1AE3">
              <w:rPr>
                <w:rFonts w:ascii="Times New Roman" w:hAnsi="Times New Roman" w:cs="Times New Roman"/>
                <w:color w:val="auto"/>
              </w:rPr>
              <w:t>Профилактика распространения наркомании</w:t>
            </w:r>
            <w:r w:rsidR="00CB41AA" w:rsidRPr="00FB1AE3">
              <w:rPr>
                <w:rFonts w:ascii="Times New Roman" w:hAnsi="Times New Roman" w:cs="Times New Roman"/>
                <w:color w:val="auto"/>
              </w:rPr>
              <w:t>»</w:t>
            </w:r>
          </w:p>
        </w:tc>
        <w:tc>
          <w:tcPr>
            <w:tcW w:w="2409" w:type="dxa"/>
          </w:tcPr>
          <w:p w14:paraId="77158E2B" w14:textId="77777777" w:rsidR="0049340B" w:rsidRPr="00FB1AE3" w:rsidRDefault="0049340B">
            <w:pPr>
              <w:rPr>
                <w:rFonts w:ascii="Times New Roman" w:hAnsi="Times New Roman" w:cs="Times New Roman"/>
                <w:color w:val="auto"/>
              </w:rPr>
            </w:pPr>
          </w:p>
        </w:tc>
        <w:tc>
          <w:tcPr>
            <w:tcW w:w="1276" w:type="dxa"/>
            <w:vAlign w:val="center"/>
          </w:tcPr>
          <w:p w14:paraId="10FBFB9D" w14:textId="77777777" w:rsidR="0049340B" w:rsidRPr="00FB1AE3" w:rsidRDefault="0049340B">
            <w:pPr>
              <w:rPr>
                <w:rFonts w:ascii="Times New Roman" w:hAnsi="Times New Roman" w:cs="Times New Roman"/>
                <w:color w:val="auto"/>
              </w:rPr>
            </w:pPr>
          </w:p>
        </w:tc>
        <w:tc>
          <w:tcPr>
            <w:tcW w:w="1335" w:type="dxa"/>
            <w:vAlign w:val="center"/>
          </w:tcPr>
          <w:p w14:paraId="2DF07068" w14:textId="77777777" w:rsidR="0049340B" w:rsidRPr="00FB1AE3" w:rsidRDefault="0049340B">
            <w:pPr>
              <w:rPr>
                <w:rFonts w:ascii="Times New Roman" w:hAnsi="Times New Roman" w:cs="Times New Roman"/>
                <w:color w:val="auto"/>
              </w:rPr>
            </w:pPr>
          </w:p>
        </w:tc>
        <w:tc>
          <w:tcPr>
            <w:tcW w:w="1474" w:type="dxa"/>
            <w:vAlign w:val="center"/>
          </w:tcPr>
          <w:p w14:paraId="7C150C5C" w14:textId="0399C1EA"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r w:rsidR="00CB41AA"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0" w:type="dxa"/>
            <w:vAlign w:val="center"/>
          </w:tcPr>
          <w:p w14:paraId="4E8829AB" w14:textId="6ABE2D1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w:t>
            </w:r>
            <w:r w:rsidR="00CB41AA" w:rsidRPr="00FB1AE3">
              <w:rPr>
                <w:rFonts w:ascii="Times New Roman" w:hAnsi="Times New Roman" w:cs="Times New Roman"/>
                <w:color w:val="auto"/>
              </w:rPr>
              <w:t>5</w:t>
            </w:r>
            <w:r w:rsidRPr="00FB1AE3">
              <w:rPr>
                <w:rFonts w:ascii="Times New Roman" w:hAnsi="Times New Roman" w:cs="Times New Roman"/>
                <w:color w:val="auto"/>
              </w:rPr>
              <w:t>,0</w:t>
            </w:r>
          </w:p>
        </w:tc>
        <w:tc>
          <w:tcPr>
            <w:tcW w:w="2438" w:type="dxa"/>
          </w:tcPr>
          <w:p w14:paraId="58B375E3" w14:textId="77777777" w:rsidR="0049340B" w:rsidRPr="00FB1AE3" w:rsidRDefault="0049340B">
            <w:pPr>
              <w:rPr>
                <w:rFonts w:ascii="Times New Roman" w:hAnsi="Times New Roman" w:cs="Times New Roman"/>
                <w:color w:val="auto"/>
              </w:rPr>
            </w:pPr>
          </w:p>
        </w:tc>
      </w:tr>
      <w:bookmarkEnd w:id="7"/>
      <w:tr w:rsidR="00FB1AE3" w:rsidRPr="00FB1AE3" w14:paraId="71D82486" w14:textId="77777777">
        <w:tc>
          <w:tcPr>
            <w:tcW w:w="13605" w:type="dxa"/>
            <w:gridSpan w:val="8"/>
          </w:tcPr>
          <w:p w14:paraId="5F7A4C90"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1.2.1. Совершенствование антинаркотической деятельности и государственного контроля за оборотом наркотиков</w:t>
            </w:r>
          </w:p>
        </w:tc>
      </w:tr>
      <w:tr w:rsidR="00FB1AE3" w:rsidRPr="00FB1AE3" w14:paraId="2EDDEA29" w14:textId="77777777">
        <w:tc>
          <w:tcPr>
            <w:tcW w:w="13605" w:type="dxa"/>
            <w:gridSpan w:val="8"/>
          </w:tcPr>
          <w:p w14:paraId="0BFE1E5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1.2.1.1. Уничтожение инфраструктуры незаконного производства, транспортировки и распространения наркотиков, существенное сокращение сырьевой базы незаконного производства наркотиков</w:t>
            </w:r>
          </w:p>
        </w:tc>
      </w:tr>
      <w:tr w:rsidR="00FB1AE3" w:rsidRPr="00FB1AE3" w14:paraId="022F32EB" w14:textId="77777777" w:rsidTr="002D28CF">
        <w:tc>
          <w:tcPr>
            <w:tcW w:w="1191" w:type="dxa"/>
          </w:tcPr>
          <w:p w14:paraId="126CED7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1.2.1.1.1.</w:t>
            </w:r>
          </w:p>
        </w:tc>
        <w:tc>
          <w:tcPr>
            <w:tcW w:w="2632" w:type="dxa"/>
          </w:tcPr>
          <w:p w14:paraId="77DF3F3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Выявление и ликвидация очагов произрастания дикорастущих, а также </w:t>
            </w:r>
            <w:r w:rsidRPr="00FB1AE3">
              <w:rPr>
                <w:rFonts w:ascii="Times New Roman" w:hAnsi="Times New Roman" w:cs="Times New Roman"/>
                <w:color w:val="auto"/>
              </w:rPr>
              <w:lastRenderedPageBreak/>
              <w:t>незаконных посевов наркосодержащих растений</w:t>
            </w:r>
          </w:p>
        </w:tc>
        <w:tc>
          <w:tcPr>
            <w:tcW w:w="2409" w:type="dxa"/>
          </w:tcPr>
          <w:p w14:paraId="4A889E95" w14:textId="6BC71619" w:rsidR="0049340B" w:rsidRPr="00FB1AE3" w:rsidRDefault="00E853C1">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r w:rsidR="0049340B" w:rsidRPr="00FB1AE3">
              <w:rPr>
                <w:rFonts w:ascii="Times New Roman" w:hAnsi="Times New Roman" w:cs="Times New Roman"/>
                <w:color w:val="auto"/>
              </w:rPr>
              <w:t xml:space="preserve"> &lt;*&gt;, главы поселений</w:t>
            </w:r>
          </w:p>
        </w:tc>
        <w:tc>
          <w:tcPr>
            <w:tcW w:w="1276" w:type="dxa"/>
            <w:vAlign w:val="center"/>
          </w:tcPr>
          <w:p w14:paraId="76389B28" w14:textId="11CC645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w:t>
            </w:r>
            <w:r w:rsidR="00E853C1" w:rsidRPr="00FB1AE3">
              <w:rPr>
                <w:rFonts w:ascii="Times New Roman" w:hAnsi="Times New Roman" w:cs="Times New Roman"/>
                <w:color w:val="auto"/>
              </w:rPr>
              <w:t>5</w:t>
            </w:r>
            <w:r w:rsidRPr="00FB1AE3">
              <w:rPr>
                <w:rFonts w:ascii="Times New Roman" w:hAnsi="Times New Roman" w:cs="Times New Roman"/>
                <w:color w:val="auto"/>
              </w:rPr>
              <w:t>.202</w:t>
            </w:r>
            <w:r w:rsidR="00E853C1" w:rsidRPr="00FB1AE3">
              <w:rPr>
                <w:rFonts w:ascii="Times New Roman" w:hAnsi="Times New Roman" w:cs="Times New Roman"/>
                <w:color w:val="auto"/>
              </w:rPr>
              <w:t>3</w:t>
            </w:r>
          </w:p>
        </w:tc>
        <w:tc>
          <w:tcPr>
            <w:tcW w:w="1335" w:type="dxa"/>
            <w:vAlign w:val="center"/>
          </w:tcPr>
          <w:p w14:paraId="74A55659" w14:textId="172F0354"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31.10.202</w:t>
            </w:r>
            <w:r w:rsidR="00E853C1" w:rsidRPr="00FB1AE3">
              <w:rPr>
                <w:rFonts w:ascii="Times New Roman" w:hAnsi="Times New Roman" w:cs="Times New Roman"/>
                <w:color w:val="auto"/>
              </w:rPr>
              <w:t>3</w:t>
            </w:r>
          </w:p>
        </w:tc>
        <w:tc>
          <w:tcPr>
            <w:tcW w:w="1474" w:type="dxa"/>
            <w:vAlign w:val="center"/>
          </w:tcPr>
          <w:p w14:paraId="05EE8840"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AEDB2B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BEE5B3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Ликвидация очагов произрастания дикорастущих, а также незаконных </w:t>
            </w:r>
            <w:r w:rsidRPr="00FB1AE3">
              <w:rPr>
                <w:rFonts w:ascii="Times New Roman" w:hAnsi="Times New Roman" w:cs="Times New Roman"/>
                <w:color w:val="auto"/>
              </w:rPr>
              <w:lastRenderedPageBreak/>
              <w:t>посевов наркосодержащих растений</w:t>
            </w:r>
          </w:p>
        </w:tc>
      </w:tr>
      <w:tr w:rsidR="00FB1AE3" w:rsidRPr="00FB1AE3" w14:paraId="214DB144" w14:textId="77777777" w:rsidTr="002D28CF">
        <w:tc>
          <w:tcPr>
            <w:tcW w:w="1191" w:type="dxa"/>
          </w:tcPr>
          <w:p w14:paraId="67C1094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1.2.1.1.2.</w:t>
            </w:r>
          </w:p>
        </w:tc>
        <w:tc>
          <w:tcPr>
            <w:tcW w:w="2632" w:type="dxa"/>
          </w:tcPr>
          <w:p w14:paraId="738EEE6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Размещение на сайтах органов местного самоуправления информации со специализированными телефонами и телефонами доверия</w:t>
            </w:r>
          </w:p>
        </w:tc>
        <w:tc>
          <w:tcPr>
            <w:tcW w:w="2409" w:type="dxa"/>
          </w:tcPr>
          <w:p w14:paraId="4D5D841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Антинаркотическая комиссия, главы поселений</w:t>
            </w:r>
          </w:p>
        </w:tc>
        <w:tc>
          <w:tcPr>
            <w:tcW w:w="1276" w:type="dxa"/>
            <w:vAlign w:val="center"/>
          </w:tcPr>
          <w:p w14:paraId="17A16510" w14:textId="59A689F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25AED036" w14:textId="6EEF2F7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3E76605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E5AB05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82BBF1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Вовлечение в борьбу с незаконным оборотом наркотиков граждан, общественных формирований</w:t>
            </w:r>
          </w:p>
        </w:tc>
      </w:tr>
      <w:tr w:rsidR="00FB1AE3" w:rsidRPr="00FB1AE3" w14:paraId="6A1A35AC" w14:textId="77777777">
        <w:tc>
          <w:tcPr>
            <w:tcW w:w="13605" w:type="dxa"/>
            <w:gridSpan w:val="8"/>
          </w:tcPr>
          <w:p w14:paraId="3C96391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1.2.1.2. Обеспечение эффективной координации антинаркотической деятельности</w:t>
            </w:r>
          </w:p>
        </w:tc>
      </w:tr>
      <w:tr w:rsidR="00FB1AE3" w:rsidRPr="00FB1AE3" w14:paraId="177EFB5C" w14:textId="77777777" w:rsidTr="002D28CF">
        <w:tc>
          <w:tcPr>
            <w:tcW w:w="1191" w:type="dxa"/>
          </w:tcPr>
          <w:p w14:paraId="0A89F86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1.2.1.2.1.</w:t>
            </w:r>
          </w:p>
        </w:tc>
        <w:tc>
          <w:tcPr>
            <w:tcW w:w="2632" w:type="dxa"/>
          </w:tcPr>
          <w:p w14:paraId="6A0B56F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Рассмотрение на совещаниях в правоохранительных органах, заседаниях антинаркотической комиссии вопросов выявления и учета, ресоциализации и реабилитации наркопотребителей</w:t>
            </w:r>
          </w:p>
        </w:tc>
        <w:tc>
          <w:tcPr>
            <w:tcW w:w="2409" w:type="dxa"/>
          </w:tcPr>
          <w:p w14:paraId="5015245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Антинаркотическая комиссия</w:t>
            </w:r>
          </w:p>
        </w:tc>
        <w:tc>
          <w:tcPr>
            <w:tcW w:w="1276" w:type="dxa"/>
            <w:vAlign w:val="center"/>
          </w:tcPr>
          <w:p w14:paraId="5620F8AC" w14:textId="33185D6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49F0C61C" w14:textId="7CD32E3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34ED020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373A8E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7245289" w14:textId="66E879DE"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Выявление, реабилитация и ресоциализация наркозависимых лиц на территории </w:t>
            </w:r>
            <w:r w:rsidR="00E853C1"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r>
      <w:tr w:rsidR="00FB1AE3" w:rsidRPr="00FB1AE3" w14:paraId="3FF59DD7" w14:textId="77777777" w:rsidTr="002D28CF">
        <w:tc>
          <w:tcPr>
            <w:tcW w:w="1191" w:type="dxa"/>
          </w:tcPr>
          <w:p w14:paraId="7D7DA4A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1.2.1.2.2.</w:t>
            </w:r>
          </w:p>
        </w:tc>
        <w:tc>
          <w:tcPr>
            <w:tcW w:w="2632" w:type="dxa"/>
          </w:tcPr>
          <w:p w14:paraId="582194C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Мониторинг наркоситуации в районе, оценка эффективности деятельности ответственных исполнителей отдельного </w:t>
            </w:r>
            <w:r w:rsidRPr="00FB1AE3">
              <w:rPr>
                <w:rFonts w:ascii="Times New Roman" w:hAnsi="Times New Roman" w:cs="Times New Roman"/>
                <w:color w:val="auto"/>
              </w:rPr>
              <w:lastRenderedPageBreak/>
              <w:t>мероприятия, направленного на профилактику распространения наркомании</w:t>
            </w:r>
          </w:p>
        </w:tc>
        <w:tc>
          <w:tcPr>
            <w:tcW w:w="2409" w:type="dxa"/>
          </w:tcPr>
          <w:p w14:paraId="1B55332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Антинаркотическая комиссия</w:t>
            </w:r>
          </w:p>
        </w:tc>
        <w:tc>
          <w:tcPr>
            <w:tcW w:w="1276" w:type="dxa"/>
            <w:vAlign w:val="center"/>
          </w:tcPr>
          <w:p w14:paraId="2E97C34C" w14:textId="0DAB34F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0F2BFE93" w14:textId="58E4E7B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25D1F73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305BA1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DC0FEA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Оценка эффективности деятельности ответственных исполнителей отдельного мероприятия, направленного на </w:t>
            </w:r>
            <w:r w:rsidRPr="00FB1AE3">
              <w:rPr>
                <w:rFonts w:ascii="Times New Roman" w:hAnsi="Times New Roman" w:cs="Times New Roman"/>
                <w:color w:val="auto"/>
              </w:rPr>
              <w:lastRenderedPageBreak/>
              <w:t>профилактику распространения наркомании</w:t>
            </w:r>
          </w:p>
        </w:tc>
      </w:tr>
      <w:tr w:rsidR="00FB1AE3" w:rsidRPr="00FB1AE3" w14:paraId="51DAB1AD" w14:textId="77777777" w:rsidTr="002D28CF">
        <w:tc>
          <w:tcPr>
            <w:tcW w:w="1191" w:type="dxa"/>
          </w:tcPr>
          <w:p w14:paraId="4CB51DC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1.2.1.2.3.</w:t>
            </w:r>
          </w:p>
        </w:tc>
        <w:tc>
          <w:tcPr>
            <w:tcW w:w="2632" w:type="dxa"/>
          </w:tcPr>
          <w:p w14:paraId="5B44C2AC" w14:textId="2DAB4EED"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Изучение эффективности организации работы по профилактике наркомании в муниципальных образованиях района, заслушивание глав муниципальных образований на заседаниях антинаркотической комиссии </w:t>
            </w:r>
            <w:r w:rsidR="00E853C1"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2409" w:type="dxa"/>
          </w:tcPr>
          <w:p w14:paraId="77ED16B9" w14:textId="1FFF9BE3"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Антинаркотическая комиссия </w:t>
            </w:r>
          </w:p>
        </w:tc>
        <w:tc>
          <w:tcPr>
            <w:tcW w:w="1276" w:type="dxa"/>
            <w:vAlign w:val="center"/>
          </w:tcPr>
          <w:p w14:paraId="5D8DBA08" w14:textId="67363D68"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2126A471" w14:textId="47CDB83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627F4D3A"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8C2A38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E085CB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Выявление недостатков в организации работы муниципальных образований по профилактике наркомании, изучение передового опыта</w:t>
            </w:r>
          </w:p>
        </w:tc>
      </w:tr>
      <w:tr w:rsidR="00FB1AE3" w:rsidRPr="00FB1AE3" w14:paraId="00FAA483" w14:textId="77777777">
        <w:tc>
          <w:tcPr>
            <w:tcW w:w="13605" w:type="dxa"/>
            <w:gridSpan w:val="8"/>
          </w:tcPr>
          <w:p w14:paraId="4DDF0CCB"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1.2.1.3. 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tc>
      </w:tr>
      <w:tr w:rsidR="00FB1AE3" w:rsidRPr="00FB1AE3" w14:paraId="30692488" w14:textId="77777777" w:rsidTr="002D28CF">
        <w:tc>
          <w:tcPr>
            <w:tcW w:w="1191" w:type="dxa"/>
          </w:tcPr>
          <w:p w14:paraId="2A85E41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1.2.1.3.1.</w:t>
            </w:r>
          </w:p>
        </w:tc>
        <w:tc>
          <w:tcPr>
            <w:tcW w:w="2632" w:type="dxa"/>
          </w:tcPr>
          <w:p w14:paraId="6D8D4B62" w14:textId="0057E709"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Мониторинг ресурсов в информационно-телекоммуникационной сети </w:t>
            </w:r>
            <w:r w:rsidR="00E853C1" w:rsidRPr="00FB1AE3">
              <w:rPr>
                <w:rFonts w:ascii="Times New Roman" w:hAnsi="Times New Roman" w:cs="Times New Roman"/>
                <w:color w:val="auto"/>
              </w:rPr>
              <w:t>«</w:t>
            </w:r>
            <w:r w:rsidRPr="00FB1AE3">
              <w:rPr>
                <w:rFonts w:ascii="Times New Roman" w:hAnsi="Times New Roman" w:cs="Times New Roman"/>
                <w:color w:val="auto"/>
              </w:rPr>
              <w:t>Интернет</w:t>
            </w:r>
            <w:r w:rsidR="00E853C1" w:rsidRPr="00FB1AE3">
              <w:rPr>
                <w:rFonts w:ascii="Times New Roman" w:hAnsi="Times New Roman" w:cs="Times New Roman"/>
                <w:color w:val="auto"/>
              </w:rPr>
              <w:t>»</w:t>
            </w:r>
            <w:r w:rsidRPr="00FB1AE3">
              <w:rPr>
                <w:rFonts w:ascii="Times New Roman" w:hAnsi="Times New Roman" w:cs="Times New Roman"/>
                <w:color w:val="auto"/>
              </w:rPr>
              <w:t xml:space="preserve"> с целью выявления и направления на блокировку источников информации, </w:t>
            </w:r>
            <w:r w:rsidRPr="00FB1AE3">
              <w:rPr>
                <w:rFonts w:ascii="Times New Roman" w:hAnsi="Times New Roman" w:cs="Times New Roman"/>
                <w:color w:val="auto"/>
              </w:rPr>
              <w:lastRenderedPageBreak/>
              <w:t>содержащих противоправный контент в сфере незаконного оборота наркотиков</w:t>
            </w:r>
          </w:p>
        </w:tc>
        <w:tc>
          <w:tcPr>
            <w:tcW w:w="2409" w:type="dxa"/>
          </w:tcPr>
          <w:p w14:paraId="6091D6F0" w14:textId="465246BA" w:rsidR="0049340B" w:rsidRPr="00FB1AE3" w:rsidRDefault="00E853C1">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r w:rsidR="0049340B" w:rsidRPr="00FB1AE3">
              <w:rPr>
                <w:rFonts w:ascii="Times New Roman" w:hAnsi="Times New Roman" w:cs="Times New Roman"/>
                <w:color w:val="auto"/>
              </w:rPr>
              <w:t xml:space="preserve"> &lt;*&gt;, главы поселений, антинаркотическая комиссия, учреждения образования</w:t>
            </w:r>
          </w:p>
        </w:tc>
        <w:tc>
          <w:tcPr>
            <w:tcW w:w="1276" w:type="dxa"/>
            <w:vAlign w:val="center"/>
          </w:tcPr>
          <w:p w14:paraId="55EF9FCF" w14:textId="08D4A97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64D2B43E" w14:textId="16A8758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0259ABE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523AC2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490571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Снижение распространения наркотических средств, курительных смесей на территории района</w:t>
            </w:r>
          </w:p>
        </w:tc>
      </w:tr>
      <w:tr w:rsidR="00FB1AE3" w:rsidRPr="00FB1AE3" w14:paraId="47C3A458" w14:textId="77777777" w:rsidTr="002D28CF">
        <w:tc>
          <w:tcPr>
            <w:tcW w:w="1191" w:type="dxa"/>
          </w:tcPr>
          <w:p w14:paraId="4CAB4AD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1.2.1.3.2.</w:t>
            </w:r>
          </w:p>
        </w:tc>
        <w:tc>
          <w:tcPr>
            <w:tcW w:w="2632" w:type="dxa"/>
          </w:tcPr>
          <w:p w14:paraId="62625D3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Размещение материалов антинаркотического содержания в учреждениях системы профилактики</w:t>
            </w:r>
          </w:p>
        </w:tc>
        <w:tc>
          <w:tcPr>
            <w:tcW w:w="2409" w:type="dxa"/>
          </w:tcPr>
          <w:p w14:paraId="729DE0C9"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Руководители учреждений системы профилактики &lt;*&gt;, антинаркотическая комиссия</w:t>
            </w:r>
          </w:p>
        </w:tc>
        <w:tc>
          <w:tcPr>
            <w:tcW w:w="1276" w:type="dxa"/>
            <w:vAlign w:val="center"/>
          </w:tcPr>
          <w:p w14:paraId="2DC583DE" w14:textId="7C0AF5E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0D60B770" w14:textId="39A221A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526A0AB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92A162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EA1945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информированности о вреде запрещенных к обороту и употреблению наркотических веществ, в том числе запрещенных курительных смесей</w:t>
            </w:r>
          </w:p>
        </w:tc>
      </w:tr>
      <w:tr w:rsidR="00FB1AE3" w:rsidRPr="00FB1AE3" w14:paraId="27B8EC27" w14:textId="77777777" w:rsidTr="002D28CF">
        <w:tc>
          <w:tcPr>
            <w:tcW w:w="1191" w:type="dxa"/>
          </w:tcPr>
          <w:p w14:paraId="3784915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1.2.1.3.3.</w:t>
            </w:r>
          </w:p>
        </w:tc>
        <w:tc>
          <w:tcPr>
            <w:tcW w:w="2632" w:type="dxa"/>
          </w:tcPr>
          <w:p w14:paraId="73C9B55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Обеспечение контроля за легальным распределением наркотических средств, психотропных веществ и их </w:t>
            </w:r>
            <w:proofErr w:type="spellStart"/>
            <w:r w:rsidRPr="00FB1AE3">
              <w:rPr>
                <w:rFonts w:ascii="Times New Roman" w:hAnsi="Times New Roman" w:cs="Times New Roman"/>
                <w:color w:val="auto"/>
              </w:rPr>
              <w:t>прекурсов</w:t>
            </w:r>
            <w:proofErr w:type="spellEnd"/>
            <w:r w:rsidRPr="00FB1AE3">
              <w:rPr>
                <w:rFonts w:ascii="Times New Roman" w:hAnsi="Times New Roman" w:cs="Times New Roman"/>
                <w:color w:val="auto"/>
              </w:rPr>
              <w:t xml:space="preserve"> и осуществление мер по противодействию их незаконному обороту</w:t>
            </w:r>
          </w:p>
        </w:tc>
        <w:tc>
          <w:tcPr>
            <w:tcW w:w="2409" w:type="dxa"/>
          </w:tcPr>
          <w:p w14:paraId="1C3E9D8E" w14:textId="4F74C24D" w:rsidR="0049340B" w:rsidRPr="00FB1AE3" w:rsidRDefault="00E853C1">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КДН и ЗП, Управление образования,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r w:rsidR="0049340B" w:rsidRPr="00FB1AE3">
              <w:rPr>
                <w:rFonts w:ascii="Times New Roman" w:hAnsi="Times New Roman" w:cs="Times New Roman"/>
                <w:color w:val="auto"/>
              </w:rPr>
              <w:t>, Управление культуры &lt;*&gt;</w:t>
            </w:r>
          </w:p>
        </w:tc>
        <w:tc>
          <w:tcPr>
            <w:tcW w:w="1276" w:type="dxa"/>
            <w:vAlign w:val="center"/>
          </w:tcPr>
          <w:p w14:paraId="292F070F" w14:textId="668BFBA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0C2EA651" w14:textId="16E3C14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74AF190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C61580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D7AB68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Снижение количества преступлений в сфере незаконного оборота наркотиков</w:t>
            </w:r>
          </w:p>
        </w:tc>
      </w:tr>
      <w:tr w:rsidR="00FB1AE3" w:rsidRPr="00FB1AE3" w14:paraId="3DF15F4D" w14:textId="77777777" w:rsidTr="002D28CF">
        <w:tc>
          <w:tcPr>
            <w:tcW w:w="1191" w:type="dxa"/>
          </w:tcPr>
          <w:p w14:paraId="7C4853D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1.2.1.3.4.</w:t>
            </w:r>
          </w:p>
        </w:tc>
        <w:tc>
          <w:tcPr>
            <w:tcW w:w="2632" w:type="dxa"/>
          </w:tcPr>
          <w:p w14:paraId="7DC5E18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профилактических медицинских осмотров обучающихся в общеобразовательных организациях и профессиональных </w:t>
            </w:r>
            <w:r w:rsidRPr="00FB1AE3">
              <w:rPr>
                <w:rFonts w:ascii="Times New Roman" w:hAnsi="Times New Roman" w:cs="Times New Roman"/>
                <w:color w:val="auto"/>
              </w:rPr>
              <w:lastRenderedPageBreak/>
              <w:t>образовательных организациях в целях раннего выявления незаконного потребления наркотических средств и психотропных веществ</w:t>
            </w:r>
          </w:p>
        </w:tc>
        <w:tc>
          <w:tcPr>
            <w:tcW w:w="2409" w:type="dxa"/>
          </w:tcPr>
          <w:p w14:paraId="2B6A0AAE" w14:textId="7E90E162"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КОГБУЗ </w:t>
            </w:r>
            <w:r w:rsidR="00E853C1" w:rsidRPr="00FB1AE3">
              <w:rPr>
                <w:rFonts w:ascii="Times New Roman" w:hAnsi="Times New Roman" w:cs="Times New Roman"/>
                <w:color w:val="auto"/>
              </w:rPr>
              <w:t xml:space="preserve">«Верхошижемская </w:t>
            </w:r>
            <w:r w:rsidRPr="00FB1AE3">
              <w:rPr>
                <w:rFonts w:ascii="Times New Roman" w:hAnsi="Times New Roman" w:cs="Times New Roman"/>
                <w:color w:val="auto"/>
              </w:rPr>
              <w:t>ЦРБ</w:t>
            </w:r>
            <w:r w:rsidR="00E853C1" w:rsidRPr="00FB1AE3">
              <w:rPr>
                <w:rFonts w:ascii="Times New Roman" w:hAnsi="Times New Roman" w:cs="Times New Roman"/>
                <w:color w:val="auto"/>
              </w:rPr>
              <w:t>»</w:t>
            </w:r>
            <w:r w:rsidRPr="00FB1AE3">
              <w:rPr>
                <w:rFonts w:ascii="Times New Roman" w:hAnsi="Times New Roman" w:cs="Times New Roman"/>
                <w:color w:val="auto"/>
              </w:rPr>
              <w:t>, Управление образования</w:t>
            </w:r>
          </w:p>
        </w:tc>
        <w:tc>
          <w:tcPr>
            <w:tcW w:w="1276" w:type="dxa"/>
            <w:vAlign w:val="center"/>
          </w:tcPr>
          <w:p w14:paraId="1E287AD2" w14:textId="44BBB07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E853C1" w:rsidRPr="00FB1AE3">
              <w:rPr>
                <w:rFonts w:ascii="Times New Roman" w:hAnsi="Times New Roman" w:cs="Times New Roman"/>
                <w:color w:val="auto"/>
              </w:rPr>
              <w:t>3</w:t>
            </w:r>
          </w:p>
        </w:tc>
        <w:tc>
          <w:tcPr>
            <w:tcW w:w="1335" w:type="dxa"/>
            <w:vAlign w:val="center"/>
          </w:tcPr>
          <w:p w14:paraId="11FC9A51" w14:textId="57FE4F6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E853C1" w:rsidRPr="00FB1AE3">
              <w:rPr>
                <w:rFonts w:ascii="Times New Roman" w:hAnsi="Times New Roman" w:cs="Times New Roman"/>
                <w:color w:val="auto"/>
              </w:rPr>
              <w:t>3</w:t>
            </w:r>
          </w:p>
        </w:tc>
        <w:tc>
          <w:tcPr>
            <w:tcW w:w="1474" w:type="dxa"/>
            <w:vAlign w:val="center"/>
          </w:tcPr>
          <w:p w14:paraId="22B8C89B"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5F4981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37C2DA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Выявление незаконного потребления наркотических средств и психотропных веществ на ранней </w:t>
            </w:r>
            <w:r w:rsidRPr="00FB1AE3">
              <w:rPr>
                <w:rFonts w:ascii="Times New Roman" w:hAnsi="Times New Roman" w:cs="Times New Roman"/>
                <w:color w:val="auto"/>
              </w:rPr>
              <w:lastRenderedPageBreak/>
              <w:t>стадии среди обучающихся</w:t>
            </w:r>
          </w:p>
        </w:tc>
      </w:tr>
      <w:tr w:rsidR="00FB1AE3" w:rsidRPr="00FB1AE3" w14:paraId="48608B3C" w14:textId="77777777">
        <w:tc>
          <w:tcPr>
            <w:tcW w:w="13605" w:type="dxa"/>
            <w:gridSpan w:val="8"/>
          </w:tcPr>
          <w:p w14:paraId="6FE1E6C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1.2.2. Профилактика и раннее выявление незаконного потребления наркотиков</w:t>
            </w:r>
          </w:p>
        </w:tc>
      </w:tr>
      <w:tr w:rsidR="00FB1AE3" w:rsidRPr="00FB1AE3" w14:paraId="7F5EFD67" w14:textId="77777777">
        <w:tc>
          <w:tcPr>
            <w:tcW w:w="13605" w:type="dxa"/>
            <w:gridSpan w:val="8"/>
          </w:tcPr>
          <w:p w14:paraId="3ACA5656"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1.2.2.1.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tc>
      </w:tr>
      <w:tr w:rsidR="00FB1AE3" w:rsidRPr="00FB1AE3" w14:paraId="2C48E5F3" w14:textId="77777777" w:rsidTr="002D28CF">
        <w:tc>
          <w:tcPr>
            <w:tcW w:w="1191" w:type="dxa"/>
          </w:tcPr>
          <w:p w14:paraId="7A2C424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1.2.2.1.1.</w:t>
            </w:r>
          </w:p>
        </w:tc>
        <w:tc>
          <w:tcPr>
            <w:tcW w:w="2632" w:type="dxa"/>
          </w:tcPr>
          <w:p w14:paraId="0EF8040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Разработка, изготовление и распространение информационно-методических материалов (сборников, буклетов, памяток, календарей и др.) по профилактике наркомании</w:t>
            </w:r>
          </w:p>
        </w:tc>
        <w:tc>
          <w:tcPr>
            <w:tcW w:w="2409" w:type="dxa"/>
          </w:tcPr>
          <w:p w14:paraId="5BC0213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Антинаркотическая комиссия</w:t>
            </w:r>
          </w:p>
        </w:tc>
        <w:tc>
          <w:tcPr>
            <w:tcW w:w="1276" w:type="dxa"/>
            <w:vAlign w:val="center"/>
          </w:tcPr>
          <w:p w14:paraId="74C81C0A" w14:textId="0D67F58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8B555F" w:rsidRPr="00FB1AE3">
              <w:rPr>
                <w:rFonts w:ascii="Times New Roman" w:hAnsi="Times New Roman" w:cs="Times New Roman"/>
                <w:color w:val="auto"/>
              </w:rPr>
              <w:t>3</w:t>
            </w:r>
          </w:p>
        </w:tc>
        <w:tc>
          <w:tcPr>
            <w:tcW w:w="1335" w:type="dxa"/>
            <w:vAlign w:val="center"/>
          </w:tcPr>
          <w:p w14:paraId="3BE8A7A4" w14:textId="7C6449C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8B555F" w:rsidRPr="00FB1AE3">
              <w:rPr>
                <w:rFonts w:ascii="Times New Roman" w:hAnsi="Times New Roman" w:cs="Times New Roman"/>
                <w:color w:val="auto"/>
              </w:rPr>
              <w:t>3</w:t>
            </w:r>
          </w:p>
        </w:tc>
        <w:tc>
          <w:tcPr>
            <w:tcW w:w="1474" w:type="dxa"/>
            <w:vAlign w:val="center"/>
          </w:tcPr>
          <w:p w14:paraId="677409BB"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69A62BE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6EEA55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информированности о вреде запрещенных к обороту и употреблению наркотических веществ, в том числе запрещенных курительных смесей</w:t>
            </w:r>
          </w:p>
        </w:tc>
      </w:tr>
      <w:tr w:rsidR="00FB1AE3" w:rsidRPr="00FB1AE3" w14:paraId="55D3F90B" w14:textId="77777777" w:rsidTr="002D28CF">
        <w:tc>
          <w:tcPr>
            <w:tcW w:w="1191" w:type="dxa"/>
          </w:tcPr>
          <w:p w14:paraId="03AA66B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1.2.2.1.2.</w:t>
            </w:r>
          </w:p>
        </w:tc>
        <w:tc>
          <w:tcPr>
            <w:tcW w:w="2632" w:type="dxa"/>
          </w:tcPr>
          <w:p w14:paraId="3B33EA6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волонтерских акций, направленных на предупреждение распространения наркомании</w:t>
            </w:r>
          </w:p>
        </w:tc>
        <w:tc>
          <w:tcPr>
            <w:tcW w:w="2409" w:type="dxa"/>
          </w:tcPr>
          <w:p w14:paraId="51B43C6C" w14:textId="5B81A98C"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Антинаркотическая комиссия, </w:t>
            </w:r>
            <w:r w:rsidR="008B555F" w:rsidRPr="00FB1AE3">
              <w:rPr>
                <w:rFonts w:ascii="Times New Roman" w:hAnsi="Times New Roman" w:cs="Times New Roman"/>
                <w:color w:val="auto"/>
              </w:rPr>
              <w:t>Управление</w:t>
            </w:r>
            <w:r w:rsidRPr="00FB1AE3">
              <w:rPr>
                <w:rFonts w:ascii="Times New Roman" w:hAnsi="Times New Roman" w:cs="Times New Roman"/>
                <w:color w:val="auto"/>
              </w:rPr>
              <w:t xml:space="preserve"> по социальной </w:t>
            </w:r>
            <w:r w:rsidR="008B555F" w:rsidRPr="00FB1AE3">
              <w:rPr>
                <w:rFonts w:ascii="Times New Roman" w:hAnsi="Times New Roman" w:cs="Times New Roman"/>
                <w:color w:val="auto"/>
              </w:rPr>
              <w:t xml:space="preserve">и внутренней </w:t>
            </w:r>
            <w:r w:rsidRPr="00FB1AE3">
              <w:rPr>
                <w:rFonts w:ascii="Times New Roman" w:hAnsi="Times New Roman" w:cs="Times New Roman"/>
                <w:color w:val="auto"/>
              </w:rPr>
              <w:t xml:space="preserve">политике, учреждения образования, учреждения </w:t>
            </w:r>
            <w:r w:rsidRPr="00FB1AE3">
              <w:rPr>
                <w:rFonts w:ascii="Times New Roman" w:hAnsi="Times New Roman" w:cs="Times New Roman"/>
                <w:color w:val="auto"/>
              </w:rPr>
              <w:lastRenderedPageBreak/>
              <w:t>культуры, волонтерские объединения</w:t>
            </w:r>
          </w:p>
        </w:tc>
        <w:tc>
          <w:tcPr>
            <w:tcW w:w="1276" w:type="dxa"/>
            <w:vAlign w:val="center"/>
          </w:tcPr>
          <w:p w14:paraId="0A7ECE42" w14:textId="258D98ED"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с 01.01.202</w:t>
            </w:r>
            <w:r w:rsidR="008B555F" w:rsidRPr="00FB1AE3">
              <w:rPr>
                <w:rFonts w:ascii="Times New Roman" w:hAnsi="Times New Roman" w:cs="Times New Roman"/>
                <w:color w:val="auto"/>
              </w:rPr>
              <w:t>3</w:t>
            </w:r>
          </w:p>
        </w:tc>
        <w:tc>
          <w:tcPr>
            <w:tcW w:w="1335" w:type="dxa"/>
            <w:vAlign w:val="center"/>
          </w:tcPr>
          <w:p w14:paraId="3DBB7758" w14:textId="132F155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8B555F" w:rsidRPr="00FB1AE3">
              <w:rPr>
                <w:rFonts w:ascii="Times New Roman" w:hAnsi="Times New Roman" w:cs="Times New Roman"/>
                <w:color w:val="auto"/>
              </w:rPr>
              <w:t>3</w:t>
            </w:r>
          </w:p>
        </w:tc>
        <w:tc>
          <w:tcPr>
            <w:tcW w:w="1474" w:type="dxa"/>
            <w:vAlign w:val="center"/>
          </w:tcPr>
          <w:p w14:paraId="5BDE3BBD"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7A6BA8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24E59A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Формирование негативного отношения к потреблению наркотических средств, ведение здорового образа жизни.</w:t>
            </w:r>
          </w:p>
          <w:p w14:paraId="22D1631C"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Проведение профилактических мероприятий для молодежи (акции, конкурсы, и т.д.)</w:t>
            </w:r>
          </w:p>
        </w:tc>
      </w:tr>
      <w:tr w:rsidR="00FB1AE3" w:rsidRPr="00FB1AE3" w14:paraId="659D59E9" w14:textId="77777777" w:rsidTr="002D28CF">
        <w:tc>
          <w:tcPr>
            <w:tcW w:w="1191" w:type="dxa"/>
          </w:tcPr>
          <w:p w14:paraId="40060CF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1.2.2.1.3.</w:t>
            </w:r>
          </w:p>
        </w:tc>
        <w:tc>
          <w:tcPr>
            <w:tcW w:w="2632" w:type="dxa"/>
          </w:tcPr>
          <w:p w14:paraId="432C1DC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Организация и проведение в образовательных организациях дней профилактики, месячников правовых знаний, акций, единых дней профилактики алкоголизма, наркомании, табакокурения, токсикомании и ВИЧ-инфекции среди несовершеннолетних</w:t>
            </w:r>
          </w:p>
        </w:tc>
        <w:tc>
          <w:tcPr>
            <w:tcW w:w="2409" w:type="dxa"/>
          </w:tcPr>
          <w:p w14:paraId="0E7EF7B2" w14:textId="75BDEFE1"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Учреждения образования, </w:t>
            </w:r>
            <w:r w:rsidR="008B555F" w:rsidRPr="00FB1AE3">
              <w:rPr>
                <w:rFonts w:ascii="Times New Roman" w:hAnsi="Times New Roman" w:cs="Times New Roman"/>
                <w:color w:val="auto"/>
              </w:rPr>
              <w:t>ПП «Верхошижемский»</w:t>
            </w:r>
            <w:r w:rsidRPr="00FB1AE3">
              <w:rPr>
                <w:rFonts w:ascii="Times New Roman" w:hAnsi="Times New Roman" w:cs="Times New Roman"/>
                <w:color w:val="auto"/>
              </w:rPr>
              <w:t xml:space="preserve"> &lt;*&gt;, КОГБУЗ </w:t>
            </w:r>
            <w:r w:rsidR="008B555F" w:rsidRPr="00FB1AE3">
              <w:rPr>
                <w:rFonts w:ascii="Times New Roman" w:hAnsi="Times New Roman" w:cs="Times New Roman"/>
                <w:color w:val="auto"/>
              </w:rPr>
              <w:t>«Верхошижемская</w:t>
            </w:r>
            <w:r w:rsidRPr="00FB1AE3">
              <w:rPr>
                <w:rFonts w:ascii="Times New Roman" w:hAnsi="Times New Roman" w:cs="Times New Roman"/>
                <w:color w:val="auto"/>
              </w:rPr>
              <w:t xml:space="preserve"> ЦРБ</w:t>
            </w:r>
            <w:r w:rsidR="008B555F" w:rsidRPr="00FB1AE3">
              <w:rPr>
                <w:rFonts w:ascii="Times New Roman" w:hAnsi="Times New Roman" w:cs="Times New Roman"/>
                <w:color w:val="auto"/>
              </w:rPr>
              <w:t>»</w:t>
            </w:r>
            <w:r w:rsidRPr="00FB1AE3">
              <w:rPr>
                <w:rFonts w:ascii="Times New Roman" w:hAnsi="Times New Roman" w:cs="Times New Roman"/>
                <w:color w:val="auto"/>
              </w:rPr>
              <w:t xml:space="preserve"> &lt;*&gt;</w:t>
            </w:r>
          </w:p>
        </w:tc>
        <w:tc>
          <w:tcPr>
            <w:tcW w:w="1276" w:type="dxa"/>
            <w:vAlign w:val="center"/>
          </w:tcPr>
          <w:p w14:paraId="37F1151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01.01.2022</w:t>
            </w:r>
          </w:p>
        </w:tc>
        <w:tc>
          <w:tcPr>
            <w:tcW w:w="1335" w:type="dxa"/>
            <w:vAlign w:val="center"/>
          </w:tcPr>
          <w:p w14:paraId="36C2303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31.12.2022</w:t>
            </w:r>
          </w:p>
        </w:tc>
        <w:tc>
          <w:tcPr>
            <w:tcW w:w="1474" w:type="dxa"/>
            <w:vAlign w:val="center"/>
          </w:tcPr>
          <w:p w14:paraId="52C0EEF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E9D82E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BB2CE34"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информированности о вреде запрещенных к обороту и употреблению наркотических веществ, о вреде алкоголизма, табакокурения, токсикомании и ВИЧ-инфекции среди несовершеннолетних</w:t>
            </w:r>
          </w:p>
        </w:tc>
      </w:tr>
      <w:tr w:rsidR="00FB1AE3" w:rsidRPr="00FB1AE3" w14:paraId="78E7F790" w14:textId="77777777" w:rsidTr="002D28CF">
        <w:tc>
          <w:tcPr>
            <w:tcW w:w="1191" w:type="dxa"/>
          </w:tcPr>
          <w:p w14:paraId="608F224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1.2.2.1.4.</w:t>
            </w:r>
          </w:p>
        </w:tc>
        <w:tc>
          <w:tcPr>
            <w:tcW w:w="2632" w:type="dxa"/>
          </w:tcPr>
          <w:p w14:paraId="6E21CC9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социально-психологического тестирования учащихся образовательных учреждений на предмет выявления склонности к употреблению наркотических средств и </w:t>
            </w:r>
            <w:proofErr w:type="gramStart"/>
            <w:r w:rsidRPr="00FB1AE3">
              <w:rPr>
                <w:rFonts w:ascii="Times New Roman" w:hAnsi="Times New Roman" w:cs="Times New Roman"/>
                <w:color w:val="auto"/>
              </w:rPr>
              <w:t>курительных смесей</w:t>
            </w:r>
            <w:proofErr w:type="gramEnd"/>
            <w:r w:rsidRPr="00FB1AE3">
              <w:rPr>
                <w:rFonts w:ascii="Times New Roman" w:hAnsi="Times New Roman" w:cs="Times New Roman"/>
                <w:color w:val="auto"/>
              </w:rPr>
              <w:t xml:space="preserve"> и медицинских осмотров обучающихся на предмет потребления </w:t>
            </w:r>
            <w:r w:rsidRPr="00FB1AE3">
              <w:rPr>
                <w:rFonts w:ascii="Times New Roman" w:hAnsi="Times New Roman" w:cs="Times New Roman"/>
                <w:color w:val="auto"/>
              </w:rPr>
              <w:lastRenderedPageBreak/>
              <w:t>наркотических средств и психоактивных веществ.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w:t>
            </w:r>
          </w:p>
        </w:tc>
        <w:tc>
          <w:tcPr>
            <w:tcW w:w="2409" w:type="dxa"/>
          </w:tcPr>
          <w:p w14:paraId="21B28071" w14:textId="0B10B691"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Учреждения образования, КОГБУЗ </w:t>
            </w:r>
            <w:r w:rsidR="008B555F" w:rsidRPr="00FB1AE3">
              <w:rPr>
                <w:rFonts w:ascii="Times New Roman" w:hAnsi="Times New Roman" w:cs="Times New Roman"/>
                <w:color w:val="auto"/>
              </w:rPr>
              <w:t>«Верхошижемская</w:t>
            </w:r>
            <w:r w:rsidRPr="00FB1AE3">
              <w:rPr>
                <w:rFonts w:ascii="Times New Roman" w:hAnsi="Times New Roman" w:cs="Times New Roman"/>
                <w:color w:val="auto"/>
              </w:rPr>
              <w:t xml:space="preserve"> ЦРБ</w:t>
            </w:r>
            <w:r w:rsidR="008B555F" w:rsidRPr="00FB1AE3">
              <w:rPr>
                <w:rFonts w:ascii="Times New Roman" w:hAnsi="Times New Roman" w:cs="Times New Roman"/>
                <w:color w:val="auto"/>
              </w:rPr>
              <w:t>»</w:t>
            </w:r>
            <w:r w:rsidRPr="00FB1AE3">
              <w:rPr>
                <w:rFonts w:ascii="Times New Roman" w:hAnsi="Times New Roman" w:cs="Times New Roman"/>
                <w:color w:val="auto"/>
              </w:rPr>
              <w:t xml:space="preserve"> &lt;*&gt;</w:t>
            </w:r>
          </w:p>
        </w:tc>
        <w:tc>
          <w:tcPr>
            <w:tcW w:w="1276" w:type="dxa"/>
            <w:vAlign w:val="center"/>
          </w:tcPr>
          <w:p w14:paraId="57F642E5" w14:textId="634BA70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8B555F" w:rsidRPr="00FB1AE3">
              <w:rPr>
                <w:rFonts w:ascii="Times New Roman" w:hAnsi="Times New Roman" w:cs="Times New Roman"/>
                <w:color w:val="auto"/>
              </w:rPr>
              <w:t>3</w:t>
            </w:r>
          </w:p>
        </w:tc>
        <w:tc>
          <w:tcPr>
            <w:tcW w:w="1335" w:type="dxa"/>
            <w:vAlign w:val="center"/>
          </w:tcPr>
          <w:p w14:paraId="1D712ED9" w14:textId="463C9E8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8B555F" w:rsidRPr="00FB1AE3">
              <w:rPr>
                <w:rFonts w:ascii="Times New Roman" w:hAnsi="Times New Roman" w:cs="Times New Roman"/>
                <w:color w:val="auto"/>
              </w:rPr>
              <w:t>3</w:t>
            </w:r>
          </w:p>
        </w:tc>
        <w:tc>
          <w:tcPr>
            <w:tcW w:w="1474" w:type="dxa"/>
            <w:vAlign w:val="center"/>
          </w:tcPr>
          <w:p w14:paraId="1A1F04A4"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3301B7D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3F63F5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Выявление незаконного потребления наркотических средств и психотропных веществ на ранней стадии среди обучающихся</w:t>
            </w:r>
          </w:p>
        </w:tc>
      </w:tr>
      <w:tr w:rsidR="00FB1AE3" w:rsidRPr="00FB1AE3" w14:paraId="34950ACF" w14:textId="77777777" w:rsidTr="002D28CF">
        <w:tc>
          <w:tcPr>
            <w:tcW w:w="1191" w:type="dxa"/>
          </w:tcPr>
          <w:p w14:paraId="76115A2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1.2.2.1.5.</w:t>
            </w:r>
          </w:p>
        </w:tc>
        <w:tc>
          <w:tcPr>
            <w:tcW w:w="2632" w:type="dxa"/>
          </w:tcPr>
          <w:p w14:paraId="12BC7A57" w14:textId="519F6E22"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в школах бесед с родителями учащихся, в том числе с использованием информационно-телекоммуникационной сети </w:t>
            </w:r>
            <w:r w:rsidR="008B555F" w:rsidRPr="00FB1AE3">
              <w:rPr>
                <w:rFonts w:ascii="Times New Roman" w:hAnsi="Times New Roman" w:cs="Times New Roman"/>
                <w:color w:val="auto"/>
              </w:rPr>
              <w:t>«</w:t>
            </w:r>
            <w:r w:rsidRPr="00FB1AE3">
              <w:rPr>
                <w:rFonts w:ascii="Times New Roman" w:hAnsi="Times New Roman" w:cs="Times New Roman"/>
                <w:color w:val="auto"/>
              </w:rPr>
              <w:t>Интернет</w:t>
            </w:r>
            <w:r w:rsidR="008B555F" w:rsidRPr="00FB1AE3">
              <w:rPr>
                <w:rFonts w:ascii="Times New Roman" w:hAnsi="Times New Roman" w:cs="Times New Roman"/>
                <w:color w:val="auto"/>
              </w:rPr>
              <w:t>»</w:t>
            </w:r>
            <w:r w:rsidRPr="00FB1AE3">
              <w:rPr>
                <w:rFonts w:ascii="Times New Roman" w:hAnsi="Times New Roman" w:cs="Times New Roman"/>
                <w:color w:val="auto"/>
              </w:rPr>
              <w:t>, по пропаганде здорового образа жизни и профилактике наркомании, потребления алкоголя, табакокурения</w:t>
            </w:r>
          </w:p>
        </w:tc>
        <w:tc>
          <w:tcPr>
            <w:tcW w:w="2409" w:type="dxa"/>
          </w:tcPr>
          <w:p w14:paraId="63AE0BEF" w14:textId="65137CD3"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Учреждения образования, </w:t>
            </w:r>
            <w:r w:rsidR="008B555F" w:rsidRPr="00FB1AE3">
              <w:rPr>
                <w:rFonts w:ascii="Times New Roman" w:hAnsi="Times New Roman" w:cs="Times New Roman"/>
                <w:color w:val="auto"/>
              </w:rPr>
              <w:t>ПП «Верхошижемский»</w:t>
            </w:r>
            <w:r w:rsidRPr="00FB1AE3">
              <w:rPr>
                <w:rFonts w:ascii="Times New Roman" w:hAnsi="Times New Roman" w:cs="Times New Roman"/>
                <w:color w:val="auto"/>
              </w:rPr>
              <w:t xml:space="preserve"> &lt;*&gt;, КОГБУЗ </w:t>
            </w:r>
            <w:r w:rsidR="008B555F" w:rsidRPr="00FB1AE3">
              <w:rPr>
                <w:rFonts w:ascii="Times New Roman" w:hAnsi="Times New Roman" w:cs="Times New Roman"/>
                <w:color w:val="auto"/>
              </w:rPr>
              <w:t>«Верхошижемская</w:t>
            </w:r>
            <w:r w:rsidRPr="00FB1AE3">
              <w:rPr>
                <w:rFonts w:ascii="Times New Roman" w:hAnsi="Times New Roman" w:cs="Times New Roman"/>
                <w:color w:val="auto"/>
              </w:rPr>
              <w:t xml:space="preserve"> ЦРБ</w:t>
            </w:r>
            <w:r w:rsidR="008B555F" w:rsidRPr="00FB1AE3">
              <w:rPr>
                <w:rFonts w:ascii="Times New Roman" w:hAnsi="Times New Roman" w:cs="Times New Roman"/>
                <w:color w:val="auto"/>
              </w:rPr>
              <w:t>»</w:t>
            </w:r>
            <w:r w:rsidRPr="00FB1AE3">
              <w:rPr>
                <w:rFonts w:ascii="Times New Roman" w:hAnsi="Times New Roman" w:cs="Times New Roman"/>
                <w:color w:val="auto"/>
              </w:rPr>
              <w:t xml:space="preserve"> &lt;*&gt;</w:t>
            </w:r>
          </w:p>
        </w:tc>
        <w:tc>
          <w:tcPr>
            <w:tcW w:w="1276" w:type="dxa"/>
            <w:vAlign w:val="center"/>
          </w:tcPr>
          <w:p w14:paraId="270CAFBC" w14:textId="583FF85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8B555F" w:rsidRPr="00FB1AE3">
              <w:rPr>
                <w:rFonts w:ascii="Times New Roman" w:hAnsi="Times New Roman" w:cs="Times New Roman"/>
                <w:color w:val="auto"/>
              </w:rPr>
              <w:t>3</w:t>
            </w:r>
          </w:p>
        </w:tc>
        <w:tc>
          <w:tcPr>
            <w:tcW w:w="1335" w:type="dxa"/>
            <w:vAlign w:val="center"/>
          </w:tcPr>
          <w:p w14:paraId="2CBE85F5" w14:textId="31B4E9C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8B555F" w:rsidRPr="00FB1AE3">
              <w:rPr>
                <w:rFonts w:ascii="Times New Roman" w:hAnsi="Times New Roman" w:cs="Times New Roman"/>
                <w:color w:val="auto"/>
              </w:rPr>
              <w:t>3</w:t>
            </w:r>
          </w:p>
        </w:tc>
        <w:tc>
          <w:tcPr>
            <w:tcW w:w="1474" w:type="dxa"/>
            <w:vAlign w:val="center"/>
          </w:tcPr>
          <w:p w14:paraId="2425C67F"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83CBC5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D125D6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информированности о вреде запрещенных к обороту и употреблению наркотических веществ, в том числе запрещенных курительных смесей, алкоголя, табака</w:t>
            </w:r>
          </w:p>
        </w:tc>
      </w:tr>
      <w:tr w:rsidR="00FB1AE3" w:rsidRPr="00FB1AE3" w14:paraId="43A5773B" w14:textId="77777777" w:rsidTr="002D28CF">
        <w:tc>
          <w:tcPr>
            <w:tcW w:w="1191" w:type="dxa"/>
          </w:tcPr>
          <w:p w14:paraId="54CC865B"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1.2.2.1.6.</w:t>
            </w:r>
          </w:p>
        </w:tc>
        <w:tc>
          <w:tcPr>
            <w:tcW w:w="2632" w:type="dxa"/>
          </w:tcPr>
          <w:p w14:paraId="454B451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комплексной мобильной бригадой выездных межведомственных </w:t>
            </w:r>
            <w:r w:rsidRPr="00FB1AE3">
              <w:rPr>
                <w:rFonts w:ascii="Times New Roman" w:hAnsi="Times New Roman" w:cs="Times New Roman"/>
                <w:color w:val="auto"/>
              </w:rPr>
              <w:lastRenderedPageBreak/>
              <w:t>мероприятий, направленных на предупреждение безнадзорности и правонарушений несовершеннолетних в области формирования законопослушного поведения, ЗОЖ, а также недопущения употребления ПАВ</w:t>
            </w:r>
          </w:p>
        </w:tc>
        <w:tc>
          <w:tcPr>
            <w:tcW w:w="2409" w:type="dxa"/>
          </w:tcPr>
          <w:p w14:paraId="73A79DF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КДН и ЗП, представители учреждений системы профилактики &lt;*&gt;</w:t>
            </w:r>
          </w:p>
        </w:tc>
        <w:tc>
          <w:tcPr>
            <w:tcW w:w="1276" w:type="dxa"/>
            <w:vAlign w:val="center"/>
          </w:tcPr>
          <w:p w14:paraId="0063CF32" w14:textId="480BB9B5"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8B555F" w:rsidRPr="00FB1AE3">
              <w:rPr>
                <w:rFonts w:ascii="Times New Roman" w:hAnsi="Times New Roman" w:cs="Times New Roman"/>
                <w:color w:val="auto"/>
              </w:rPr>
              <w:t>3</w:t>
            </w:r>
          </w:p>
        </w:tc>
        <w:tc>
          <w:tcPr>
            <w:tcW w:w="1335" w:type="dxa"/>
            <w:vAlign w:val="center"/>
          </w:tcPr>
          <w:p w14:paraId="10106924" w14:textId="26CFF5B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8B555F" w:rsidRPr="00FB1AE3">
              <w:rPr>
                <w:rFonts w:ascii="Times New Roman" w:hAnsi="Times New Roman" w:cs="Times New Roman"/>
                <w:color w:val="auto"/>
              </w:rPr>
              <w:t>3</w:t>
            </w:r>
          </w:p>
        </w:tc>
        <w:tc>
          <w:tcPr>
            <w:tcW w:w="1474" w:type="dxa"/>
            <w:vAlign w:val="center"/>
          </w:tcPr>
          <w:p w14:paraId="609E317D"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2FDD857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0554E3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Предупреждение безнадзорности и правонарушений несовершеннолетних в области </w:t>
            </w:r>
            <w:r w:rsidRPr="00FB1AE3">
              <w:rPr>
                <w:rFonts w:ascii="Times New Roman" w:hAnsi="Times New Roman" w:cs="Times New Roman"/>
                <w:color w:val="auto"/>
              </w:rPr>
              <w:lastRenderedPageBreak/>
              <w:t>формирования законопослушного поведения, ЗОЖ, а также недопущения употребления ПАВ</w:t>
            </w:r>
          </w:p>
        </w:tc>
      </w:tr>
      <w:tr w:rsidR="00FB1AE3" w:rsidRPr="00FB1AE3" w14:paraId="5611BDBB" w14:textId="77777777" w:rsidTr="002D28CF">
        <w:tc>
          <w:tcPr>
            <w:tcW w:w="1191" w:type="dxa"/>
          </w:tcPr>
          <w:p w14:paraId="3DDBEC9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1.2.2.1.7.</w:t>
            </w:r>
          </w:p>
        </w:tc>
        <w:tc>
          <w:tcPr>
            <w:tcW w:w="2632" w:type="dxa"/>
          </w:tcPr>
          <w:p w14:paraId="390F8A96" w14:textId="1687AE70"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Участие в проведении Всероссийской антинаркотической акции </w:t>
            </w:r>
            <w:r w:rsidR="008B555F" w:rsidRPr="00FB1AE3">
              <w:rPr>
                <w:rFonts w:ascii="Times New Roman" w:hAnsi="Times New Roman" w:cs="Times New Roman"/>
                <w:color w:val="auto"/>
              </w:rPr>
              <w:t>«</w:t>
            </w:r>
            <w:r w:rsidRPr="00FB1AE3">
              <w:rPr>
                <w:rFonts w:ascii="Times New Roman" w:hAnsi="Times New Roman" w:cs="Times New Roman"/>
                <w:color w:val="auto"/>
              </w:rPr>
              <w:t>Сообщи, где торгуют смертью!</w:t>
            </w:r>
            <w:r w:rsidR="008B555F" w:rsidRPr="00FB1AE3">
              <w:rPr>
                <w:rFonts w:ascii="Times New Roman" w:hAnsi="Times New Roman" w:cs="Times New Roman"/>
                <w:color w:val="auto"/>
              </w:rPr>
              <w:t>»</w:t>
            </w:r>
          </w:p>
        </w:tc>
        <w:tc>
          <w:tcPr>
            <w:tcW w:w="2409" w:type="dxa"/>
          </w:tcPr>
          <w:p w14:paraId="24446566" w14:textId="002F1669" w:rsidR="0049340B" w:rsidRPr="00FB1AE3" w:rsidRDefault="008B555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&lt;*&gt;,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r w:rsidR="0049340B" w:rsidRPr="00FB1AE3">
              <w:rPr>
                <w:rFonts w:ascii="Times New Roman" w:hAnsi="Times New Roman" w:cs="Times New Roman"/>
                <w:color w:val="auto"/>
              </w:rPr>
              <w:t xml:space="preserve"> &lt;*&gt;, главы поселений, учреждения культуры, антинаркотическая комиссия</w:t>
            </w:r>
            <w:r w:rsidRPr="00FB1AE3">
              <w:rPr>
                <w:rFonts w:ascii="Times New Roman" w:hAnsi="Times New Roman" w:cs="Times New Roman"/>
                <w:color w:val="auto"/>
              </w:rPr>
              <w:t>, учреждения образования</w:t>
            </w:r>
          </w:p>
        </w:tc>
        <w:tc>
          <w:tcPr>
            <w:tcW w:w="1276" w:type="dxa"/>
            <w:vAlign w:val="center"/>
          </w:tcPr>
          <w:p w14:paraId="6EF2C9C7" w14:textId="7F403D6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8B555F" w:rsidRPr="00FB1AE3">
              <w:rPr>
                <w:rFonts w:ascii="Times New Roman" w:hAnsi="Times New Roman" w:cs="Times New Roman"/>
                <w:color w:val="auto"/>
              </w:rPr>
              <w:t>3</w:t>
            </w:r>
          </w:p>
        </w:tc>
        <w:tc>
          <w:tcPr>
            <w:tcW w:w="1335" w:type="dxa"/>
            <w:vAlign w:val="center"/>
          </w:tcPr>
          <w:p w14:paraId="7333BB52" w14:textId="7DD2009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8B555F" w:rsidRPr="00FB1AE3">
              <w:rPr>
                <w:rFonts w:ascii="Times New Roman" w:hAnsi="Times New Roman" w:cs="Times New Roman"/>
                <w:color w:val="auto"/>
              </w:rPr>
              <w:t>3</w:t>
            </w:r>
          </w:p>
        </w:tc>
        <w:tc>
          <w:tcPr>
            <w:tcW w:w="1474" w:type="dxa"/>
            <w:vAlign w:val="center"/>
          </w:tcPr>
          <w:p w14:paraId="22A62583"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AF9DBA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E6C269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Информирование населения об ответственности за преступления наркотической направленности</w:t>
            </w:r>
          </w:p>
        </w:tc>
      </w:tr>
      <w:tr w:rsidR="00FB1AE3" w:rsidRPr="00FB1AE3" w14:paraId="4F1A1EDE" w14:textId="77777777" w:rsidTr="002D28CF">
        <w:tc>
          <w:tcPr>
            <w:tcW w:w="1191" w:type="dxa"/>
          </w:tcPr>
          <w:p w14:paraId="01A89C5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1.2.2.1.8.</w:t>
            </w:r>
          </w:p>
        </w:tc>
        <w:tc>
          <w:tcPr>
            <w:tcW w:w="2632" w:type="dxa"/>
          </w:tcPr>
          <w:p w14:paraId="3C8223D9" w14:textId="399EBE6D"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и проведение антинаркотической оперативно-профилактической акции (месячника) </w:t>
            </w:r>
            <w:r w:rsidR="008B555F" w:rsidRPr="00FB1AE3">
              <w:rPr>
                <w:rFonts w:ascii="Times New Roman" w:hAnsi="Times New Roman" w:cs="Times New Roman"/>
                <w:color w:val="auto"/>
              </w:rPr>
              <w:t>«</w:t>
            </w:r>
            <w:r w:rsidRPr="00FB1AE3">
              <w:rPr>
                <w:rFonts w:ascii="Times New Roman" w:hAnsi="Times New Roman" w:cs="Times New Roman"/>
                <w:color w:val="auto"/>
              </w:rPr>
              <w:t xml:space="preserve">Будущее Кировской </w:t>
            </w:r>
            <w:r w:rsidRPr="00FB1AE3">
              <w:rPr>
                <w:rFonts w:ascii="Times New Roman" w:hAnsi="Times New Roman" w:cs="Times New Roman"/>
                <w:color w:val="auto"/>
              </w:rPr>
              <w:lastRenderedPageBreak/>
              <w:t>области - без наркотиков!</w:t>
            </w:r>
            <w:r w:rsidR="008B555F" w:rsidRPr="00FB1AE3">
              <w:rPr>
                <w:rFonts w:ascii="Times New Roman" w:hAnsi="Times New Roman" w:cs="Times New Roman"/>
                <w:color w:val="auto"/>
              </w:rPr>
              <w:t>»</w:t>
            </w:r>
          </w:p>
        </w:tc>
        <w:tc>
          <w:tcPr>
            <w:tcW w:w="2409" w:type="dxa"/>
          </w:tcPr>
          <w:p w14:paraId="67A613CC" w14:textId="2410D233" w:rsidR="0049340B" w:rsidRPr="00FB1AE3" w:rsidRDefault="008B555F">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r w:rsidR="0049340B" w:rsidRPr="00FB1AE3">
              <w:rPr>
                <w:rFonts w:ascii="Times New Roman" w:hAnsi="Times New Roman" w:cs="Times New Roman"/>
                <w:color w:val="auto"/>
              </w:rPr>
              <w:t xml:space="preserve"> &lt;*&gt;,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 &lt;*&gt;, учреждения образования, учреждения </w:t>
            </w:r>
            <w:r w:rsidR="0049340B" w:rsidRPr="00FB1AE3">
              <w:rPr>
                <w:rFonts w:ascii="Times New Roman" w:hAnsi="Times New Roman" w:cs="Times New Roman"/>
                <w:color w:val="auto"/>
              </w:rPr>
              <w:lastRenderedPageBreak/>
              <w:t>культуры, главы поселений, антинаркотическая комиссия</w:t>
            </w:r>
          </w:p>
        </w:tc>
        <w:tc>
          <w:tcPr>
            <w:tcW w:w="1276" w:type="dxa"/>
            <w:vAlign w:val="center"/>
          </w:tcPr>
          <w:p w14:paraId="695267DA" w14:textId="1ABEB05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с 01.01.202</w:t>
            </w:r>
            <w:r w:rsidR="005A26F3" w:rsidRPr="00FB1AE3">
              <w:rPr>
                <w:rFonts w:ascii="Times New Roman" w:hAnsi="Times New Roman" w:cs="Times New Roman"/>
                <w:color w:val="auto"/>
              </w:rPr>
              <w:t>3</w:t>
            </w:r>
          </w:p>
        </w:tc>
        <w:tc>
          <w:tcPr>
            <w:tcW w:w="1335" w:type="dxa"/>
            <w:vAlign w:val="center"/>
          </w:tcPr>
          <w:p w14:paraId="196701DF" w14:textId="5B5F647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A26F3" w:rsidRPr="00FB1AE3">
              <w:rPr>
                <w:rFonts w:ascii="Times New Roman" w:hAnsi="Times New Roman" w:cs="Times New Roman"/>
                <w:color w:val="auto"/>
              </w:rPr>
              <w:t>3</w:t>
            </w:r>
          </w:p>
        </w:tc>
        <w:tc>
          <w:tcPr>
            <w:tcW w:w="1474" w:type="dxa"/>
            <w:vAlign w:val="center"/>
          </w:tcPr>
          <w:p w14:paraId="1FBF7C2A"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100B1AE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1514840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Профилактика наркомании</w:t>
            </w:r>
          </w:p>
        </w:tc>
      </w:tr>
      <w:tr w:rsidR="00FB1AE3" w:rsidRPr="00FB1AE3" w14:paraId="3FE1FF89" w14:textId="77777777" w:rsidTr="002D28CF">
        <w:tc>
          <w:tcPr>
            <w:tcW w:w="1191" w:type="dxa"/>
          </w:tcPr>
          <w:p w14:paraId="381EFD1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1.2.2.1.9.</w:t>
            </w:r>
          </w:p>
        </w:tc>
        <w:tc>
          <w:tcPr>
            <w:tcW w:w="2632" w:type="dxa"/>
          </w:tcPr>
          <w:p w14:paraId="17DF6DE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Организация разъяснительной работы путем проведения антинаркотической пропаганды средствами массовой информации, направленной на повышение уровня осведомленности граждан, в первую очередь несовершеннолетних и их родителей (законных представителей):</w:t>
            </w:r>
          </w:p>
          <w:p w14:paraId="718768D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о рисках, связанных с незаконным потреблением наркотиков;</w:t>
            </w:r>
          </w:p>
          <w:p w14:paraId="72CDF5F7"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о правовой ответственности за незаконный оборот наркотических средств и психотропных веществ;</w:t>
            </w:r>
          </w:p>
          <w:p w14:paraId="6261FA4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о пропаганде ценностей здорового образа жизни;</w:t>
            </w:r>
          </w:p>
          <w:p w14:paraId="63CBE8E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lastRenderedPageBreak/>
              <w:t>- о разъяснении доступности наркологической помощи (в том числе анонимной);</w:t>
            </w:r>
          </w:p>
          <w:p w14:paraId="20B402E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о разъяснении мер социально-правовых ограничений в отношении наркозависимых (с разъяснением правовых последствий постановки на профилактический и диспансерный учет у врача-нарколога)</w:t>
            </w:r>
          </w:p>
        </w:tc>
        <w:tc>
          <w:tcPr>
            <w:tcW w:w="2409" w:type="dxa"/>
          </w:tcPr>
          <w:p w14:paraId="34E0F95E" w14:textId="51A01DE7" w:rsidR="0049340B" w:rsidRPr="00FB1AE3" w:rsidRDefault="005A26F3">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r w:rsidR="0049340B" w:rsidRPr="00FB1AE3">
              <w:rPr>
                <w:rFonts w:ascii="Times New Roman" w:hAnsi="Times New Roman" w:cs="Times New Roman"/>
                <w:color w:val="auto"/>
              </w:rPr>
              <w:t xml:space="preserve"> &lt;*&gt;,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r w:rsidR="0049340B" w:rsidRPr="00FB1AE3">
              <w:rPr>
                <w:rFonts w:ascii="Times New Roman" w:hAnsi="Times New Roman" w:cs="Times New Roman"/>
                <w:color w:val="auto"/>
              </w:rPr>
              <w:t xml:space="preserve"> &lt;*&gt;, главы поселений, антинаркотическая комиссия</w:t>
            </w:r>
          </w:p>
        </w:tc>
        <w:tc>
          <w:tcPr>
            <w:tcW w:w="1276" w:type="dxa"/>
            <w:vAlign w:val="center"/>
          </w:tcPr>
          <w:p w14:paraId="35CB58A0" w14:textId="7A06180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A26F3" w:rsidRPr="00FB1AE3">
              <w:rPr>
                <w:rFonts w:ascii="Times New Roman" w:hAnsi="Times New Roman" w:cs="Times New Roman"/>
                <w:color w:val="auto"/>
              </w:rPr>
              <w:t>3</w:t>
            </w:r>
          </w:p>
        </w:tc>
        <w:tc>
          <w:tcPr>
            <w:tcW w:w="1335" w:type="dxa"/>
            <w:vAlign w:val="center"/>
          </w:tcPr>
          <w:p w14:paraId="5513C4EB" w14:textId="5499A4A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A26F3" w:rsidRPr="00FB1AE3">
              <w:rPr>
                <w:rFonts w:ascii="Times New Roman" w:hAnsi="Times New Roman" w:cs="Times New Roman"/>
                <w:color w:val="auto"/>
              </w:rPr>
              <w:t>3</w:t>
            </w:r>
          </w:p>
        </w:tc>
        <w:tc>
          <w:tcPr>
            <w:tcW w:w="1474" w:type="dxa"/>
            <w:vAlign w:val="center"/>
          </w:tcPr>
          <w:p w14:paraId="7276608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2632B1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178BC7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антинаркотической пропаганды средствами массовой информации, направленной на повышение уровня осведомленности граждан, в первую очередь несовершеннолетних и их родителей</w:t>
            </w:r>
          </w:p>
        </w:tc>
      </w:tr>
      <w:tr w:rsidR="00FB1AE3" w:rsidRPr="00FB1AE3" w14:paraId="35BD101C" w14:textId="77777777" w:rsidTr="002D28CF">
        <w:tc>
          <w:tcPr>
            <w:tcW w:w="1191" w:type="dxa"/>
          </w:tcPr>
          <w:p w14:paraId="5C15058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1.2.2.1.10.</w:t>
            </w:r>
          </w:p>
        </w:tc>
        <w:tc>
          <w:tcPr>
            <w:tcW w:w="2632" w:type="dxa"/>
          </w:tcPr>
          <w:p w14:paraId="2D8124C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мероприятий антинаркотической направленности в летних лагерях дневного пребывания, профильных лагерях, клубах по месту жительства, творческих коллективах, спортивных секциях</w:t>
            </w:r>
          </w:p>
        </w:tc>
        <w:tc>
          <w:tcPr>
            <w:tcW w:w="2409" w:type="dxa"/>
          </w:tcPr>
          <w:p w14:paraId="4E6D4E0C" w14:textId="455F30DB" w:rsidR="0049340B" w:rsidRPr="00FB1AE3" w:rsidRDefault="005A26F3">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&lt;*&gt;,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r w:rsidR="0049340B" w:rsidRPr="00FB1AE3">
              <w:rPr>
                <w:rFonts w:ascii="Times New Roman" w:hAnsi="Times New Roman" w:cs="Times New Roman"/>
                <w:color w:val="auto"/>
              </w:rPr>
              <w:t xml:space="preserve"> &lt;*&gt;, учреждения общего и дополнительного образования, МАУ </w:t>
            </w:r>
            <w:r w:rsidRPr="00FB1AE3">
              <w:rPr>
                <w:rFonts w:ascii="Times New Roman" w:hAnsi="Times New Roman" w:cs="Times New Roman"/>
                <w:color w:val="auto"/>
              </w:rPr>
              <w:t>«</w:t>
            </w:r>
            <w:r w:rsidR="0049340B" w:rsidRPr="00FB1AE3">
              <w:rPr>
                <w:rFonts w:ascii="Times New Roman" w:hAnsi="Times New Roman" w:cs="Times New Roman"/>
                <w:color w:val="auto"/>
              </w:rPr>
              <w:t xml:space="preserve">Спортивная школа </w:t>
            </w:r>
            <w:r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 Кировской области</w:t>
            </w:r>
            <w:r w:rsidRPr="00FB1AE3">
              <w:rPr>
                <w:rFonts w:ascii="Times New Roman" w:hAnsi="Times New Roman" w:cs="Times New Roman"/>
                <w:color w:val="auto"/>
              </w:rPr>
              <w:t>»</w:t>
            </w:r>
            <w:r w:rsidR="0049340B" w:rsidRPr="00FB1AE3">
              <w:rPr>
                <w:rFonts w:ascii="Times New Roman" w:hAnsi="Times New Roman" w:cs="Times New Roman"/>
                <w:color w:val="auto"/>
              </w:rPr>
              <w:t>, учреждения культуры, антинаркотическая комиссия</w:t>
            </w:r>
          </w:p>
        </w:tc>
        <w:tc>
          <w:tcPr>
            <w:tcW w:w="1276" w:type="dxa"/>
            <w:vAlign w:val="center"/>
          </w:tcPr>
          <w:p w14:paraId="5257F514" w14:textId="521F144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A26F3" w:rsidRPr="00FB1AE3">
              <w:rPr>
                <w:rFonts w:ascii="Times New Roman" w:hAnsi="Times New Roman" w:cs="Times New Roman"/>
                <w:color w:val="auto"/>
              </w:rPr>
              <w:t>3</w:t>
            </w:r>
          </w:p>
        </w:tc>
        <w:tc>
          <w:tcPr>
            <w:tcW w:w="1335" w:type="dxa"/>
            <w:vAlign w:val="center"/>
          </w:tcPr>
          <w:p w14:paraId="1361EE7D" w14:textId="2B8D7641"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A26F3" w:rsidRPr="00FB1AE3">
              <w:rPr>
                <w:rFonts w:ascii="Times New Roman" w:hAnsi="Times New Roman" w:cs="Times New Roman"/>
                <w:color w:val="auto"/>
              </w:rPr>
              <w:t>3</w:t>
            </w:r>
          </w:p>
        </w:tc>
        <w:tc>
          <w:tcPr>
            <w:tcW w:w="1474" w:type="dxa"/>
            <w:vAlign w:val="center"/>
          </w:tcPr>
          <w:p w14:paraId="2F06EC4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37A43D5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2D1CD4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Формирование негативного отношения к потреблению наркотических средств</w:t>
            </w:r>
          </w:p>
        </w:tc>
      </w:tr>
      <w:tr w:rsidR="00FB1AE3" w:rsidRPr="00FB1AE3" w14:paraId="6234836A" w14:textId="77777777" w:rsidTr="002D28CF">
        <w:tc>
          <w:tcPr>
            <w:tcW w:w="1191" w:type="dxa"/>
          </w:tcPr>
          <w:p w14:paraId="311FCA8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1.2.2.1.11.</w:t>
            </w:r>
          </w:p>
        </w:tc>
        <w:tc>
          <w:tcPr>
            <w:tcW w:w="2632" w:type="dxa"/>
          </w:tcPr>
          <w:p w14:paraId="2BAA6EE5"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Оформление в образовательных организациях стендов и иной наглядной агитации по профилактике потребления несовершеннолетними наркотических средств и психотропных веществ, информирование о привлечении к ответственности несовершеннолетних за правонарушения в сфере незаконного оборота наркотиков</w:t>
            </w:r>
          </w:p>
        </w:tc>
        <w:tc>
          <w:tcPr>
            <w:tcW w:w="2409" w:type="dxa"/>
          </w:tcPr>
          <w:p w14:paraId="446D21B4" w14:textId="2B531113"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Управление образования</w:t>
            </w:r>
            <w:r w:rsidR="005A26F3" w:rsidRPr="00FB1AE3">
              <w:rPr>
                <w:rFonts w:ascii="Times New Roman" w:hAnsi="Times New Roman" w:cs="Times New Roman"/>
                <w:color w:val="auto"/>
              </w:rPr>
              <w:t xml:space="preserve"> администрации Верхошижемского района</w:t>
            </w:r>
          </w:p>
        </w:tc>
        <w:tc>
          <w:tcPr>
            <w:tcW w:w="1276" w:type="dxa"/>
            <w:vAlign w:val="center"/>
          </w:tcPr>
          <w:p w14:paraId="29B2E06A" w14:textId="48D8072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A26F3" w:rsidRPr="00FB1AE3">
              <w:rPr>
                <w:rFonts w:ascii="Times New Roman" w:hAnsi="Times New Roman" w:cs="Times New Roman"/>
                <w:color w:val="auto"/>
              </w:rPr>
              <w:t>3</w:t>
            </w:r>
          </w:p>
        </w:tc>
        <w:tc>
          <w:tcPr>
            <w:tcW w:w="1335" w:type="dxa"/>
            <w:vAlign w:val="center"/>
          </w:tcPr>
          <w:p w14:paraId="4E581D2C" w14:textId="3CA8525E"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A26F3" w:rsidRPr="00FB1AE3">
              <w:rPr>
                <w:rFonts w:ascii="Times New Roman" w:hAnsi="Times New Roman" w:cs="Times New Roman"/>
                <w:color w:val="auto"/>
              </w:rPr>
              <w:t>3</w:t>
            </w:r>
          </w:p>
        </w:tc>
        <w:tc>
          <w:tcPr>
            <w:tcW w:w="1474" w:type="dxa"/>
            <w:vAlign w:val="center"/>
          </w:tcPr>
          <w:p w14:paraId="2563F295"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65E108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1ADC39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информированности о вреде запрещенных к обороту и употреблению наркотических веществ, формирование негативного отношения к потреблению наркотических средств</w:t>
            </w:r>
          </w:p>
        </w:tc>
      </w:tr>
      <w:tr w:rsidR="00FB1AE3" w:rsidRPr="00FB1AE3" w14:paraId="161CFFCA" w14:textId="77777777" w:rsidTr="002D28CF">
        <w:tc>
          <w:tcPr>
            <w:tcW w:w="1191" w:type="dxa"/>
          </w:tcPr>
          <w:p w14:paraId="13A26F5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1.2.2.1.12.</w:t>
            </w:r>
          </w:p>
        </w:tc>
        <w:tc>
          <w:tcPr>
            <w:tcW w:w="2632" w:type="dxa"/>
          </w:tcPr>
          <w:p w14:paraId="59975EA2" w14:textId="0FDF9050"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и проведение семинаров для педагогических работников образовательных организаций на тему </w:t>
            </w:r>
            <w:r w:rsidR="005A26F3" w:rsidRPr="00FB1AE3">
              <w:rPr>
                <w:rFonts w:ascii="Times New Roman" w:hAnsi="Times New Roman" w:cs="Times New Roman"/>
                <w:color w:val="auto"/>
              </w:rPr>
              <w:t>«</w:t>
            </w:r>
            <w:r w:rsidRPr="00FB1AE3">
              <w:rPr>
                <w:rFonts w:ascii="Times New Roman" w:hAnsi="Times New Roman" w:cs="Times New Roman"/>
                <w:color w:val="auto"/>
              </w:rPr>
              <w:t>Профилактика употребления наркотиков несовершеннолетними</w:t>
            </w:r>
            <w:r w:rsidR="005A26F3" w:rsidRPr="00FB1AE3">
              <w:rPr>
                <w:rFonts w:ascii="Times New Roman" w:hAnsi="Times New Roman" w:cs="Times New Roman"/>
                <w:color w:val="auto"/>
              </w:rPr>
              <w:t>»</w:t>
            </w:r>
          </w:p>
        </w:tc>
        <w:tc>
          <w:tcPr>
            <w:tcW w:w="2409" w:type="dxa"/>
          </w:tcPr>
          <w:p w14:paraId="1F1665DD" w14:textId="7BCA5CE9" w:rsidR="0049340B" w:rsidRPr="00FB1AE3" w:rsidRDefault="005A26F3">
            <w:pPr>
              <w:jc w:val="both"/>
              <w:rPr>
                <w:rFonts w:ascii="Times New Roman" w:hAnsi="Times New Roman" w:cs="Times New Roman"/>
                <w:color w:val="auto"/>
              </w:rPr>
            </w:pPr>
            <w:r w:rsidRPr="00FB1AE3">
              <w:rPr>
                <w:rFonts w:ascii="Times New Roman" w:hAnsi="Times New Roman" w:cs="Times New Roman"/>
                <w:color w:val="auto"/>
              </w:rPr>
              <w:t>Управление образования администрации Верхошижемского района</w:t>
            </w:r>
          </w:p>
        </w:tc>
        <w:tc>
          <w:tcPr>
            <w:tcW w:w="1276" w:type="dxa"/>
            <w:vAlign w:val="center"/>
          </w:tcPr>
          <w:p w14:paraId="394E902C" w14:textId="52D22394"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A26F3" w:rsidRPr="00FB1AE3">
              <w:rPr>
                <w:rFonts w:ascii="Times New Roman" w:hAnsi="Times New Roman" w:cs="Times New Roman"/>
                <w:color w:val="auto"/>
              </w:rPr>
              <w:t>3</w:t>
            </w:r>
          </w:p>
        </w:tc>
        <w:tc>
          <w:tcPr>
            <w:tcW w:w="1335" w:type="dxa"/>
            <w:vAlign w:val="center"/>
          </w:tcPr>
          <w:p w14:paraId="15FDCD5E" w14:textId="755C8835"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A26F3" w:rsidRPr="00FB1AE3">
              <w:rPr>
                <w:rFonts w:ascii="Times New Roman" w:hAnsi="Times New Roman" w:cs="Times New Roman"/>
                <w:color w:val="auto"/>
              </w:rPr>
              <w:t>3</w:t>
            </w:r>
          </w:p>
        </w:tc>
        <w:tc>
          <w:tcPr>
            <w:tcW w:w="1474" w:type="dxa"/>
            <w:vAlign w:val="center"/>
          </w:tcPr>
          <w:p w14:paraId="44BC3968"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03F335B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24601BF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Повышение правовой и профессиональной культуры педагогических работников по вопросам профилактики наркомании среди несовершеннолетних</w:t>
            </w:r>
          </w:p>
        </w:tc>
      </w:tr>
      <w:tr w:rsidR="00FB1AE3" w:rsidRPr="00FB1AE3" w14:paraId="11F03747" w14:textId="77777777" w:rsidTr="002D28CF">
        <w:tc>
          <w:tcPr>
            <w:tcW w:w="1191" w:type="dxa"/>
          </w:tcPr>
          <w:p w14:paraId="718D98E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1.2.2.1.13.</w:t>
            </w:r>
          </w:p>
        </w:tc>
        <w:tc>
          <w:tcPr>
            <w:tcW w:w="2632" w:type="dxa"/>
          </w:tcPr>
          <w:p w14:paraId="6030FDA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информационно-пропагандистских, </w:t>
            </w:r>
            <w:r w:rsidRPr="00FB1AE3">
              <w:rPr>
                <w:rFonts w:ascii="Times New Roman" w:hAnsi="Times New Roman" w:cs="Times New Roman"/>
                <w:color w:val="auto"/>
              </w:rPr>
              <w:lastRenderedPageBreak/>
              <w:t>спортивных и культурно-массовых мероприятий, посвященных Международному дню борьбы со злоупотреблением наркотическими средствами и их незаконным оборотом. Организация и проведение Дня молодежи. Проведение профилактических мероприятий для молодежи (акции, конкурсы, и т.д.)</w:t>
            </w:r>
          </w:p>
        </w:tc>
        <w:tc>
          <w:tcPr>
            <w:tcW w:w="2409" w:type="dxa"/>
          </w:tcPr>
          <w:p w14:paraId="527F36F2" w14:textId="2E70F9F1" w:rsidR="0049340B" w:rsidRPr="00FB1AE3" w:rsidRDefault="005A26F3">
            <w:pPr>
              <w:jc w:val="both"/>
              <w:rPr>
                <w:rFonts w:ascii="Times New Roman" w:hAnsi="Times New Roman" w:cs="Times New Roman"/>
                <w:color w:val="auto"/>
              </w:rPr>
            </w:pPr>
            <w:r w:rsidRPr="00FB1AE3">
              <w:rPr>
                <w:rFonts w:ascii="Times New Roman" w:hAnsi="Times New Roman" w:cs="Times New Roman"/>
                <w:color w:val="auto"/>
              </w:rPr>
              <w:lastRenderedPageBreak/>
              <w:t xml:space="preserve">Управление по социальным и общим вопросам </w:t>
            </w:r>
            <w:r w:rsidRPr="00FB1AE3">
              <w:rPr>
                <w:rFonts w:ascii="Times New Roman" w:hAnsi="Times New Roman" w:cs="Times New Roman"/>
                <w:color w:val="auto"/>
              </w:rPr>
              <w:lastRenderedPageBreak/>
              <w:t>администрации Верхошижемского района</w:t>
            </w:r>
            <w:r w:rsidR="0049340B" w:rsidRPr="00FB1AE3">
              <w:rPr>
                <w:rFonts w:ascii="Times New Roman" w:hAnsi="Times New Roman" w:cs="Times New Roman"/>
                <w:color w:val="auto"/>
              </w:rPr>
              <w:t xml:space="preserve">, Управление культуры, Управление образования, </w:t>
            </w: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p>
        </w:tc>
        <w:tc>
          <w:tcPr>
            <w:tcW w:w="1276" w:type="dxa"/>
            <w:vAlign w:val="center"/>
          </w:tcPr>
          <w:p w14:paraId="756BCEDB" w14:textId="6668866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06.202</w:t>
            </w:r>
            <w:r w:rsidR="005A26F3" w:rsidRPr="00FB1AE3">
              <w:rPr>
                <w:rFonts w:ascii="Times New Roman" w:hAnsi="Times New Roman" w:cs="Times New Roman"/>
                <w:color w:val="auto"/>
              </w:rPr>
              <w:t>3</w:t>
            </w:r>
            <w:r w:rsidRPr="00FB1AE3">
              <w:rPr>
                <w:rFonts w:ascii="Times New Roman" w:hAnsi="Times New Roman" w:cs="Times New Roman"/>
                <w:color w:val="auto"/>
              </w:rPr>
              <w:t>.</w:t>
            </w:r>
          </w:p>
          <w:p w14:paraId="43EBABC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В день борьбы с </w:t>
            </w:r>
            <w:r w:rsidRPr="00FB1AE3">
              <w:rPr>
                <w:rFonts w:ascii="Times New Roman" w:hAnsi="Times New Roman" w:cs="Times New Roman"/>
                <w:color w:val="auto"/>
              </w:rPr>
              <w:lastRenderedPageBreak/>
              <w:t>наркоманией</w:t>
            </w:r>
          </w:p>
        </w:tc>
        <w:tc>
          <w:tcPr>
            <w:tcW w:w="1335" w:type="dxa"/>
            <w:vAlign w:val="center"/>
          </w:tcPr>
          <w:p w14:paraId="432AEE9A" w14:textId="11973F3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06.202</w:t>
            </w:r>
            <w:r w:rsidR="005A26F3" w:rsidRPr="00FB1AE3">
              <w:rPr>
                <w:rFonts w:ascii="Times New Roman" w:hAnsi="Times New Roman" w:cs="Times New Roman"/>
                <w:color w:val="auto"/>
              </w:rPr>
              <w:t>3</w:t>
            </w:r>
            <w:r w:rsidRPr="00FB1AE3">
              <w:rPr>
                <w:rFonts w:ascii="Times New Roman" w:hAnsi="Times New Roman" w:cs="Times New Roman"/>
                <w:color w:val="auto"/>
              </w:rPr>
              <w:t>.</w:t>
            </w:r>
          </w:p>
          <w:p w14:paraId="611071F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 xml:space="preserve">В день борьбы с </w:t>
            </w:r>
            <w:r w:rsidRPr="00FB1AE3">
              <w:rPr>
                <w:rFonts w:ascii="Times New Roman" w:hAnsi="Times New Roman" w:cs="Times New Roman"/>
                <w:color w:val="auto"/>
              </w:rPr>
              <w:lastRenderedPageBreak/>
              <w:t>наркоманией</w:t>
            </w:r>
          </w:p>
        </w:tc>
        <w:tc>
          <w:tcPr>
            <w:tcW w:w="1474" w:type="dxa"/>
            <w:vAlign w:val="center"/>
          </w:tcPr>
          <w:p w14:paraId="4EF02F40" w14:textId="6A3884C9" w:rsidR="0049340B" w:rsidRPr="00FB1AE3" w:rsidRDefault="000D0B90">
            <w:pPr>
              <w:rPr>
                <w:rFonts w:ascii="Times New Roman" w:hAnsi="Times New Roman" w:cs="Times New Roman"/>
                <w:color w:val="auto"/>
              </w:rPr>
            </w:pPr>
            <w:r w:rsidRPr="00FB1AE3">
              <w:rPr>
                <w:rFonts w:ascii="Times New Roman" w:hAnsi="Times New Roman" w:cs="Times New Roman"/>
                <w:color w:val="auto"/>
              </w:rPr>
              <w:lastRenderedPageBreak/>
              <w:t>Не требуется</w:t>
            </w:r>
          </w:p>
        </w:tc>
        <w:tc>
          <w:tcPr>
            <w:tcW w:w="850" w:type="dxa"/>
            <w:vAlign w:val="center"/>
          </w:tcPr>
          <w:p w14:paraId="6F517806" w14:textId="196C5ED4" w:rsidR="0049340B" w:rsidRPr="00FB1AE3" w:rsidRDefault="000D0B90">
            <w:pPr>
              <w:jc w:val="center"/>
              <w:rPr>
                <w:rFonts w:ascii="Times New Roman" w:hAnsi="Times New Roman" w:cs="Times New Roman"/>
                <w:color w:val="auto"/>
              </w:rPr>
            </w:pPr>
            <w:r w:rsidRPr="00FB1AE3">
              <w:rPr>
                <w:rFonts w:ascii="Times New Roman" w:hAnsi="Times New Roman" w:cs="Times New Roman"/>
                <w:color w:val="auto"/>
              </w:rPr>
              <w:t>х</w:t>
            </w:r>
          </w:p>
        </w:tc>
        <w:tc>
          <w:tcPr>
            <w:tcW w:w="2438" w:type="dxa"/>
          </w:tcPr>
          <w:p w14:paraId="23766CD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Формирование негативного отношения к </w:t>
            </w:r>
            <w:r w:rsidRPr="00FB1AE3">
              <w:rPr>
                <w:rFonts w:ascii="Times New Roman" w:hAnsi="Times New Roman" w:cs="Times New Roman"/>
                <w:color w:val="auto"/>
              </w:rPr>
              <w:lastRenderedPageBreak/>
              <w:t>потреблению наркотических средств, ведение здорового образа жизни.</w:t>
            </w:r>
          </w:p>
          <w:p w14:paraId="113AA59D"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профилактических мероприятий для молодежи (акции, конкурсы, и т.д.)</w:t>
            </w:r>
          </w:p>
        </w:tc>
      </w:tr>
      <w:tr w:rsidR="00FB1AE3" w:rsidRPr="00FB1AE3" w14:paraId="3733127C" w14:textId="77777777" w:rsidTr="002D28CF">
        <w:tc>
          <w:tcPr>
            <w:tcW w:w="1191" w:type="dxa"/>
          </w:tcPr>
          <w:p w14:paraId="47855DF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1.2.2.1.14.</w:t>
            </w:r>
          </w:p>
        </w:tc>
        <w:tc>
          <w:tcPr>
            <w:tcW w:w="2632" w:type="dxa"/>
          </w:tcPr>
          <w:p w14:paraId="62725E90" w14:textId="6299625D"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мероприятий антинаркотической направленности (пресс-конференций, семинаров, лекций, круглых столов, выставок и др.), посвященных антинаркотической теме и направленных на формирование здорового образа жизни и отрицательного </w:t>
            </w:r>
            <w:r w:rsidRPr="00FB1AE3">
              <w:rPr>
                <w:rFonts w:ascii="Times New Roman" w:hAnsi="Times New Roman" w:cs="Times New Roman"/>
                <w:color w:val="auto"/>
              </w:rPr>
              <w:lastRenderedPageBreak/>
              <w:t xml:space="preserve">отношения к наркотикам </w:t>
            </w:r>
          </w:p>
        </w:tc>
        <w:tc>
          <w:tcPr>
            <w:tcW w:w="2409" w:type="dxa"/>
          </w:tcPr>
          <w:p w14:paraId="58A29CFE" w14:textId="742C48A9" w:rsidR="0049340B" w:rsidRPr="00FB1AE3" w:rsidRDefault="000D0B90">
            <w:pPr>
              <w:jc w:val="both"/>
              <w:rPr>
                <w:rFonts w:ascii="Times New Roman" w:hAnsi="Times New Roman" w:cs="Times New Roman"/>
                <w:color w:val="auto"/>
              </w:rPr>
            </w:pPr>
            <w:r w:rsidRPr="00FB1AE3">
              <w:rPr>
                <w:rFonts w:ascii="Times New Roman" w:hAnsi="Times New Roman" w:cs="Times New Roman"/>
                <w:color w:val="auto"/>
              </w:rPr>
              <w:lastRenderedPageBreak/>
              <w:t>Управление по социальным и общим вопросам</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администрации Верхошижемского района</w:t>
            </w:r>
            <w:r w:rsidR="0049340B" w:rsidRPr="00FB1AE3">
              <w:rPr>
                <w:rFonts w:ascii="Times New Roman" w:hAnsi="Times New Roman" w:cs="Times New Roman"/>
                <w:color w:val="auto"/>
              </w:rPr>
              <w:t xml:space="preserve">, Управление культуры, Управление образования, </w:t>
            </w: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КОГБУЗ </w:t>
            </w:r>
            <w:r w:rsidRPr="00FB1AE3">
              <w:rPr>
                <w:rFonts w:ascii="Times New Roman" w:hAnsi="Times New Roman" w:cs="Times New Roman"/>
                <w:color w:val="auto"/>
              </w:rPr>
              <w:t>«Верхошижемская</w:t>
            </w:r>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p>
        </w:tc>
        <w:tc>
          <w:tcPr>
            <w:tcW w:w="1276" w:type="dxa"/>
            <w:vAlign w:val="center"/>
          </w:tcPr>
          <w:p w14:paraId="716D9E94" w14:textId="61EC797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0D0B90" w:rsidRPr="00FB1AE3">
              <w:rPr>
                <w:rFonts w:ascii="Times New Roman" w:hAnsi="Times New Roman" w:cs="Times New Roman"/>
                <w:color w:val="auto"/>
              </w:rPr>
              <w:t>3</w:t>
            </w:r>
          </w:p>
        </w:tc>
        <w:tc>
          <w:tcPr>
            <w:tcW w:w="1335" w:type="dxa"/>
            <w:vAlign w:val="center"/>
          </w:tcPr>
          <w:p w14:paraId="15697999" w14:textId="7437D7EF"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0D0B90" w:rsidRPr="00FB1AE3">
              <w:rPr>
                <w:rFonts w:ascii="Times New Roman" w:hAnsi="Times New Roman" w:cs="Times New Roman"/>
                <w:color w:val="auto"/>
              </w:rPr>
              <w:t>3</w:t>
            </w:r>
          </w:p>
        </w:tc>
        <w:tc>
          <w:tcPr>
            <w:tcW w:w="1474" w:type="dxa"/>
            <w:vAlign w:val="center"/>
          </w:tcPr>
          <w:p w14:paraId="0A6A905E"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353118F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79701F6" w14:textId="315F76F5"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Информирование населения, повышение уровня правовой грамотности, формирование отрицательного отношения к наркотикам. </w:t>
            </w:r>
          </w:p>
        </w:tc>
      </w:tr>
      <w:tr w:rsidR="00FB1AE3" w:rsidRPr="00FB1AE3" w14:paraId="17120801" w14:textId="77777777">
        <w:tc>
          <w:tcPr>
            <w:tcW w:w="13605" w:type="dxa"/>
            <w:gridSpan w:val="8"/>
          </w:tcPr>
          <w:p w14:paraId="3D58E9E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1.2.3. Сокращение числа лиц, у которых диагностированы наркомания или пагубное потребление наркотиков</w:t>
            </w:r>
          </w:p>
        </w:tc>
      </w:tr>
      <w:tr w:rsidR="00FB1AE3" w:rsidRPr="00FB1AE3" w14:paraId="3ED5C77B" w14:textId="77777777">
        <w:tc>
          <w:tcPr>
            <w:tcW w:w="13605" w:type="dxa"/>
            <w:gridSpan w:val="8"/>
          </w:tcPr>
          <w:p w14:paraId="29C9D3F9"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1.2.3.1. 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tc>
      </w:tr>
      <w:tr w:rsidR="00FB1AE3" w:rsidRPr="00FB1AE3" w14:paraId="5DE154B5" w14:textId="77777777" w:rsidTr="002D28CF">
        <w:tc>
          <w:tcPr>
            <w:tcW w:w="1191" w:type="dxa"/>
          </w:tcPr>
          <w:p w14:paraId="2A52933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1.2.3.1.1.</w:t>
            </w:r>
          </w:p>
        </w:tc>
        <w:tc>
          <w:tcPr>
            <w:tcW w:w="2632" w:type="dxa"/>
          </w:tcPr>
          <w:p w14:paraId="3CE6CDD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Проведение мероприятий по профилактике и диагностике незаконного потребления наркотиков и наркомании, а также принятие мер по лечению и медицинской реабилитации больных наркоманией</w:t>
            </w:r>
          </w:p>
        </w:tc>
        <w:tc>
          <w:tcPr>
            <w:tcW w:w="2409" w:type="dxa"/>
          </w:tcPr>
          <w:p w14:paraId="7D74A785" w14:textId="230674A4"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КОГБУЗ "</w:t>
            </w:r>
            <w:r w:rsidR="00704A5D" w:rsidRPr="00FB1AE3">
              <w:rPr>
                <w:rFonts w:ascii="Times New Roman" w:hAnsi="Times New Roman" w:cs="Times New Roman"/>
                <w:color w:val="auto"/>
              </w:rPr>
              <w:t>Верхошижемская ЦРБ</w:t>
            </w:r>
            <w:r w:rsidRPr="00FB1AE3">
              <w:rPr>
                <w:rFonts w:ascii="Times New Roman" w:hAnsi="Times New Roman" w:cs="Times New Roman"/>
                <w:color w:val="auto"/>
              </w:rPr>
              <w:t xml:space="preserve">" &lt;*&gt;, </w:t>
            </w:r>
            <w:r w:rsidR="00704A5D" w:rsidRPr="00FB1AE3">
              <w:rPr>
                <w:rFonts w:ascii="Times New Roman" w:hAnsi="Times New Roman" w:cs="Times New Roman"/>
                <w:color w:val="auto"/>
              </w:rPr>
              <w:t xml:space="preserve">Отдел трудоустройства Верхошижемского района КОГКУ Центр занятости населения Советского района </w:t>
            </w:r>
            <w:r w:rsidRPr="00FB1AE3">
              <w:rPr>
                <w:rFonts w:ascii="Times New Roman" w:hAnsi="Times New Roman" w:cs="Times New Roman"/>
                <w:color w:val="auto"/>
              </w:rPr>
              <w:t xml:space="preserve">&lt;*&gt;, </w:t>
            </w:r>
            <w:r w:rsidR="00704A5D" w:rsidRPr="00FB1AE3">
              <w:rPr>
                <w:rFonts w:ascii="Times New Roman" w:hAnsi="Times New Roman" w:cs="Times New Roman"/>
                <w:color w:val="auto"/>
              </w:rPr>
              <w:t xml:space="preserve">КОГАУСО «Межрайонный комплексный центр социального обслуживания населения в Советском районе» Верхошижемский отдел </w:t>
            </w:r>
            <w:r w:rsidRPr="00FB1AE3">
              <w:rPr>
                <w:rFonts w:ascii="Times New Roman" w:hAnsi="Times New Roman" w:cs="Times New Roman"/>
                <w:color w:val="auto"/>
              </w:rPr>
              <w:t>&lt;*&gt;, главы поселений</w:t>
            </w:r>
          </w:p>
        </w:tc>
        <w:tc>
          <w:tcPr>
            <w:tcW w:w="1276" w:type="dxa"/>
            <w:vAlign w:val="center"/>
          </w:tcPr>
          <w:p w14:paraId="7F4B8C67" w14:textId="5CAFF38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704A5D" w:rsidRPr="00FB1AE3">
              <w:rPr>
                <w:rFonts w:ascii="Times New Roman" w:hAnsi="Times New Roman" w:cs="Times New Roman"/>
                <w:color w:val="auto"/>
              </w:rPr>
              <w:t>3</w:t>
            </w:r>
          </w:p>
        </w:tc>
        <w:tc>
          <w:tcPr>
            <w:tcW w:w="1335" w:type="dxa"/>
            <w:vAlign w:val="center"/>
          </w:tcPr>
          <w:p w14:paraId="10564BA0" w14:textId="72F290A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704A5D" w:rsidRPr="00FB1AE3">
              <w:rPr>
                <w:rFonts w:ascii="Times New Roman" w:hAnsi="Times New Roman" w:cs="Times New Roman"/>
                <w:color w:val="auto"/>
              </w:rPr>
              <w:t>3</w:t>
            </w:r>
          </w:p>
        </w:tc>
        <w:tc>
          <w:tcPr>
            <w:tcW w:w="1474" w:type="dxa"/>
            <w:vAlign w:val="center"/>
          </w:tcPr>
          <w:p w14:paraId="599FE482"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660E2F95"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49445799"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Профилактика и диагностика незаконного потребления наркотиков и наркомании, а также принятие мер по лечению и медицинской реабилитации больных наркоманией</w:t>
            </w:r>
          </w:p>
        </w:tc>
      </w:tr>
      <w:tr w:rsidR="00FB1AE3" w:rsidRPr="00FB1AE3" w14:paraId="4D205869" w14:textId="77777777" w:rsidTr="002D28CF">
        <w:tc>
          <w:tcPr>
            <w:tcW w:w="1191" w:type="dxa"/>
          </w:tcPr>
          <w:p w14:paraId="287B9293"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1.2.3.1.2.</w:t>
            </w:r>
          </w:p>
        </w:tc>
        <w:tc>
          <w:tcPr>
            <w:tcW w:w="2632" w:type="dxa"/>
          </w:tcPr>
          <w:p w14:paraId="27B2DDA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Работа с лицами, освободившимися из мест лишения свободы за преступления, связанные с незаконным оборотом наркотиков, </w:t>
            </w:r>
            <w:r w:rsidRPr="00FB1AE3">
              <w:rPr>
                <w:rFonts w:ascii="Times New Roman" w:hAnsi="Times New Roman" w:cs="Times New Roman"/>
                <w:color w:val="auto"/>
              </w:rPr>
              <w:lastRenderedPageBreak/>
              <w:t>совершившими административные правонарушения в сфере НОН, лицами, уклоняющихся от наблюдения врача-нарколога, лицами без определенного места жительства в рамках работы территориальных комиссий по профилактике правонарушений</w:t>
            </w:r>
          </w:p>
        </w:tc>
        <w:tc>
          <w:tcPr>
            <w:tcW w:w="2409" w:type="dxa"/>
          </w:tcPr>
          <w:p w14:paraId="13EF329B" w14:textId="0EFCF66E" w:rsidR="0049340B" w:rsidRPr="00FB1AE3" w:rsidRDefault="00704A5D">
            <w:pPr>
              <w:jc w:val="both"/>
              <w:rPr>
                <w:rFonts w:ascii="Times New Roman" w:hAnsi="Times New Roman" w:cs="Times New Roman"/>
                <w:color w:val="auto"/>
              </w:rPr>
            </w:pPr>
            <w:r w:rsidRPr="00FB1AE3">
              <w:rPr>
                <w:rFonts w:ascii="Times New Roman" w:hAnsi="Times New Roman" w:cs="Times New Roman"/>
                <w:color w:val="auto"/>
              </w:rPr>
              <w:lastRenderedPageBreak/>
              <w:t>ПП «Верхошижемский,</w:t>
            </w:r>
            <w:r w:rsidR="0049340B" w:rsidRPr="00FB1AE3">
              <w:rPr>
                <w:rFonts w:ascii="Times New Roman" w:hAnsi="Times New Roman" w:cs="Times New Roman"/>
                <w:color w:val="auto"/>
              </w:rPr>
              <w:t xml:space="preserve"> &lt;*&gt;, главы поселений</w:t>
            </w:r>
          </w:p>
        </w:tc>
        <w:tc>
          <w:tcPr>
            <w:tcW w:w="1276" w:type="dxa"/>
            <w:vAlign w:val="center"/>
          </w:tcPr>
          <w:p w14:paraId="5A752858" w14:textId="2EF5EC9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704A5D" w:rsidRPr="00FB1AE3">
              <w:rPr>
                <w:rFonts w:ascii="Times New Roman" w:hAnsi="Times New Roman" w:cs="Times New Roman"/>
                <w:color w:val="auto"/>
              </w:rPr>
              <w:t>3</w:t>
            </w:r>
          </w:p>
        </w:tc>
        <w:tc>
          <w:tcPr>
            <w:tcW w:w="1335" w:type="dxa"/>
            <w:vAlign w:val="center"/>
          </w:tcPr>
          <w:p w14:paraId="5B998F1C" w14:textId="732F70C0"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704A5D" w:rsidRPr="00FB1AE3">
              <w:rPr>
                <w:rFonts w:ascii="Times New Roman" w:hAnsi="Times New Roman" w:cs="Times New Roman"/>
                <w:color w:val="auto"/>
              </w:rPr>
              <w:t>3</w:t>
            </w:r>
          </w:p>
        </w:tc>
        <w:tc>
          <w:tcPr>
            <w:tcW w:w="1474" w:type="dxa"/>
            <w:vAlign w:val="center"/>
          </w:tcPr>
          <w:p w14:paraId="2D14088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497F75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4F88559" w14:textId="77777777" w:rsidR="0049340B" w:rsidRPr="00FB1AE3" w:rsidRDefault="0049340B">
            <w:pPr>
              <w:rPr>
                <w:rFonts w:ascii="Times New Roman" w:hAnsi="Times New Roman" w:cs="Times New Roman"/>
                <w:color w:val="auto"/>
              </w:rPr>
            </w:pPr>
          </w:p>
        </w:tc>
      </w:tr>
      <w:tr w:rsidR="00FB1AE3" w:rsidRPr="00FB1AE3" w14:paraId="28E214E5" w14:textId="77777777" w:rsidTr="002D28CF">
        <w:tc>
          <w:tcPr>
            <w:tcW w:w="1191" w:type="dxa"/>
          </w:tcPr>
          <w:p w14:paraId="6CEC8D0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1.2.3.1.3.</w:t>
            </w:r>
          </w:p>
        </w:tc>
        <w:tc>
          <w:tcPr>
            <w:tcW w:w="2632" w:type="dxa"/>
          </w:tcPr>
          <w:p w14:paraId="49EA6FE6"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Организация и проведение комплекса межведомственных мероприятий по профилактической работе с лицами, уклоняющимися от исполнения возложенной на них судом при назначении административного наказания обязанности пройти диагностику, профилактические мероприятия, а также длительно более года уклоняющимися от наблюдения и лечения</w:t>
            </w:r>
          </w:p>
        </w:tc>
        <w:tc>
          <w:tcPr>
            <w:tcW w:w="2409" w:type="dxa"/>
          </w:tcPr>
          <w:p w14:paraId="41D3B33B" w14:textId="55A0CDCC" w:rsidR="0049340B" w:rsidRPr="00FB1AE3" w:rsidRDefault="00704A5D">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&lt;*&gt;, КОГБУЗ </w:t>
            </w:r>
            <w:r w:rsidRPr="00FB1AE3">
              <w:rPr>
                <w:rFonts w:ascii="Times New Roman" w:hAnsi="Times New Roman" w:cs="Times New Roman"/>
                <w:color w:val="auto"/>
              </w:rPr>
              <w:t>«</w:t>
            </w:r>
            <w:proofErr w:type="spellStart"/>
            <w:r w:rsidRPr="00FB1AE3">
              <w:rPr>
                <w:rFonts w:ascii="Times New Roman" w:hAnsi="Times New Roman" w:cs="Times New Roman"/>
                <w:color w:val="auto"/>
              </w:rPr>
              <w:t>Верхошижэемская</w:t>
            </w:r>
            <w:proofErr w:type="spellEnd"/>
            <w:r w:rsidR="0049340B" w:rsidRPr="00FB1AE3">
              <w:rPr>
                <w:rFonts w:ascii="Times New Roman" w:hAnsi="Times New Roman" w:cs="Times New Roman"/>
                <w:color w:val="auto"/>
              </w:rPr>
              <w:t xml:space="preserve"> ЦРБ</w:t>
            </w:r>
            <w:r w:rsidRPr="00FB1AE3">
              <w:rPr>
                <w:rFonts w:ascii="Times New Roman" w:hAnsi="Times New Roman" w:cs="Times New Roman"/>
                <w:color w:val="auto"/>
              </w:rPr>
              <w:t>»</w:t>
            </w:r>
            <w:r w:rsidR="0049340B" w:rsidRPr="00FB1AE3">
              <w:rPr>
                <w:rFonts w:ascii="Times New Roman" w:hAnsi="Times New Roman" w:cs="Times New Roman"/>
                <w:color w:val="auto"/>
              </w:rPr>
              <w:t xml:space="preserve"> &lt;*&gt;, главы поселений</w:t>
            </w:r>
          </w:p>
        </w:tc>
        <w:tc>
          <w:tcPr>
            <w:tcW w:w="1276" w:type="dxa"/>
            <w:vAlign w:val="center"/>
          </w:tcPr>
          <w:p w14:paraId="718FAEC1" w14:textId="31B7866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8789F" w:rsidRPr="00FB1AE3">
              <w:rPr>
                <w:rFonts w:ascii="Times New Roman" w:hAnsi="Times New Roman" w:cs="Times New Roman"/>
                <w:color w:val="auto"/>
              </w:rPr>
              <w:t>3</w:t>
            </w:r>
          </w:p>
        </w:tc>
        <w:tc>
          <w:tcPr>
            <w:tcW w:w="1335" w:type="dxa"/>
            <w:vAlign w:val="center"/>
          </w:tcPr>
          <w:p w14:paraId="30301787" w14:textId="323A9D6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8789F" w:rsidRPr="00FB1AE3">
              <w:rPr>
                <w:rFonts w:ascii="Times New Roman" w:hAnsi="Times New Roman" w:cs="Times New Roman"/>
                <w:color w:val="auto"/>
              </w:rPr>
              <w:t>3</w:t>
            </w:r>
          </w:p>
        </w:tc>
        <w:tc>
          <w:tcPr>
            <w:tcW w:w="1474" w:type="dxa"/>
            <w:vAlign w:val="center"/>
          </w:tcPr>
          <w:p w14:paraId="400361CC"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CCB9B16"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A097BE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Профилактическая работа с лицами, уклоняющимися от исполнения возложенной на них судом при назначении административного наказания обязанности пройти диагностику, профилактические мероприятия, а также длительно более года уклоняющимися от наблюдения и лечения</w:t>
            </w:r>
          </w:p>
        </w:tc>
      </w:tr>
      <w:tr w:rsidR="00FB1AE3" w:rsidRPr="00FB1AE3" w14:paraId="5749E78F" w14:textId="77777777" w:rsidTr="002D28CF">
        <w:tc>
          <w:tcPr>
            <w:tcW w:w="1191" w:type="dxa"/>
          </w:tcPr>
          <w:p w14:paraId="04486AD7"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lastRenderedPageBreak/>
              <w:t>1.2.3.1.4.</w:t>
            </w:r>
          </w:p>
        </w:tc>
        <w:tc>
          <w:tcPr>
            <w:tcW w:w="2632" w:type="dxa"/>
          </w:tcPr>
          <w:p w14:paraId="69375ED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Формирование и ведение единой базы несовершеннолетних, замеченных в употреблении наркотических средств и психотропных веществ, в том числе курительных смесей</w:t>
            </w:r>
          </w:p>
        </w:tc>
        <w:tc>
          <w:tcPr>
            <w:tcW w:w="2409" w:type="dxa"/>
          </w:tcPr>
          <w:p w14:paraId="0C3D7848" w14:textId="2451948A" w:rsidR="0049340B" w:rsidRPr="00FB1AE3" w:rsidRDefault="0058789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p>
        </w:tc>
        <w:tc>
          <w:tcPr>
            <w:tcW w:w="1276" w:type="dxa"/>
            <w:vAlign w:val="center"/>
          </w:tcPr>
          <w:p w14:paraId="2D3C1B67" w14:textId="19E98A9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8789F" w:rsidRPr="00FB1AE3">
              <w:rPr>
                <w:rFonts w:ascii="Times New Roman" w:hAnsi="Times New Roman" w:cs="Times New Roman"/>
                <w:color w:val="auto"/>
              </w:rPr>
              <w:t>3</w:t>
            </w:r>
          </w:p>
        </w:tc>
        <w:tc>
          <w:tcPr>
            <w:tcW w:w="1335" w:type="dxa"/>
            <w:vAlign w:val="center"/>
          </w:tcPr>
          <w:p w14:paraId="75F40F90" w14:textId="56AD60A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8789F" w:rsidRPr="00FB1AE3">
              <w:rPr>
                <w:rFonts w:ascii="Times New Roman" w:hAnsi="Times New Roman" w:cs="Times New Roman"/>
                <w:color w:val="auto"/>
              </w:rPr>
              <w:t>3</w:t>
            </w:r>
          </w:p>
        </w:tc>
        <w:tc>
          <w:tcPr>
            <w:tcW w:w="1474" w:type="dxa"/>
            <w:vAlign w:val="center"/>
          </w:tcPr>
          <w:p w14:paraId="2F05FCA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13BA578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EBCAD1B"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Установление доли несовершеннолетних, вовлеченных в употребление наркотических средств, организация целенаправленной, систематической профилактической работы с ними</w:t>
            </w:r>
          </w:p>
        </w:tc>
      </w:tr>
      <w:tr w:rsidR="00FB1AE3" w:rsidRPr="00FB1AE3" w14:paraId="33352D09" w14:textId="77777777" w:rsidTr="002D28CF">
        <w:tc>
          <w:tcPr>
            <w:tcW w:w="1191" w:type="dxa"/>
          </w:tcPr>
          <w:p w14:paraId="02EF8AA8" w14:textId="528E125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1.2.3.1.</w:t>
            </w:r>
            <w:r w:rsidR="0058789F" w:rsidRPr="00FB1AE3">
              <w:rPr>
                <w:rFonts w:ascii="Times New Roman" w:hAnsi="Times New Roman" w:cs="Times New Roman"/>
                <w:color w:val="auto"/>
              </w:rPr>
              <w:t>5</w:t>
            </w:r>
            <w:r w:rsidRPr="00FB1AE3">
              <w:rPr>
                <w:rFonts w:ascii="Times New Roman" w:hAnsi="Times New Roman" w:cs="Times New Roman"/>
                <w:color w:val="auto"/>
              </w:rPr>
              <w:t>.</w:t>
            </w:r>
          </w:p>
        </w:tc>
        <w:tc>
          <w:tcPr>
            <w:tcW w:w="2632" w:type="dxa"/>
          </w:tcPr>
          <w:p w14:paraId="3AA6F53F"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Оказание социально-психологических услуг </w:t>
            </w:r>
            <w:proofErr w:type="spellStart"/>
            <w:r w:rsidRPr="00FB1AE3">
              <w:rPr>
                <w:rFonts w:ascii="Times New Roman" w:hAnsi="Times New Roman" w:cs="Times New Roman"/>
                <w:color w:val="auto"/>
              </w:rPr>
              <w:t>созависимым</w:t>
            </w:r>
            <w:proofErr w:type="spellEnd"/>
            <w:r w:rsidRPr="00FB1AE3">
              <w:rPr>
                <w:rFonts w:ascii="Times New Roman" w:hAnsi="Times New Roman" w:cs="Times New Roman"/>
                <w:color w:val="auto"/>
              </w:rPr>
              <w:t xml:space="preserve"> на базе организаций социального обслуживания населения</w:t>
            </w:r>
          </w:p>
        </w:tc>
        <w:tc>
          <w:tcPr>
            <w:tcW w:w="2409" w:type="dxa"/>
          </w:tcPr>
          <w:p w14:paraId="321B3DCB" w14:textId="0BF10668" w:rsidR="0049340B" w:rsidRPr="00FB1AE3" w:rsidRDefault="0058789F">
            <w:pPr>
              <w:jc w:val="both"/>
              <w:rPr>
                <w:rFonts w:ascii="Times New Roman" w:hAnsi="Times New Roman" w:cs="Times New Roman"/>
                <w:color w:val="auto"/>
              </w:rPr>
            </w:pPr>
            <w:r w:rsidRPr="00FB1AE3">
              <w:rPr>
                <w:rFonts w:ascii="Times New Roman" w:hAnsi="Times New Roman" w:cs="Times New Roman"/>
                <w:color w:val="auto"/>
              </w:rPr>
              <w:t>КОГАУСО «Межрайонный комплексный центр социального обслуживания населения в Советском районе» Верхошижемский отдел</w:t>
            </w:r>
          </w:p>
        </w:tc>
        <w:tc>
          <w:tcPr>
            <w:tcW w:w="1276" w:type="dxa"/>
            <w:vAlign w:val="center"/>
          </w:tcPr>
          <w:p w14:paraId="5A1E5F4C" w14:textId="7596915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8789F" w:rsidRPr="00FB1AE3">
              <w:rPr>
                <w:rFonts w:ascii="Times New Roman" w:hAnsi="Times New Roman" w:cs="Times New Roman"/>
                <w:color w:val="auto"/>
              </w:rPr>
              <w:t>3</w:t>
            </w:r>
          </w:p>
        </w:tc>
        <w:tc>
          <w:tcPr>
            <w:tcW w:w="1335" w:type="dxa"/>
            <w:vAlign w:val="center"/>
          </w:tcPr>
          <w:p w14:paraId="5A3ADC8C" w14:textId="07AFF10A"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8789F" w:rsidRPr="00FB1AE3">
              <w:rPr>
                <w:rFonts w:ascii="Times New Roman" w:hAnsi="Times New Roman" w:cs="Times New Roman"/>
                <w:color w:val="auto"/>
              </w:rPr>
              <w:t>3</w:t>
            </w:r>
          </w:p>
        </w:tc>
        <w:tc>
          <w:tcPr>
            <w:tcW w:w="1474" w:type="dxa"/>
            <w:vAlign w:val="center"/>
          </w:tcPr>
          <w:p w14:paraId="1F2BBCF4"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6BFCAB2A"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73F51E2"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Оказание психологической помощи семьям с наркозависимыми членами семьи</w:t>
            </w:r>
          </w:p>
        </w:tc>
      </w:tr>
      <w:tr w:rsidR="00FB1AE3" w:rsidRPr="00FB1AE3" w14:paraId="25F7ADA9" w14:textId="77777777" w:rsidTr="002D28CF">
        <w:tc>
          <w:tcPr>
            <w:tcW w:w="1191" w:type="dxa"/>
          </w:tcPr>
          <w:p w14:paraId="57A8044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w:t>
            </w:r>
          </w:p>
        </w:tc>
        <w:tc>
          <w:tcPr>
            <w:tcW w:w="2632" w:type="dxa"/>
          </w:tcPr>
          <w:p w14:paraId="63B80B9A"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Отдельное мероприятие, направленное на профилактику антикоррупционного общественного сознания</w:t>
            </w:r>
          </w:p>
        </w:tc>
        <w:tc>
          <w:tcPr>
            <w:tcW w:w="2409" w:type="dxa"/>
          </w:tcPr>
          <w:p w14:paraId="26A1F28E" w14:textId="77777777" w:rsidR="0049340B" w:rsidRPr="00FB1AE3" w:rsidRDefault="0049340B">
            <w:pPr>
              <w:rPr>
                <w:rFonts w:ascii="Times New Roman" w:hAnsi="Times New Roman" w:cs="Times New Roman"/>
                <w:color w:val="auto"/>
              </w:rPr>
            </w:pPr>
          </w:p>
        </w:tc>
        <w:tc>
          <w:tcPr>
            <w:tcW w:w="1276" w:type="dxa"/>
            <w:vAlign w:val="center"/>
          </w:tcPr>
          <w:p w14:paraId="2DE302BC" w14:textId="77777777" w:rsidR="0049340B" w:rsidRPr="00FB1AE3" w:rsidRDefault="0049340B">
            <w:pPr>
              <w:rPr>
                <w:rFonts w:ascii="Times New Roman" w:hAnsi="Times New Roman" w:cs="Times New Roman"/>
                <w:color w:val="auto"/>
              </w:rPr>
            </w:pPr>
          </w:p>
        </w:tc>
        <w:tc>
          <w:tcPr>
            <w:tcW w:w="1335" w:type="dxa"/>
            <w:vAlign w:val="center"/>
          </w:tcPr>
          <w:p w14:paraId="78ECB545" w14:textId="77777777" w:rsidR="0049340B" w:rsidRPr="00FB1AE3" w:rsidRDefault="0049340B">
            <w:pPr>
              <w:rPr>
                <w:rFonts w:ascii="Times New Roman" w:hAnsi="Times New Roman" w:cs="Times New Roman"/>
                <w:color w:val="auto"/>
              </w:rPr>
            </w:pPr>
          </w:p>
        </w:tc>
        <w:tc>
          <w:tcPr>
            <w:tcW w:w="1474" w:type="dxa"/>
            <w:vAlign w:val="center"/>
          </w:tcPr>
          <w:p w14:paraId="2BF30324" w14:textId="77777777" w:rsidR="0049340B" w:rsidRPr="00FB1AE3" w:rsidRDefault="0049340B">
            <w:pPr>
              <w:rPr>
                <w:rFonts w:ascii="Times New Roman" w:hAnsi="Times New Roman" w:cs="Times New Roman"/>
                <w:color w:val="auto"/>
              </w:rPr>
            </w:pPr>
          </w:p>
        </w:tc>
        <w:tc>
          <w:tcPr>
            <w:tcW w:w="850" w:type="dxa"/>
            <w:vAlign w:val="center"/>
          </w:tcPr>
          <w:p w14:paraId="24CC4549"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5,0</w:t>
            </w:r>
          </w:p>
        </w:tc>
        <w:tc>
          <w:tcPr>
            <w:tcW w:w="2438" w:type="dxa"/>
          </w:tcPr>
          <w:p w14:paraId="4B8AC6C1" w14:textId="77777777" w:rsidR="0049340B" w:rsidRPr="00FB1AE3" w:rsidRDefault="0049340B">
            <w:pPr>
              <w:rPr>
                <w:rFonts w:ascii="Times New Roman" w:hAnsi="Times New Roman" w:cs="Times New Roman"/>
                <w:color w:val="auto"/>
              </w:rPr>
            </w:pPr>
          </w:p>
        </w:tc>
      </w:tr>
      <w:tr w:rsidR="00FB1AE3" w:rsidRPr="00FB1AE3" w14:paraId="0226052F" w14:textId="77777777" w:rsidTr="002D28CF">
        <w:tc>
          <w:tcPr>
            <w:tcW w:w="1191" w:type="dxa"/>
          </w:tcPr>
          <w:p w14:paraId="29CDF42D"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1.3.1.</w:t>
            </w:r>
          </w:p>
        </w:tc>
        <w:tc>
          <w:tcPr>
            <w:tcW w:w="2632" w:type="dxa"/>
          </w:tcPr>
          <w:p w14:paraId="5D1D3CA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Создание и публикация информационных материалов, посвященных </w:t>
            </w:r>
            <w:r w:rsidRPr="00FB1AE3">
              <w:rPr>
                <w:rFonts w:ascii="Times New Roman" w:hAnsi="Times New Roman" w:cs="Times New Roman"/>
                <w:color w:val="auto"/>
              </w:rPr>
              <w:lastRenderedPageBreak/>
              <w:t>противодействию коррупции, в печатных средствах массовой информации</w:t>
            </w:r>
          </w:p>
        </w:tc>
        <w:tc>
          <w:tcPr>
            <w:tcW w:w="2409" w:type="dxa"/>
          </w:tcPr>
          <w:p w14:paraId="45AC0E55" w14:textId="517F69BB" w:rsidR="0049340B" w:rsidRPr="00FB1AE3" w:rsidRDefault="0058789F">
            <w:pPr>
              <w:jc w:val="both"/>
              <w:rPr>
                <w:rFonts w:ascii="Times New Roman" w:hAnsi="Times New Roman" w:cs="Times New Roman"/>
                <w:color w:val="auto"/>
              </w:rPr>
            </w:pPr>
            <w:r w:rsidRPr="00FB1AE3">
              <w:rPr>
                <w:rFonts w:ascii="Times New Roman" w:hAnsi="Times New Roman" w:cs="Times New Roman"/>
                <w:color w:val="auto"/>
              </w:rPr>
              <w:lastRenderedPageBreak/>
              <w:t>А</w:t>
            </w:r>
            <w:r w:rsidR="0049340B" w:rsidRPr="00FB1AE3">
              <w:rPr>
                <w:rFonts w:ascii="Times New Roman" w:hAnsi="Times New Roman" w:cs="Times New Roman"/>
                <w:color w:val="auto"/>
              </w:rPr>
              <w:t>дминистраци</w:t>
            </w:r>
            <w:r w:rsidRPr="00FB1AE3">
              <w:rPr>
                <w:rFonts w:ascii="Times New Roman" w:hAnsi="Times New Roman" w:cs="Times New Roman"/>
                <w:color w:val="auto"/>
              </w:rPr>
              <w:t>я</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Верхошижемского</w:t>
            </w:r>
            <w:r w:rsidR="0049340B" w:rsidRPr="00FB1AE3">
              <w:rPr>
                <w:rFonts w:ascii="Times New Roman" w:hAnsi="Times New Roman" w:cs="Times New Roman"/>
                <w:color w:val="auto"/>
              </w:rPr>
              <w:t xml:space="preserve"> района</w:t>
            </w:r>
          </w:p>
        </w:tc>
        <w:tc>
          <w:tcPr>
            <w:tcW w:w="1276" w:type="dxa"/>
            <w:vAlign w:val="center"/>
          </w:tcPr>
          <w:p w14:paraId="74AEB9E7" w14:textId="1F2CCB4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58789F" w:rsidRPr="00FB1AE3">
              <w:rPr>
                <w:rFonts w:ascii="Times New Roman" w:hAnsi="Times New Roman" w:cs="Times New Roman"/>
                <w:color w:val="auto"/>
              </w:rPr>
              <w:t>3</w:t>
            </w:r>
          </w:p>
        </w:tc>
        <w:tc>
          <w:tcPr>
            <w:tcW w:w="1335" w:type="dxa"/>
            <w:vAlign w:val="center"/>
          </w:tcPr>
          <w:p w14:paraId="6E1EC9C0" w14:textId="71F4A294"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58789F" w:rsidRPr="00FB1AE3">
              <w:rPr>
                <w:rFonts w:ascii="Times New Roman" w:hAnsi="Times New Roman" w:cs="Times New Roman"/>
                <w:color w:val="auto"/>
              </w:rPr>
              <w:t>3</w:t>
            </w:r>
          </w:p>
        </w:tc>
        <w:tc>
          <w:tcPr>
            <w:tcW w:w="1474" w:type="dxa"/>
            <w:vAlign w:val="center"/>
          </w:tcPr>
          <w:p w14:paraId="2E2ECE40" w14:textId="43FF5B91"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r w:rsidR="0058789F" w:rsidRPr="00FB1AE3">
              <w:rPr>
                <w:rFonts w:ascii="Times New Roman" w:hAnsi="Times New Roman" w:cs="Times New Roman"/>
                <w:color w:val="auto"/>
              </w:rPr>
              <w:t xml:space="preserve">Верхошижемского </w:t>
            </w:r>
            <w:r w:rsidRPr="00FB1AE3">
              <w:rPr>
                <w:rFonts w:ascii="Times New Roman" w:hAnsi="Times New Roman" w:cs="Times New Roman"/>
                <w:color w:val="auto"/>
              </w:rPr>
              <w:t>района</w:t>
            </w:r>
          </w:p>
        </w:tc>
        <w:tc>
          <w:tcPr>
            <w:tcW w:w="850" w:type="dxa"/>
            <w:vAlign w:val="center"/>
          </w:tcPr>
          <w:p w14:paraId="54AB3EB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1,0</w:t>
            </w:r>
          </w:p>
        </w:tc>
        <w:tc>
          <w:tcPr>
            <w:tcW w:w="2438" w:type="dxa"/>
          </w:tcPr>
          <w:p w14:paraId="48911D83"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Освещение деятельности по профилактике антикоррупционного </w:t>
            </w:r>
            <w:r w:rsidRPr="00FB1AE3">
              <w:rPr>
                <w:rFonts w:ascii="Times New Roman" w:hAnsi="Times New Roman" w:cs="Times New Roman"/>
                <w:color w:val="auto"/>
              </w:rPr>
              <w:lastRenderedPageBreak/>
              <w:t>сознания в средствах массовой информации</w:t>
            </w:r>
          </w:p>
        </w:tc>
      </w:tr>
      <w:tr w:rsidR="00FB1AE3" w:rsidRPr="00FB1AE3" w14:paraId="04794974" w14:textId="77777777" w:rsidTr="002D28CF">
        <w:tc>
          <w:tcPr>
            <w:tcW w:w="1191" w:type="dxa"/>
          </w:tcPr>
          <w:p w14:paraId="07A18058"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1.3.2.</w:t>
            </w:r>
          </w:p>
        </w:tc>
        <w:tc>
          <w:tcPr>
            <w:tcW w:w="2632" w:type="dxa"/>
          </w:tcPr>
          <w:p w14:paraId="59C56026" w14:textId="62EBB61E"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Проведение мероприятий антикоррупционной направленности (конкурсы плакатов презентаций среди школьников </w:t>
            </w:r>
            <w:r w:rsidR="0058789F" w:rsidRPr="00FB1AE3">
              <w:rPr>
                <w:rFonts w:ascii="Times New Roman" w:hAnsi="Times New Roman" w:cs="Times New Roman"/>
                <w:color w:val="auto"/>
              </w:rPr>
              <w:t>«</w:t>
            </w:r>
            <w:r w:rsidRPr="00FB1AE3">
              <w:rPr>
                <w:rFonts w:ascii="Times New Roman" w:hAnsi="Times New Roman" w:cs="Times New Roman"/>
                <w:color w:val="auto"/>
              </w:rPr>
              <w:t xml:space="preserve">Чистые руки", спортивные мероприятия, семинары, лекции, круглые столы, выставки, профилактические акции, творческие конкурсы </w:t>
            </w:r>
            <w:r w:rsidR="0058789F" w:rsidRPr="00FB1AE3">
              <w:rPr>
                <w:rFonts w:ascii="Times New Roman" w:hAnsi="Times New Roman" w:cs="Times New Roman"/>
                <w:color w:val="auto"/>
              </w:rPr>
              <w:t>«</w:t>
            </w:r>
            <w:r w:rsidRPr="00FB1AE3">
              <w:rPr>
                <w:rFonts w:ascii="Times New Roman" w:hAnsi="Times New Roman" w:cs="Times New Roman"/>
                <w:color w:val="auto"/>
              </w:rPr>
              <w:t>Скажем коррупции нет!</w:t>
            </w:r>
            <w:r w:rsidR="0058789F" w:rsidRPr="00FB1AE3">
              <w:rPr>
                <w:rFonts w:ascii="Times New Roman" w:hAnsi="Times New Roman" w:cs="Times New Roman"/>
                <w:color w:val="auto"/>
              </w:rPr>
              <w:t>»</w:t>
            </w:r>
            <w:r w:rsidRPr="00FB1AE3">
              <w:rPr>
                <w:rFonts w:ascii="Times New Roman" w:hAnsi="Times New Roman" w:cs="Times New Roman"/>
                <w:color w:val="auto"/>
              </w:rPr>
              <w:t xml:space="preserve"> и др.)</w:t>
            </w:r>
          </w:p>
        </w:tc>
        <w:tc>
          <w:tcPr>
            <w:tcW w:w="2409" w:type="dxa"/>
          </w:tcPr>
          <w:p w14:paraId="04067AC6" w14:textId="1E8DF9E7" w:rsidR="0049340B" w:rsidRPr="00FB1AE3" w:rsidRDefault="0058789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w:t>
            </w:r>
            <w:r w:rsidR="00CB30AF" w:rsidRPr="00FB1AE3">
              <w:rPr>
                <w:rFonts w:ascii="Times New Roman" w:hAnsi="Times New Roman" w:cs="Times New Roman"/>
                <w:color w:val="auto"/>
              </w:rPr>
              <w:t>заместитель главы администрации района по экономике</w:t>
            </w:r>
            <w:r w:rsidR="0049340B" w:rsidRPr="00FB1AE3">
              <w:rPr>
                <w:rFonts w:ascii="Times New Roman" w:hAnsi="Times New Roman" w:cs="Times New Roman"/>
                <w:color w:val="auto"/>
              </w:rPr>
              <w:t xml:space="preserve">, КДН и ЗП, Управление образования, Управление культуры </w:t>
            </w:r>
          </w:p>
        </w:tc>
        <w:tc>
          <w:tcPr>
            <w:tcW w:w="1276" w:type="dxa"/>
            <w:vAlign w:val="center"/>
          </w:tcPr>
          <w:p w14:paraId="07A0B47B" w14:textId="78D03BFD"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30AF" w:rsidRPr="00FB1AE3">
              <w:rPr>
                <w:rFonts w:ascii="Times New Roman" w:hAnsi="Times New Roman" w:cs="Times New Roman"/>
                <w:color w:val="auto"/>
              </w:rPr>
              <w:t>3</w:t>
            </w:r>
          </w:p>
        </w:tc>
        <w:tc>
          <w:tcPr>
            <w:tcW w:w="1335" w:type="dxa"/>
            <w:vAlign w:val="center"/>
          </w:tcPr>
          <w:p w14:paraId="3B388F27" w14:textId="23826B83"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30AF" w:rsidRPr="00FB1AE3">
              <w:rPr>
                <w:rFonts w:ascii="Times New Roman" w:hAnsi="Times New Roman" w:cs="Times New Roman"/>
                <w:color w:val="auto"/>
              </w:rPr>
              <w:t>3</w:t>
            </w:r>
          </w:p>
        </w:tc>
        <w:tc>
          <w:tcPr>
            <w:tcW w:w="1474" w:type="dxa"/>
            <w:vAlign w:val="center"/>
          </w:tcPr>
          <w:p w14:paraId="03D8950D" w14:textId="38F1AC21"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 xml:space="preserve">бюджет </w:t>
            </w:r>
            <w:r w:rsidR="00CB30AF" w:rsidRPr="00FB1AE3">
              <w:rPr>
                <w:rFonts w:ascii="Times New Roman" w:hAnsi="Times New Roman" w:cs="Times New Roman"/>
                <w:color w:val="auto"/>
              </w:rPr>
              <w:t>Верхошижемского</w:t>
            </w:r>
            <w:r w:rsidRPr="00FB1AE3">
              <w:rPr>
                <w:rFonts w:ascii="Times New Roman" w:hAnsi="Times New Roman" w:cs="Times New Roman"/>
                <w:color w:val="auto"/>
              </w:rPr>
              <w:t xml:space="preserve"> района</w:t>
            </w:r>
          </w:p>
        </w:tc>
        <w:tc>
          <w:tcPr>
            <w:tcW w:w="850" w:type="dxa"/>
            <w:vAlign w:val="center"/>
          </w:tcPr>
          <w:p w14:paraId="26DACAF2"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4,0</w:t>
            </w:r>
          </w:p>
        </w:tc>
        <w:tc>
          <w:tcPr>
            <w:tcW w:w="2438" w:type="dxa"/>
          </w:tcPr>
          <w:p w14:paraId="32A87ABC" w14:textId="50613B60"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Профилактика правонарушений в сфере коррупции, проведение профилактических мероприятий для молодежи антикоррупционной направленности (акции, конкурсы, спортивные мероприятия и т.д.). Проведение районного заочного творческого конкурса </w:t>
            </w:r>
            <w:r w:rsidR="00CB30AF" w:rsidRPr="00FB1AE3">
              <w:rPr>
                <w:rFonts w:ascii="Times New Roman" w:hAnsi="Times New Roman" w:cs="Times New Roman"/>
                <w:color w:val="auto"/>
              </w:rPr>
              <w:t>«</w:t>
            </w:r>
            <w:r w:rsidRPr="00FB1AE3">
              <w:rPr>
                <w:rFonts w:ascii="Times New Roman" w:hAnsi="Times New Roman" w:cs="Times New Roman"/>
                <w:color w:val="auto"/>
              </w:rPr>
              <w:t>Скажем коррупции - НЕТ!</w:t>
            </w:r>
            <w:r w:rsidR="00CB30AF" w:rsidRPr="00FB1AE3">
              <w:rPr>
                <w:rFonts w:ascii="Times New Roman" w:hAnsi="Times New Roman" w:cs="Times New Roman"/>
                <w:color w:val="auto"/>
              </w:rPr>
              <w:t>»</w:t>
            </w:r>
            <w:r w:rsidRPr="00FB1AE3">
              <w:rPr>
                <w:rFonts w:ascii="Times New Roman" w:hAnsi="Times New Roman" w:cs="Times New Roman"/>
                <w:color w:val="auto"/>
              </w:rPr>
              <w:t>, награждение победителей и призеров конкурса</w:t>
            </w:r>
          </w:p>
        </w:tc>
      </w:tr>
      <w:tr w:rsidR="00FB1AE3" w:rsidRPr="00FB1AE3" w14:paraId="075943BD" w14:textId="77777777" w:rsidTr="002D28CF">
        <w:tc>
          <w:tcPr>
            <w:tcW w:w="1191" w:type="dxa"/>
          </w:tcPr>
          <w:p w14:paraId="3C03A1BC"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1.3.3.</w:t>
            </w:r>
          </w:p>
        </w:tc>
        <w:tc>
          <w:tcPr>
            <w:tcW w:w="2632" w:type="dxa"/>
          </w:tcPr>
          <w:p w14:paraId="726084C8"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 xml:space="preserve">Ежеквартальный анализ исполнения мероприятий муниципальных программ по противодействию коррупции с рассмотрением на </w:t>
            </w:r>
            <w:r w:rsidRPr="00FB1AE3">
              <w:rPr>
                <w:rFonts w:ascii="Times New Roman" w:hAnsi="Times New Roman" w:cs="Times New Roman"/>
                <w:color w:val="auto"/>
              </w:rPr>
              <w:lastRenderedPageBreak/>
              <w:t>заседаниях коллегий, оперативных совещаниях</w:t>
            </w:r>
          </w:p>
        </w:tc>
        <w:tc>
          <w:tcPr>
            <w:tcW w:w="2409" w:type="dxa"/>
          </w:tcPr>
          <w:p w14:paraId="7BD2E48A" w14:textId="4A93EDA5" w:rsidR="0049340B" w:rsidRPr="00FB1AE3" w:rsidRDefault="00CB30AF">
            <w:pPr>
              <w:jc w:val="both"/>
              <w:rPr>
                <w:rFonts w:ascii="Times New Roman" w:hAnsi="Times New Roman" w:cs="Times New Roman"/>
                <w:color w:val="auto"/>
              </w:rPr>
            </w:pPr>
            <w:r w:rsidRPr="00FB1AE3">
              <w:rPr>
                <w:rFonts w:ascii="Times New Roman" w:hAnsi="Times New Roman" w:cs="Times New Roman"/>
                <w:color w:val="auto"/>
              </w:rPr>
              <w:lastRenderedPageBreak/>
              <w:t>Заместитель главы администрации района по экономике, отдел по делопроизводству, контролю и кадрам</w:t>
            </w:r>
          </w:p>
        </w:tc>
        <w:tc>
          <w:tcPr>
            <w:tcW w:w="1276" w:type="dxa"/>
            <w:vAlign w:val="center"/>
          </w:tcPr>
          <w:p w14:paraId="649673F2" w14:textId="7B3CF672"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30AF" w:rsidRPr="00FB1AE3">
              <w:rPr>
                <w:rFonts w:ascii="Times New Roman" w:hAnsi="Times New Roman" w:cs="Times New Roman"/>
                <w:color w:val="auto"/>
              </w:rPr>
              <w:t>3</w:t>
            </w:r>
          </w:p>
        </w:tc>
        <w:tc>
          <w:tcPr>
            <w:tcW w:w="1335" w:type="dxa"/>
            <w:vAlign w:val="center"/>
          </w:tcPr>
          <w:p w14:paraId="7AEB07D1" w14:textId="3C676DAB"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30AF" w:rsidRPr="00FB1AE3">
              <w:rPr>
                <w:rFonts w:ascii="Times New Roman" w:hAnsi="Times New Roman" w:cs="Times New Roman"/>
                <w:color w:val="auto"/>
              </w:rPr>
              <w:t>3</w:t>
            </w:r>
          </w:p>
        </w:tc>
        <w:tc>
          <w:tcPr>
            <w:tcW w:w="1474" w:type="dxa"/>
            <w:vAlign w:val="center"/>
          </w:tcPr>
          <w:p w14:paraId="2597D543"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4CDD3A64"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E15DA0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Обеспечение исполнения мероприятий муниципальных программ по противодействию коррупции в полном объеме</w:t>
            </w:r>
          </w:p>
        </w:tc>
      </w:tr>
      <w:tr w:rsidR="00FB1AE3" w:rsidRPr="00FB1AE3" w14:paraId="6B4076D4" w14:textId="77777777" w:rsidTr="002D28CF">
        <w:tc>
          <w:tcPr>
            <w:tcW w:w="1191" w:type="dxa"/>
          </w:tcPr>
          <w:p w14:paraId="0688684E"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1.3.4.</w:t>
            </w:r>
          </w:p>
        </w:tc>
        <w:tc>
          <w:tcPr>
            <w:tcW w:w="2632" w:type="dxa"/>
          </w:tcPr>
          <w:p w14:paraId="3A16261E"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Организация и осуществление контроля за соблюдением муниципальными служащими ограничений, установленных законодательством</w:t>
            </w:r>
          </w:p>
        </w:tc>
        <w:tc>
          <w:tcPr>
            <w:tcW w:w="2409" w:type="dxa"/>
          </w:tcPr>
          <w:p w14:paraId="7EC1260F" w14:textId="7CFF229F" w:rsidR="0049340B" w:rsidRPr="00FB1AE3" w:rsidRDefault="00CB30AF">
            <w:pPr>
              <w:jc w:val="both"/>
              <w:rPr>
                <w:rFonts w:ascii="Times New Roman" w:hAnsi="Times New Roman" w:cs="Times New Roman"/>
                <w:color w:val="auto"/>
              </w:rPr>
            </w:pPr>
            <w:r w:rsidRPr="00FB1AE3">
              <w:rPr>
                <w:rFonts w:ascii="Times New Roman" w:hAnsi="Times New Roman" w:cs="Times New Roman"/>
                <w:color w:val="auto"/>
              </w:rPr>
              <w:t>Отдел по делопроизводству, контролю и кадрам, правовой отдел</w:t>
            </w:r>
          </w:p>
        </w:tc>
        <w:tc>
          <w:tcPr>
            <w:tcW w:w="1276" w:type="dxa"/>
            <w:vAlign w:val="center"/>
          </w:tcPr>
          <w:p w14:paraId="52DE137F" w14:textId="49C9971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30AF" w:rsidRPr="00FB1AE3">
              <w:rPr>
                <w:rFonts w:ascii="Times New Roman" w:hAnsi="Times New Roman" w:cs="Times New Roman"/>
                <w:color w:val="auto"/>
              </w:rPr>
              <w:t>3</w:t>
            </w:r>
          </w:p>
        </w:tc>
        <w:tc>
          <w:tcPr>
            <w:tcW w:w="1335" w:type="dxa"/>
            <w:vAlign w:val="center"/>
          </w:tcPr>
          <w:p w14:paraId="2C9EC754" w14:textId="41B823A6"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30AF" w:rsidRPr="00FB1AE3">
              <w:rPr>
                <w:rFonts w:ascii="Times New Roman" w:hAnsi="Times New Roman" w:cs="Times New Roman"/>
                <w:color w:val="auto"/>
              </w:rPr>
              <w:t>3</w:t>
            </w:r>
          </w:p>
        </w:tc>
        <w:tc>
          <w:tcPr>
            <w:tcW w:w="1474" w:type="dxa"/>
            <w:vAlign w:val="center"/>
          </w:tcPr>
          <w:p w14:paraId="6251B356"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7359D191"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7C99405" w14:textId="77777777" w:rsidR="0049340B" w:rsidRPr="00FB1AE3" w:rsidRDefault="0049340B">
            <w:pPr>
              <w:rPr>
                <w:rFonts w:ascii="Times New Roman" w:hAnsi="Times New Roman" w:cs="Times New Roman"/>
                <w:color w:val="auto"/>
              </w:rPr>
            </w:pPr>
          </w:p>
        </w:tc>
      </w:tr>
      <w:tr w:rsidR="00FB1AE3" w:rsidRPr="00FB1AE3" w14:paraId="2E666F41" w14:textId="77777777" w:rsidTr="002D28CF">
        <w:tc>
          <w:tcPr>
            <w:tcW w:w="1191" w:type="dxa"/>
          </w:tcPr>
          <w:p w14:paraId="231B9C40"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1.3.5.</w:t>
            </w:r>
          </w:p>
        </w:tc>
        <w:tc>
          <w:tcPr>
            <w:tcW w:w="2632" w:type="dxa"/>
          </w:tcPr>
          <w:p w14:paraId="75461931"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Информирование населения о выявленных фактах коррупции и результатах расследований уголовных дел коррупционной направленности, о результатах работы по пресечению преступлений коррупционной направленности</w:t>
            </w:r>
          </w:p>
        </w:tc>
        <w:tc>
          <w:tcPr>
            <w:tcW w:w="2409" w:type="dxa"/>
          </w:tcPr>
          <w:p w14:paraId="1D4153C1" w14:textId="1807D8D5" w:rsidR="0049340B" w:rsidRPr="00FB1AE3" w:rsidRDefault="00CB30AF">
            <w:pPr>
              <w:jc w:val="both"/>
              <w:rPr>
                <w:rFonts w:ascii="Times New Roman" w:hAnsi="Times New Roman" w:cs="Times New Roman"/>
                <w:color w:val="auto"/>
              </w:rPr>
            </w:pPr>
            <w:r w:rsidRPr="00FB1AE3">
              <w:rPr>
                <w:rFonts w:ascii="Times New Roman" w:hAnsi="Times New Roman" w:cs="Times New Roman"/>
                <w:color w:val="auto"/>
              </w:rPr>
              <w:t>ПП «Верхошижемский»</w:t>
            </w:r>
            <w:r w:rsidR="0049340B" w:rsidRPr="00FB1AE3">
              <w:rPr>
                <w:rFonts w:ascii="Times New Roman" w:hAnsi="Times New Roman" w:cs="Times New Roman"/>
                <w:color w:val="auto"/>
              </w:rPr>
              <w:t xml:space="preserve">, </w:t>
            </w:r>
            <w:r w:rsidRPr="00FB1AE3">
              <w:rPr>
                <w:rFonts w:ascii="Times New Roman" w:hAnsi="Times New Roman" w:cs="Times New Roman"/>
                <w:color w:val="auto"/>
              </w:rPr>
              <w:t>отдел по делопроизводству, контролю и кадрам</w:t>
            </w:r>
          </w:p>
        </w:tc>
        <w:tc>
          <w:tcPr>
            <w:tcW w:w="1276" w:type="dxa"/>
            <w:vAlign w:val="center"/>
          </w:tcPr>
          <w:p w14:paraId="6E36DCC4" w14:textId="6B214519"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с 01.01.202</w:t>
            </w:r>
            <w:r w:rsidR="00CB30AF" w:rsidRPr="00FB1AE3">
              <w:rPr>
                <w:rFonts w:ascii="Times New Roman" w:hAnsi="Times New Roman" w:cs="Times New Roman"/>
                <w:color w:val="auto"/>
              </w:rPr>
              <w:t>3</w:t>
            </w:r>
          </w:p>
        </w:tc>
        <w:tc>
          <w:tcPr>
            <w:tcW w:w="1335" w:type="dxa"/>
            <w:vAlign w:val="center"/>
          </w:tcPr>
          <w:p w14:paraId="49C03A3F" w14:textId="14C6CDBC"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до 31.12.202</w:t>
            </w:r>
            <w:r w:rsidR="00CB30AF" w:rsidRPr="00FB1AE3">
              <w:rPr>
                <w:rFonts w:ascii="Times New Roman" w:hAnsi="Times New Roman" w:cs="Times New Roman"/>
                <w:color w:val="auto"/>
              </w:rPr>
              <w:t>3</w:t>
            </w:r>
          </w:p>
        </w:tc>
        <w:tc>
          <w:tcPr>
            <w:tcW w:w="1474" w:type="dxa"/>
            <w:vAlign w:val="center"/>
          </w:tcPr>
          <w:p w14:paraId="6E876437" w14:textId="77777777" w:rsidR="0049340B" w:rsidRPr="00FB1AE3" w:rsidRDefault="0049340B">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vAlign w:val="center"/>
          </w:tcPr>
          <w:p w14:paraId="5B1C904F" w14:textId="77777777" w:rsidR="0049340B" w:rsidRPr="00FB1AE3" w:rsidRDefault="0049340B">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71D90A20" w14:textId="77777777" w:rsidR="0049340B" w:rsidRPr="00FB1AE3" w:rsidRDefault="0049340B">
            <w:pPr>
              <w:jc w:val="both"/>
              <w:rPr>
                <w:rFonts w:ascii="Times New Roman" w:hAnsi="Times New Roman" w:cs="Times New Roman"/>
                <w:color w:val="auto"/>
              </w:rPr>
            </w:pPr>
            <w:r w:rsidRPr="00FB1AE3">
              <w:rPr>
                <w:rFonts w:ascii="Times New Roman" w:hAnsi="Times New Roman" w:cs="Times New Roman"/>
                <w:color w:val="auto"/>
              </w:rPr>
              <w:t>Формирование негативного отношения к коррупции как социальному явлению, нетерпимого отношения к проявлениям коррупции</w:t>
            </w:r>
          </w:p>
        </w:tc>
      </w:tr>
      <w:tr w:rsidR="00FB1AE3" w:rsidRPr="00FB1AE3" w14:paraId="7D43CE7C" w14:textId="77777777" w:rsidTr="00CB7EAE">
        <w:tc>
          <w:tcPr>
            <w:tcW w:w="1191" w:type="dxa"/>
          </w:tcPr>
          <w:p w14:paraId="07A2DCB0" w14:textId="13FA5D65" w:rsidR="002C3CD5" w:rsidRPr="00FB1AE3" w:rsidRDefault="002C3CD5">
            <w:pPr>
              <w:jc w:val="center"/>
              <w:rPr>
                <w:rFonts w:ascii="Times New Roman" w:hAnsi="Times New Roman" w:cs="Times New Roman"/>
                <w:color w:val="auto"/>
              </w:rPr>
            </w:pPr>
            <w:r w:rsidRPr="00FB1AE3">
              <w:rPr>
                <w:rFonts w:ascii="Times New Roman" w:hAnsi="Times New Roman" w:cs="Times New Roman"/>
                <w:color w:val="auto"/>
              </w:rPr>
              <w:t>1.4</w:t>
            </w:r>
          </w:p>
        </w:tc>
        <w:tc>
          <w:tcPr>
            <w:tcW w:w="12414" w:type="dxa"/>
            <w:gridSpan w:val="7"/>
          </w:tcPr>
          <w:p w14:paraId="5B7D9ED9" w14:textId="595BF312" w:rsidR="002C3CD5" w:rsidRPr="00FB1AE3" w:rsidRDefault="002C3CD5">
            <w:pPr>
              <w:jc w:val="both"/>
              <w:rPr>
                <w:rFonts w:ascii="Times New Roman" w:hAnsi="Times New Roman" w:cs="Times New Roman"/>
                <w:color w:val="auto"/>
              </w:rPr>
            </w:pPr>
            <w:r w:rsidRPr="00FB1AE3">
              <w:rPr>
                <w:rFonts w:ascii="Times New Roman" w:hAnsi="Times New Roman" w:cs="Times New Roman"/>
                <w:color w:val="auto"/>
              </w:rPr>
              <w:t>Отдельное мероприятие «Борьба с терроризмом и экстремизмом»</w:t>
            </w:r>
          </w:p>
        </w:tc>
      </w:tr>
      <w:tr w:rsidR="00FB1AE3" w:rsidRPr="00FB1AE3" w14:paraId="5C26724D" w14:textId="77777777" w:rsidTr="00E35107">
        <w:tc>
          <w:tcPr>
            <w:tcW w:w="1191" w:type="dxa"/>
          </w:tcPr>
          <w:p w14:paraId="45A4062E" w14:textId="162B926F" w:rsidR="002C3CD5" w:rsidRPr="00FB1AE3" w:rsidRDefault="002C3CD5" w:rsidP="002C3CD5">
            <w:pPr>
              <w:jc w:val="center"/>
              <w:rPr>
                <w:rFonts w:ascii="Times New Roman" w:hAnsi="Times New Roman" w:cs="Times New Roman"/>
                <w:color w:val="auto"/>
              </w:rPr>
            </w:pPr>
            <w:r w:rsidRPr="00FB1AE3">
              <w:rPr>
                <w:rFonts w:ascii="Times New Roman" w:hAnsi="Times New Roman" w:cs="Times New Roman"/>
                <w:color w:val="auto"/>
              </w:rPr>
              <w:t>1.4.1</w:t>
            </w:r>
          </w:p>
        </w:tc>
        <w:tc>
          <w:tcPr>
            <w:tcW w:w="2632" w:type="dxa"/>
          </w:tcPr>
          <w:p w14:paraId="408DE548" w14:textId="5E6F38E8" w:rsidR="002C3CD5" w:rsidRPr="00FB1AE3" w:rsidRDefault="002C3CD5" w:rsidP="002C3CD5">
            <w:pPr>
              <w:jc w:val="both"/>
              <w:rPr>
                <w:rFonts w:ascii="Times New Roman" w:hAnsi="Times New Roman" w:cs="Times New Roman"/>
                <w:color w:val="auto"/>
              </w:rPr>
            </w:pPr>
            <w:r w:rsidRPr="00FB1AE3">
              <w:rPr>
                <w:rFonts w:ascii="Times New Roman" w:hAnsi="Times New Roman" w:cs="Times New Roman"/>
                <w:color w:val="auto"/>
              </w:rPr>
              <w:t xml:space="preserve">Профилактика восприятия </w:t>
            </w:r>
            <w:r w:rsidRPr="00FB1AE3">
              <w:rPr>
                <w:rFonts w:ascii="Times New Roman" w:hAnsi="Times New Roman" w:cs="Times New Roman"/>
                <w:color w:val="auto"/>
              </w:rPr>
              <w:lastRenderedPageBreak/>
              <w:t>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tc>
        <w:tc>
          <w:tcPr>
            <w:tcW w:w="2409" w:type="dxa"/>
          </w:tcPr>
          <w:p w14:paraId="1EA1DB71" w14:textId="6C98BECC" w:rsidR="002C3CD5" w:rsidRPr="00FB1AE3" w:rsidRDefault="00755540" w:rsidP="002C3CD5">
            <w:pPr>
              <w:rPr>
                <w:rFonts w:ascii="Times New Roman" w:hAnsi="Times New Roman" w:cs="Times New Roman"/>
                <w:color w:val="auto"/>
              </w:rPr>
            </w:pPr>
            <w:r w:rsidRPr="00FB1AE3">
              <w:rPr>
                <w:rFonts w:ascii="Times New Roman" w:hAnsi="Times New Roman" w:cs="Times New Roman"/>
                <w:color w:val="auto"/>
              </w:rPr>
              <w:lastRenderedPageBreak/>
              <w:t xml:space="preserve">КДН и ЗП, Управление </w:t>
            </w:r>
            <w:r w:rsidRPr="00FB1AE3">
              <w:rPr>
                <w:rFonts w:ascii="Times New Roman" w:hAnsi="Times New Roman" w:cs="Times New Roman"/>
                <w:color w:val="auto"/>
              </w:rPr>
              <w:lastRenderedPageBreak/>
              <w:t>образования, Управление культуры, ПП «Верхошижемский»</w:t>
            </w:r>
          </w:p>
        </w:tc>
        <w:tc>
          <w:tcPr>
            <w:tcW w:w="1276" w:type="dxa"/>
          </w:tcPr>
          <w:p w14:paraId="426C4130" w14:textId="3001DAA6"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lastRenderedPageBreak/>
              <w:t>с 01.01.2023</w:t>
            </w:r>
          </w:p>
        </w:tc>
        <w:tc>
          <w:tcPr>
            <w:tcW w:w="1335" w:type="dxa"/>
          </w:tcPr>
          <w:p w14:paraId="4E0D9EAF" w14:textId="522DD464"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7B8D8E04" w14:textId="1EA42796"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008E259F" w14:textId="0BCA4BF0" w:rsidR="002C3CD5" w:rsidRPr="00FB1AE3" w:rsidRDefault="002C3CD5" w:rsidP="002C3CD5">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845E31B" w14:textId="6241433D"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t xml:space="preserve">Формирование негативного </w:t>
            </w:r>
            <w:r w:rsidRPr="00FB1AE3">
              <w:rPr>
                <w:rFonts w:ascii="Times New Roman" w:hAnsi="Times New Roman" w:cs="Times New Roman"/>
                <w:color w:val="auto"/>
              </w:rPr>
              <w:lastRenderedPageBreak/>
              <w:t>отношения к экстремистским идеям</w:t>
            </w:r>
          </w:p>
        </w:tc>
      </w:tr>
      <w:tr w:rsidR="00FB1AE3" w:rsidRPr="00FB1AE3" w14:paraId="776FE4C9" w14:textId="77777777" w:rsidTr="00E35107">
        <w:tc>
          <w:tcPr>
            <w:tcW w:w="1191" w:type="dxa"/>
          </w:tcPr>
          <w:p w14:paraId="6E6AB591" w14:textId="703BA8EA" w:rsidR="002C3CD5" w:rsidRPr="00FB1AE3" w:rsidRDefault="002C3CD5" w:rsidP="002C3CD5">
            <w:pPr>
              <w:jc w:val="center"/>
              <w:rPr>
                <w:rFonts w:ascii="Times New Roman" w:hAnsi="Times New Roman" w:cs="Times New Roman"/>
                <w:color w:val="auto"/>
              </w:rPr>
            </w:pPr>
            <w:r w:rsidRPr="00FB1AE3">
              <w:rPr>
                <w:rFonts w:ascii="Times New Roman" w:hAnsi="Times New Roman" w:cs="Times New Roman"/>
                <w:color w:val="auto"/>
              </w:rPr>
              <w:t>1.4.2</w:t>
            </w:r>
          </w:p>
        </w:tc>
        <w:tc>
          <w:tcPr>
            <w:tcW w:w="2632" w:type="dxa"/>
          </w:tcPr>
          <w:p w14:paraId="0EC47F07" w14:textId="03B6AE82" w:rsidR="002C3CD5" w:rsidRPr="00FB1AE3" w:rsidRDefault="002C3CD5" w:rsidP="002C3CD5">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проведения рабочих встреч (совещаний) с руководителями спортивных объектов, организаций, проводящих спортивные мероприятия, и представителями клубов болельщиков по принятию мер по обеспечению правопорядка и </w:t>
            </w:r>
            <w:r w:rsidRPr="00FB1AE3">
              <w:rPr>
                <w:rFonts w:ascii="Times New Roman" w:hAnsi="Times New Roman" w:cs="Times New Roman"/>
                <w:color w:val="auto"/>
              </w:rPr>
              <w:lastRenderedPageBreak/>
              <w:t>безопасности при проведении спортивных мероприятий, профилактике экстремистских проявлений</w:t>
            </w:r>
          </w:p>
        </w:tc>
        <w:tc>
          <w:tcPr>
            <w:tcW w:w="2409" w:type="dxa"/>
          </w:tcPr>
          <w:p w14:paraId="2349F30E" w14:textId="670D35BE" w:rsidR="002C3CD5" w:rsidRPr="00FB1AE3" w:rsidRDefault="00755540" w:rsidP="002C3CD5">
            <w:pPr>
              <w:rPr>
                <w:rFonts w:ascii="Times New Roman" w:hAnsi="Times New Roman" w:cs="Times New Roman"/>
                <w:color w:val="auto"/>
              </w:rPr>
            </w:pPr>
            <w:r w:rsidRPr="00FB1AE3">
              <w:rPr>
                <w:rFonts w:ascii="Times New Roman" w:hAnsi="Times New Roman" w:cs="Times New Roman"/>
                <w:color w:val="auto"/>
              </w:rPr>
              <w:lastRenderedPageBreak/>
              <w:t>Администрация Верхошижемского района</w:t>
            </w:r>
          </w:p>
        </w:tc>
        <w:tc>
          <w:tcPr>
            <w:tcW w:w="1276" w:type="dxa"/>
          </w:tcPr>
          <w:p w14:paraId="66FE2CCF" w14:textId="1667E35D"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400A0167" w14:textId="2A8A3217"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5AE49E17" w14:textId="12B064E4" w:rsidR="002C3CD5" w:rsidRPr="00FB1AE3" w:rsidRDefault="002C3CD5" w:rsidP="002C3CD5">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0F91B1C0" w14:textId="141B2BB7" w:rsidR="002C3CD5" w:rsidRPr="00FB1AE3" w:rsidRDefault="002C3CD5" w:rsidP="002C3CD5">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35CBA9C" w14:textId="616F4699" w:rsidR="002C3CD5" w:rsidRPr="00FB1AE3" w:rsidRDefault="00F14B75" w:rsidP="002C3CD5">
            <w:pPr>
              <w:rPr>
                <w:rFonts w:ascii="Times New Roman" w:hAnsi="Times New Roman" w:cs="Times New Roman"/>
                <w:color w:val="auto"/>
              </w:rPr>
            </w:pPr>
            <w:r w:rsidRPr="00FB1AE3">
              <w:rPr>
                <w:rFonts w:ascii="Times New Roman" w:hAnsi="Times New Roman" w:cs="Times New Roman"/>
                <w:color w:val="auto"/>
              </w:rPr>
              <w:t>Обеспечение правопорядка и безопасности при проведении спортивных мероприятий, профилактике экстремистских проявлений</w:t>
            </w:r>
          </w:p>
        </w:tc>
      </w:tr>
      <w:tr w:rsidR="00FB1AE3" w:rsidRPr="00FB1AE3" w14:paraId="4F5AFF69" w14:textId="77777777" w:rsidTr="00E35107">
        <w:tc>
          <w:tcPr>
            <w:tcW w:w="1191" w:type="dxa"/>
          </w:tcPr>
          <w:p w14:paraId="776C9AE9" w14:textId="4FB12836" w:rsidR="00F14B75" w:rsidRPr="00FB1AE3" w:rsidRDefault="00F14B75" w:rsidP="00F14B75">
            <w:pPr>
              <w:jc w:val="center"/>
              <w:rPr>
                <w:rFonts w:ascii="Times New Roman" w:hAnsi="Times New Roman" w:cs="Times New Roman"/>
                <w:color w:val="auto"/>
              </w:rPr>
            </w:pPr>
            <w:r w:rsidRPr="00FB1AE3">
              <w:rPr>
                <w:rFonts w:ascii="Times New Roman" w:hAnsi="Times New Roman" w:cs="Times New Roman"/>
                <w:color w:val="auto"/>
              </w:rPr>
              <w:t>1.4.3</w:t>
            </w:r>
          </w:p>
        </w:tc>
        <w:tc>
          <w:tcPr>
            <w:tcW w:w="2632" w:type="dxa"/>
          </w:tcPr>
          <w:p w14:paraId="1C7FE192" w14:textId="32872CA8" w:rsidR="00F14B75" w:rsidRPr="00FB1AE3" w:rsidRDefault="00F14B75" w:rsidP="00F14B75">
            <w:pPr>
              <w:jc w:val="both"/>
              <w:rPr>
                <w:rFonts w:ascii="Times New Roman" w:hAnsi="Times New Roman" w:cs="Times New Roman"/>
                <w:color w:val="auto"/>
              </w:rPr>
            </w:pPr>
            <w:r w:rsidRPr="00FB1AE3">
              <w:rPr>
                <w:rFonts w:ascii="Times New Roman" w:hAnsi="Times New Roman" w:cs="Times New Roman"/>
                <w:color w:val="auto"/>
              </w:rPr>
              <w:t>Организация профилактической работы по формированию толерантных отношений в детской и подростковой среде в лагерях с дневным пребыванием детей в каникулярный период</w:t>
            </w:r>
          </w:p>
        </w:tc>
        <w:tc>
          <w:tcPr>
            <w:tcW w:w="2409" w:type="dxa"/>
          </w:tcPr>
          <w:p w14:paraId="70FD5A81" w14:textId="38A4457A" w:rsidR="00F14B75" w:rsidRPr="00FB1AE3" w:rsidRDefault="00755540" w:rsidP="00F14B75">
            <w:pPr>
              <w:rPr>
                <w:rFonts w:ascii="Times New Roman" w:hAnsi="Times New Roman" w:cs="Times New Roman"/>
                <w:color w:val="auto"/>
              </w:rPr>
            </w:pPr>
            <w:r w:rsidRPr="00FB1AE3">
              <w:rPr>
                <w:rFonts w:ascii="Times New Roman" w:hAnsi="Times New Roman" w:cs="Times New Roman"/>
                <w:color w:val="auto"/>
              </w:rPr>
              <w:t>КДН и ЗП, Управление образования, Управление культуры, ПП «Верхошижемский»</w:t>
            </w:r>
            <w:r w:rsidR="00924EE5" w:rsidRPr="00FB1AE3">
              <w:rPr>
                <w:rFonts w:ascii="Times New Roman" w:hAnsi="Times New Roman" w:cs="Times New Roman"/>
                <w:color w:val="auto"/>
              </w:rPr>
              <w:t xml:space="preserve">, отдел по делам молодежи, физической культуры, спорта и туризма, МАУ СШ </w:t>
            </w:r>
            <w:proofErr w:type="spellStart"/>
            <w:r w:rsidR="00924EE5" w:rsidRPr="00FB1AE3">
              <w:rPr>
                <w:rFonts w:ascii="Times New Roman" w:hAnsi="Times New Roman" w:cs="Times New Roman"/>
                <w:color w:val="auto"/>
              </w:rPr>
              <w:t>пгт</w:t>
            </w:r>
            <w:proofErr w:type="spellEnd"/>
            <w:r w:rsidR="00924EE5" w:rsidRPr="00FB1AE3">
              <w:rPr>
                <w:rFonts w:ascii="Times New Roman" w:hAnsi="Times New Roman" w:cs="Times New Roman"/>
                <w:color w:val="auto"/>
              </w:rPr>
              <w:t xml:space="preserve"> Верхошижемье</w:t>
            </w:r>
          </w:p>
        </w:tc>
        <w:tc>
          <w:tcPr>
            <w:tcW w:w="1276" w:type="dxa"/>
          </w:tcPr>
          <w:p w14:paraId="4285F71B" w14:textId="32766566" w:rsidR="00F14B75" w:rsidRPr="00FB1AE3" w:rsidRDefault="00F14B75" w:rsidP="00F14B75">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2865A48C" w14:textId="031CD8D8" w:rsidR="00F14B75" w:rsidRPr="00FB1AE3" w:rsidRDefault="00F14B75" w:rsidP="00F14B75">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5E664B40" w14:textId="04B78155" w:rsidR="00F14B75" w:rsidRPr="00FB1AE3" w:rsidRDefault="00F14B75" w:rsidP="00F14B75">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1561BF87" w14:textId="0EE94977" w:rsidR="00F14B75" w:rsidRPr="00FB1AE3" w:rsidRDefault="00F14B75" w:rsidP="00F14B75">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1FD5962" w14:textId="41A8635E" w:rsidR="00F14B75" w:rsidRPr="00FB1AE3" w:rsidRDefault="00924EE5" w:rsidP="00F14B75">
            <w:pPr>
              <w:rPr>
                <w:rFonts w:ascii="Times New Roman" w:hAnsi="Times New Roman" w:cs="Times New Roman"/>
                <w:color w:val="auto"/>
              </w:rPr>
            </w:pPr>
            <w:r w:rsidRPr="00FB1AE3">
              <w:rPr>
                <w:rFonts w:ascii="Times New Roman" w:hAnsi="Times New Roman" w:cs="Times New Roman"/>
                <w:color w:val="auto"/>
              </w:rPr>
              <w:t>Формированию толерантных отношений в детской и подростковой среде</w:t>
            </w:r>
          </w:p>
        </w:tc>
      </w:tr>
      <w:tr w:rsidR="00FB1AE3" w:rsidRPr="00FB1AE3" w14:paraId="0F22C1E5" w14:textId="77777777" w:rsidTr="00E35107">
        <w:tc>
          <w:tcPr>
            <w:tcW w:w="1191" w:type="dxa"/>
          </w:tcPr>
          <w:p w14:paraId="4D17CD63" w14:textId="523152D1" w:rsidR="00755540" w:rsidRPr="00FB1AE3" w:rsidRDefault="00755540" w:rsidP="00755540">
            <w:pPr>
              <w:jc w:val="center"/>
              <w:rPr>
                <w:rFonts w:ascii="Times New Roman" w:hAnsi="Times New Roman" w:cs="Times New Roman"/>
                <w:color w:val="auto"/>
              </w:rPr>
            </w:pPr>
            <w:r w:rsidRPr="00FB1AE3">
              <w:rPr>
                <w:rFonts w:ascii="Times New Roman" w:hAnsi="Times New Roman" w:cs="Times New Roman"/>
                <w:color w:val="auto"/>
              </w:rPr>
              <w:t>1.4.4</w:t>
            </w:r>
          </w:p>
        </w:tc>
        <w:tc>
          <w:tcPr>
            <w:tcW w:w="2632" w:type="dxa"/>
          </w:tcPr>
          <w:p w14:paraId="252F2AE7" w14:textId="203BC698" w:rsidR="00755540" w:rsidRPr="00FB1AE3" w:rsidRDefault="00755540" w:rsidP="00755540">
            <w:pPr>
              <w:jc w:val="both"/>
              <w:rPr>
                <w:rFonts w:ascii="Times New Roman" w:hAnsi="Times New Roman" w:cs="Times New Roman"/>
                <w:color w:val="auto"/>
              </w:rPr>
            </w:pPr>
            <w:r w:rsidRPr="00FB1AE3">
              <w:rPr>
                <w:rFonts w:ascii="Times New Roman" w:hAnsi="Times New Roman" w:cs="Times New Roman"/>
                <w:color w:val="auto"/>
              </w:rPr>
              <w:t>Профилактическая работа с лицами, ранее осужденными за совершение преступлений террористического характера, членами их семей, в том числе несовершеннолетними детьми</w:t>
            </w:r>
          </w:p>
        </w:tc>
        <w:tc>
          <w:tcPr>
            <w:tcW w:w="2409" w:type="dxa"/>
          </w:tcPr>
          <w:p w14:paraId="1D8DB4E4" w14:textId="4FBE9FD6" w:rsidR="00755540" w:rsidRPr="00FB1AE3" w:rsidRDefault="00924EE5" w:rsidP="00755540">
            <w:pPr>
              <w:rPr>
                <w:rFonts w:ascii="Times New Roman" w:hAnsi="Times New Roman" w:cs="Times New Roman"/>
                <w:color w:val="auto"/>
              </w:rPr>
            </w:pPr>
            <w:r w:rsidRPr="00FB1AE3">
              <w:rPr>
                <w:rFonts w:ascii="Times New Roman" w:hAnsi="Times New Roman" w:cs="Times New Roman"/>
                <w:color w:val="auto"/>
              </w:rPr>
              <w:t>ПП «Верхошижемский»</w:t>
            </w:r>
          </w:p>
        </w:tc>
        <w:tc>
          <w:tcPr>
            <w:tcW w:w="1276" w:type="dxa"/>
          </w:tcPr>
          <w:p w14:paraId="6061418E" w14:textId="429060B1" w:rsidR="00755540" w:rsidRPr="00FB1AE3" w:rsidRDefault="00755540" w:rsidP="00755540">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0E1CBD4E" w14:textId="37DA4C47" w:rsidR="00755540" w:rsidRPr="00FB1AE3" w:rsidRDefault="00755540" w:rsidP="00755540">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7F970F35" w14:textId="4CAD21CC" w:rsidR="00755540" w:rsidRPr="00FB1AE3" w:rsidRDefault="00755540" w:rsidP="00755540">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612F5518" w14:textId="28F67F6E" w:rsidR="00755540" w:rsidRPr="00FB1AE3" w:rsidRDefault="00755540" w:rsidP="00755540">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FE068D6" w14:textId="7D4F4FCE" w:rsidR="00755540" w:rsidRPr="00FB1AE3" w:rsidRDefault="00924EE5" w:rsidP="00755540">
            <w:pPr>
              <w:rPr>
                <w:rFonts w:ascii="Times New Roman" w:hAnsi="Times New Roman" w:cs="Times New Roman"/>
                <w:color w:val="auto"/>
              </w:rPr>
            </w:pPr>
            <w:r w:rsidRPr="00FB1AE3">
              <w:rPr>
                <w:rFonts w:ascii="Times New Roman" w:hAnsi="Times New Roman" w:cs="Times New Roman"/>
                <w:color w:val="auto"/>
              </w:rPr>
              <w:t>Профилактическая работа</w:t>
            </w:r>
          </w:p>
        </w:tc>
      </w:tr>
      <w:tr w:rsidR="00FB1AE3" w:rsidRPr="00FB1AE3" w14:paraId="103DEBAE" w14:textId="77777777" w:rsidTr="00E35107">
        <w:tc>
          <w:tcPr>
            <w:tcW w:w="1191" w:type="dxa"/>
          </w:tcPr>
          <w:p w14:paraId="64E4F3A8" w14:textId="0AFF2CAA" w:rsidR="00924EE5" w:rsidRPr="00FB1AE3" w:rsidRDefault="00924EE5" w:rsidP="00924EE5">
            <w:pPr>
              <w:jc w:val="center"/>
              <w:rPr>
                <w:rFonts w:ascii="Times New Roman" w:hAnsi="Times New Roman" w:cs="Times New Roman"/>
                <w:color w:val="auto"/>
              </w:rPr>
            </w:pPr>
            <w:r w:rsidRPr="00FB1AE3">
              <w:rPr>
                <w:rFonts w:ascii="Times New Roman" w:hAnsi="Times New Roman" w:cs="Times New Roman"/>
                <w:color w:val="auto"/>
              </w:rPr>
              <w:t>1.4.5</w:t>
            </w:r>
          </w:p>
        </w:tc>
        <w:tc>
          <w:tcPr>
            <w:tcW w:w="2632" w:type="dxa"/>
          </w:tcPr>
          <w:p w14:paraId="3E645DE8" w14:textId="5644AB21" w:rsidR="00924EE5" w:rsidRPr="00FB1AE3" w:rsidRDefault="00924EE5" w:rsidP="00924EE5">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публикации в местных </w:t>
            </w:r>
            <w:r w:rsidRPr="00FB1AE3">
              <w:rPr>
                <w:rFonts w:ascii="Times New Roman" w:hAnsi="Times New Roman" w:cs="Times New Roman"/>
                <w:color w:val="auto"/>
              </w:rPr>
              <w:lastRenderedPageBreak/>
              <w:t>средствах массовой информации материалов, пропагандирующих государственную символику Российской Федерации, духовно-нравственные ценности, идеи патриотизма и межнациональной, межконфессиональной толерантности, освещающих позитивный опыт работы органов местного самоуправления, а также органов правопорядка, и материалов, отражающих негативную деятельность организаций деструктивной направленности</w:t>
            </w:r>
          </w:p>
        </w:tc>
        <w:tc>
          <w:tcPr>
            <w:tcW w:w="2409" w:type="dxa"/>
          </w:tcPr>
          <w:p w14:paraId="2B735A02" w14:textId="1F5A9D7E"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lastRenderedPageBreak/>
              <w:t>СМИ</w:t>
            </w:r>
          </w:p>
        </w:tc>
        <w:tc>
          <w:tcPr>
            <w:tcW w:w="1276" w:type="dxa"/>
          </w:tcPr>
          <w:p w14:paraId="0350D892" w14:textId="62983E94"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4F910459" w14:textId="05A5958D"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0960A3BA" w14:textId="3C66F746"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5B75D56F" w14:textId="552902FB" w:rsidR="00924EE5" w:rsidRPr="00FB1AE3" w:rsidRDefault="00924EE5" w:rsidP="00924EE5">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289EC5F" w14:textId="36B4EF14"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 xml:space="preserve">Пропаганда государственной </w:t>
            </w:r>
            <w:r w:rsidRPr="00FB1AE3">
              <w:rPr>
                <w:rFonts w:ascii="Times New Roman" w:hAnsi="Times New Roman" w:cs="Times New Roman"/>
                <w:color w:val="auto"/>
              </w:rPr>
              <w:lastRenderedPageBreak/>
              <w:t>символики Российской Федерации</w:t>
            </w:r>
          </w:p>
        </w:tc>
      </w:tr>
      <w:tr w:rsidR="00FB1AE3" w:rsidRPr="00FB1AE3" w14:paraId="6164B1EE" w14:textId="77777777" w:rsidTr="00E35107">
        <w:tc>
          <w:tcPr>
            <w:tcW w:w="1191" w:type="dxa"/>
          </w:tcPr>
          <w:p w14:paraId="1670A5E6" w14:textId="61F42BC0" w:rsidR="00924EE5" w:rsidRPr="00FB1AE3" w:rsidRDefault="00924EE5" w:rsidP="00924EE5">
            <w:pPr>
              <w:jc w:val="center"/>
              <w:rPr>
                <w:rFonts w:ascii="Times New Roman" w:hAnsi="Times New Roman" w:cs="Times New Roman"/>
                <w:color w:val="auto"/>
              </w:rPr>
            </w:pPr>
            <w:r w:rsidRPr="00FB1AE3">
              <w:rPr>
                <w:rFonts w:ascii="Times New Roman" w:hAnsi="Times New Roman" w:cs="Times New Roman"/>
                <w:color w:val="auto"/>
              </w:rPr>
              <w:t>1.4.6</w:t>
            </w:r>
          </w:p>
        </w:tc>
        <w:tc>
          <w:tcPr>
            <w:tcW w:w="2632" w:type="dxa"/>
          </w:tcPr>
          <w:p w14:paraId="7A991429" w14:textId="35E05B09" w:rsidR="00924EE5" w:rsidRPr="00FB1AE3" w:rsidRDefault="00924EE5" w:rsidP="00924EE5">
            <w:pPr>
              <w:jc w:val="both"/>
              <w:rPr>
                <w:rFonts w:ascii="Times New Roman" w:hAnsi="Times New Roman" w:cs="Times New Roman"/>
                <w:color w:val="auto"/>
              </w:rPr>
            </w:pPr>
            <w:r w:rsidRPr="00FB1AE3">
              <w:rPr>
                <w:rFonts w:ascii="Times New Roman" w:hAnsi="Times New Roman" w:cs="Times New Roman"/>
                <w:color w:val="auto"/>
              </w:rPr>
              <w:t xml:space="preserve">Организация во взаимодействии с общественными, национальными, религиозными и молодежными </w:t>
            </w:r>
            <w:r w:rsidRPr="00FB1AE3">
              <w:rPr>
                <w:rFonts w:ascii="Times New Roman" w:hAnsi="Times New Roman" w:cs="Times New Roman"/>
                <w:color w:val="auto"/>
              </w:rPr>
              <w:lastRenderedPageBreak/>
              <w:t>объединениями проведения лекций, бесед, конференций, собраний, круглых столов по вопросам формирования у населения законопослушного поведения и чувства толерантности к лицам других национальностей, религиозных убеждений, профилактики в подростковой и молодежной среде терроризма, экстремизма, предупреждения правонарушений и преступлений на религиозной, межнациональной, социальной почве</w:t>
            </w:r>
          </w:p>
        </w:tc>
        <w:tc>
          <w:tcPr>
            <w:tcW w:w="2409" w:type="dxa"/>
          </w:tcPr>
          <w:p w14:paraId="5DA75E28" w14:textId="79BD657B"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lastRenderedPageBreak/>
              <w:t>Администрация Верхошижемского района</w:t>
            </w:r>
          </w:p>
        </w:tc>
        <w:tc>
          <w:tcPr>
            <w:tcW w:w="1276" w:type="dxa"/>
          </w:tcPr>
          <w:p w14:paraId="78D408B5" w14:textId="0F411E70"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795F0255" w14:textId="50396456"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4CE97D60" w14:textId="44CB132E"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347BA783" w14:textId="3DABA0AE" w:rsidR="00924EE5" w:rsidRPr="00FB1AE3" w:rsidRDefault="00924EE5" w:rsidP="00924EE5">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06D62C0D" w14:textId="13467692" w:rsidR="00924EE5" w:rsidRPr="00FB1AE3" w:rsidRDefault="00924EE5" w:rsidP="00924EE5">
            <w:pPr>
              <w:rPr>
                <w:rFonts w:ascii="Times New Roman" w:hAnsi="Times New Roman" w:cs="Times New Roman"/>
                <w:color w:val="auto"/>
              </w:rPr>
            </w:pPr>
            <w:r w:rsidRPr="00FB1AE3">
              <w:rPr>
                <w:rFonts w:ascii="Times New Roman" w:hAnsi="Times New Roman" w:cs="Times New Roman"/>
                <w:color w:val="auto"/>
              </w:rPr>
              <w:t>Формировани</w:t>
            </w:r>
            <w:r w:rsidR="00BE3FBE" w:rsidRPr="00FB1AE3">
              <w:rPr>
                <w:rFonts w:ascii="Times New Roman" w:hAnsi="Times New Roman" w:cs="Times New Roman"/>
                <w:color w:val="auto"/>
              </w:rPr>
              <w:t>е</w:t>
            </w:r>
            <w:r w:rsidRPr="00FB1AE3">
              <w:rPr>
                <w:rFonts w:ascii="Times New Roman" w:hAnsi="Times New Roman" w:cs="Times New Roman"/>
                <w:color w:val="auto"/>
              </w:rPr>
              <w:t xml:space="preserve"> у населения законопослушного поведения и чувства толерантности к </w:t>
            </w:r>
            <w:r w:rsidRPr="00FB1AE3">
              <w:rPr>
                <w:rFonts w:ascii="Times New Roman" w:hAnsi="Times New Roman" w:cs="Times New Roman"/>
                <w:color w:val="auto"/>
              </w:rPr>
              <w:lastRenderedPageBreak/>
              <w:t>лицам других национальностей</w:t>
            </w:r>
          </w:p>
        </w:tc>
      </w:tr>
      <w:tr w:rsidR="00FB1AE3" w:rsidRPr="00FB1AE3" w14:paraId="3278443C" w14:textId="77777777" w:rsidTr="00E35107">
        <w:tc>
          <w:tcPr>
            <w:tcW w:w="1191" w:type="dxa"/>
          </w:tcPr>
          <w:p w14:paraId="21FBED1A" w14:textId="30771612" w:rsidR="00BE3FBE" w:rsidRPr="00FB1AE3" w:rsidRDefault="00BE3FBE" w:rsidP="00BE3FBE">
            <w:pPr>
              <w:jc w:val="center"/>
              <w:rPr>
                <w:rFonts w:ascii="Times New Roman" w:hAnsi="Times New Roman" w:cs="Times New Roman"/>
                <w:color w:val="auto"/>
              </w:rPr>
            </w:pPr>
            <w:r w:rsidRPr="00FB1AE3">
              <w:rPr>
                <w:rFonts w:ascii="Times New Roman" w:hAnsi="Times New Roman" w:cs="Times New Roman"/>
                <w:color w:val="auto"/>
              </w:rPr>
              <w:t>1.4.7</w:t>
            </w:r>
          </w:p>
        </w:tc>
        <w:tc>
          <w:tcPr>
            <w:tcW w:w="2632" w:type="dxa"/>
          </w:tcPr>
          <w:p w14:paraId="4A04224C" w14:textId="2DCEC009" w:rsidR="00BE3FBE" w:rsidRPr="00FB1AE3" w:rsidRDefault="00BE3FBE" w:rsidP="00BE3FBE">
            <w:pPr>
              <w:jc w:val="both"/>
              <w:rPr>
                <w:rFonts w:ascii="Times New Roman" w:hAnsi="Times New Roman" w:cs="Times New Roman"/>
                <w:color w:val="auto"/>
              </w:rPr>
            </w:pPr>
            <w:r w:rsidRPr="00FB1AE3">
              <w:rPr>
                <w:rFonts w:ascii="Times New Roman" w:hAnsi="Times New Roman" w:cs="Times New Roman"/>
                <w:color w:val="auto"/>
              </w:rPr>
              <w:t xml:space="preserve">Доведение до населения информации о негативных последствиях совершения преступлений террористической и </w:t>
            </w:r>
            <w:r w:rsidRPr="00FB1AE3">
              <w:rPr>
                <w:rFonts w:ascii="Times New Roman" w:hAnsi="Times New Roman" w:cs="Times New Roman"/>
                <w:color w:val="auto"/>
              </w:rPr>
              <w:lastRenderedPageBreak/>
              <w:t>экстремистской направленности;</w:t>
            </w:r>
          </w:p>
          <w:p w14:paraId="58C3C015" w14:textId="1BA4A490" w:rsidR="00BE3FBE" w:rsidRPr="00FB1AE3" w:rsidRDefault="00BE3FBE" w:rsidP="00BE3FBE">
            <w:pPr>
              <w:jc w:val="both"/>
              <w:rPr>
                <w:rFonts w:ascii="Times New Roman" w:hAnsi="Times New Roman" w:cs="Times New Roman"/>
                <w:color w:val="auto"/>
              </w:rPr>
            </w:pPr>
            <w:r w:rsidRPr="00FB1AE3">
              <w:rPr>
                <w:rFonts w:ascii="Times New Roman" w:hAnsi="Times New Roman" w:cs="Times New Roman"/>
                <w:color w:val="auto"/>
              </w:rPr>
              <w:t>координация деятельности муниципальных антитеррористических комиссий</w:t>
            </w:r>
          </w:p>
        </w:tc>
        <w:tc>
          <w:tcPr>
            <w:tcW w:w="2409" w:type="dxa"/>
          </w:tcPr>
          <w:p w14:paraId="68ACC3F6" w14:textId="4A6E4D2A"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lastRenderedPageBreak/>
              <w:t>Администрация Верхошижемского района, ПП «Верхошижемский», СМИ</w:t>
            </w:r>
          </w:p>
        </w:tc>
        <w:tc>
          <w:tcPr>
            <w:tcW w:w="1276" w:type="dxa"/>
          </w:tcPr>
          <w:p w14:paraId="46E6A882" w14:textId="68D339FE"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19DB4B89" w14:textId="0A64BFDC"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0CED851D" w14:textId="562114B1"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0F1861CF" w14:textId="4E23A5DD" w:rsidR="00BE3FBE" w:rsidRPr="00FB1AE3" w:rsidRDefault="00BE3FBE" w:rsidP="00BE3FBE">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356D057C" w14:textId="41F45F7C"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Информирование населения</w:t>
            </w:r>
          </w:p>
        </w:tc>
      </w:tr>
      <w:tr w:rsidR="00FB1AE3" w:rsidRPr="00FB1AE3" w14:paraId="7ACA304B" w14:textId="77777777" w:rsidTr="00E35107">
        <w:tc>
          <w:tcPr>
            <w:tcW w:w="1191" w:type="dxa"/>
          </w:tcPr>
          <w:p w14:paraId="746697DD" w14:textId="62EFECB4" w:rsidR="00BE3FBE" w:rsidRPr="00FB1AE3" w:rsidRDefault="00BE3FBE" w:rsidP="00BE3FBE">
            <w:pPr>
              <w:jc w:val="center"/>
              <w:rPr>
                <w:rFonts w:ascii="Times New Roman" w:hAnsi="Times New Roman" w:cs="Times New Roman"/>
                <w:color w:val="auto"/>
              </w:rPr>
            </w:pPr>
            <w:r w:rsidRPr="00FB1AE3">
              <w:rPr>
                <w:rFonts w:ascii="Times New Roman" w:hAnsi="Times New Roman" w:cs="Times New Roman"/>
                <w:color w:val="auto"/>
              </w:rPr>
              <w:t>1.4.8</w:t>
            </w:r>
          </w:p>
        </w:tc>
        <w:tc>
          <w:tcPr>
            <w:tcW w:w="2632" w:type="dxa"/>
          </w:tcPr>
          <w:p w14:paraId="1EDCF119" w14:textId="17D281FB" w:rsidR="00BE3FBE" w:rsidRPr="00FB1AE3" w:rsidRDefault="00BE3FBE" w:rsidP="00BE3FBE">
            <w:pPr>
              <w:jc w:val="both"/>
              <w:rPr>
                <w:rFonts w:ascii="Times New Roman" w:hAnsi="Times New Roman" w:cs="Times New Roman"/>
                <w:color w:val="auto"/>
              </w:rPr>
            </w:pPr>
            <w:r w:rsidRPr="00FB1AE3">
              <w:rPr>
                <w:rFonts w:ascii="Times New Roman" w:hAnsi="Times New Roman" w:cs="Times New Roman"/>
                <w:color w:val="auto"/>
              </w:rPr>
              <w:t>Проведение обследований и тактических учений на объектах особой важности, повышенной опасности, инфраструктуры и в местах с массовым пребыванием людей</w:t>
            </w:r>
          </w:p>
        </w:tc>
        <w:tc>
          <w:tcPr>
            <w:tcW w:w="2409" w:type="dxa"/>
          </w:tcPr>
          <w:p w14:paraId="1D1A10A5" w14:textId="7DAF5D80"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Администрация Верхошижемского района, ПП «Верхошижемский»</w:t>
            </w:r>
          </w:p>
        </w:tc>
        <w:tc>
          <w:tcPr>
            <w:tcW w:w="1276" w:type="dxa"/>
          </w:tcPr>
          <w:p w14:paraId="0BFD4523" w14:textId="5A021692"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0E52163A" w14:textId="1D28CD69"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7E2B5F9F" w14:textId="415CFDFA"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61004B93" w14:textId="27882894" w:rsidR="00BE3FBE" w:rsidRPr="00FB1AE3" w:rsidRDefault="00BE3FBE" w:rsidP="00BE3FBE">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63602722" w14:textId="3DF5FEC9"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Проведений обследований на объектах повышенной опасности</w:t>
            </w:r>
          </w:p>
        </w:tc>
      </w:tr>
      <w:tr w:rsidR="00BE3FBE" w:rsidRPr="00FB1AE3" w14:paraId="5845343E" w14:textId="77777777" w:rsidTr="00E35107">
        <w:tc>
          <w:tcPr>
            <w:tcW w:w="1191" w:type="dxa"/>
          </w:tcPr>
          <w:p w14:paraId="7068CC66" w14:textId="2499F8A4" w:rsidR="00BE3FBE" w:rsidRPr="00FB1AE3" w:rsidRDefault="00BE3FBE" w:rsidP="00BE3FBE">
            <w:pPr>
              <w:jc w:val="center"/>
              <w:rPr>
                <w:rFonts w:ascii="Times New Roman" w:hAnsi="Times New Roman" w:cs="Times New Roman"/>
                <w:color w:val="auto"/>
              </w:rPr>
            </w:pPr>
            <w:r w:rsidRPr="00FB1AE3">
              <w:rPr>
                <w:rFonts w:ascii="Times New Roman" w:hAnsi="Times New Roman" w:cs="Times New Roman"/>
                <w:color w:val="auto"/>
              </w:rPr>
              <w:t>1.4.9</w:t>
            </w:r>
          </w:p>
        </w:tc>
        <w:tc>
          <w:tcPr>
            <w:tcW w:w="2632" w:type="dxa"/>
          </w:tcPr>
          <w:p w14:paraId="7F7655AB" w14:textId="75F935E3" w:rsidR="00BE3FBE" w:rsidRPr="00FB1AE3" w:rsidRDefault="00BE3FBE" w:rsidP="00BE3FBE">
            <w:pPr>
              <w:jc w:val="both"/>
              <w:rPr>
                <w:rFonts w:ascii="Times New Roman" w:hAnsi="Times New Roman" w:cs="Times New Roman"/>
                <w:color w:val="auto"/>
              </w:rPr>
            </w:pPr>
            <w:r w:rsidRPr="00FB1AE3">
              <w:rPr>
                <w:rFonts w:ascii="Times New Roman" w:hAnsi="Times New Roman" w:cs="Times New Roman"/>
                <w:color w:val="auto"/>
              </w:rPr>
              <w:t xml:space="preserve">Разработка и </w:t>
            </w:r>
            <w:bookmarkStart w:id="8" w:name="_Hlk112683399"/>
            <w:r w:rsidRPr="00FB1AE3">
              <w:rPr>
                <w:rFonts w:ascii="Times New Roman" w:hAnsi="Times New Roman" w:cs="Times New Roman"/>
                <w:color w:val="auto"/>
              </w:rPr>
              <w:t>реализация совместных профилактических и правоприменительных мероприятий</w:t>
            </w:r>
            <w:bookmarkEnd w:id="8"/>
            <w:r w:rsidRPr="00FB1AE3">
              <w:rPr>
                <w:rFonts w:ascii="Times New Roman" w:hAnsi="Times New Roman" w:cs="Times New Roman"/>
                <w:color w:val="auto"/>
              </w:rPr>
              <w:t xml:space="preserve">, направленных на выявление лиц, организаций или объединений, которые могут быть причастны к подготовке правонарушений и преступлений экстремистского и террористического </w:t>
            </w:r>
            <w:r w:rsidRPr="00FB1AE3">
              <w:rPr>
                <w:rFonts w:ascii="Times New Roman" w:hAnsi="Times New Roman" w:cs="Times New Roman"/>
                <w:color w:val="auto"/>
              </w:rPr>
              <w:lastRenderedPageBreak/>
              <w:t>характера или оказывают финансовую или иную поддержку экстремистам и террористическим организациям</w:t>
            </w:r>
          </w:p>
        </w:tc>
        <w:tc>
          <w:tcPr>
            <w:tcW w:w="2409" w:type="dxa"/>
          </w:tcPr>
          <w:p w14:paraId="79C1819F" w14:textId="77A78627"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lastRenderedPageBreak/>
              <w:t>Администрация Верхошижемского района, ПП «Верхошижемский»</w:t>
            </w:r>
          </w:p>
        </w:tc>
        <w:tc>
          <w:tcPr>
            <w:tcW w:w="1276" w:type="dxa"/>
          </w:tcPr>
          <w:p w14:paraId="0F969E63" w14:textId="2DA6923E"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с 01.01.2023</w:t>
            </w:r>
          </w:p>
        </w:tc>
        <w:tc>
          <w:tcPr>
            <w:tcW w:w="1335" w:type="dxa"/>
          </w:tcPr>
          <w:p w14:paraId="2046E58D" w14:textId="6A452239"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до 31.12.2023</w:t>
            </w:r>
          </w:p>
        </w:tc>
        <w:tc>
          <w:tcPr>
            <w:tcW w:w="1474" w:type="dxa"/>
          </w:tcPr>
          <w:p w14:paraId="5AE124CB" w14:textId="793ECC68"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не требуется</w:t>
            </w:r>
          </w:p>
        </w:tc>
        <w:tc>
          <w:tcPr>
            <w:tcW w:w="850" w:type="dxa"/>
          </w:tcPr>
          <w:p w14:paraId="0A4D6008" w14:textId="79349A9A" w:rsidR="00BE3FBE" w:rsidRPr="00FB1AE3" w:rsidRDefault="00BE3FBE" w:rsidP="00BE3FBE">
            <w:pPr>
              <w:jc w:val="center"/>
              <w:rPr>
                <w:rFonts w:ascii="Times New Roman" w:hAnsi="Times New Roman" w:cs="Times New Roman"/>
                <w:color w:val="auto"/>
              </w:rPr>
            </w:pPr>
            <w:r w:rsidRPr="00FB1AE3">
              <w:rPr>
                <w:rFonts w:ascii="Times New Roman" w:hAnsi="Times New Roman" w:cs="Times New Roman"/>
                <w:color w:val="auto"/>
              </w:rPr>
              <w:t>x</w:t>
            </w:r>
          </w:p>
        </w:tc>
        <w:tc>
          <w:tcPr>
            <w:tcW w:w="2438" w:type="dxa"/>
          </w:tcPr>
          <w:p w14:paraId="5569D60B" w14:textId="4B5C807E" w:rsidR="00BE3FBE" w:rsidRPr="00FB1AE3" w:rsidRDefault="00BE3FBE" w:rsidP="00BE3FBE">
            <w:pPr>
              <w:rPr>
                <w:rFonts w:ascii="Times New Roman" w:hAnsi="Times New Roman" w:cs="Times New Roman"/>
                <w:color w:val="auto"/>
              </w:rPr>
            </w:pPr>
            <w:r w:rsidRPr="00FB1AE3">
              <w:rPr>
                <w:rFonts w:ascii="Times New Roman" w:hAnsi="Times New Roman" w:cs="Times New Roman"/>
                <w:color w:val="auto"/>
              </w:rPr>
              <w:t>Реализация совместных профилактических и правоприменительных мероприятий</w:t>
            </w:r>
          </w:p>
        </w:tc>
      </w:tr>
    </w:tbl>
    <w:p w14:paraId="2AC6CD62" w14:textId="77777777" w:rsidR="0049340B" w:rsidRPr="00FB1AE3" w:rsidRDefault="0049340B">
      <w:pPr>
        <w:jc w:val="both"/>
        <w:rPr>
          <w:rFonts w:ascii="Times New Roman" w:hAnsi="Times New Roman" w:cs="Times New Roman"/>
          <w:color w:val="auto"/>
        </w:rPr>
      </w:pPr>
    </w:p>
    <w:p w14:paraId="27C1E7FE" w14:textId="77777777" w:rsidR="0049340B" w:rsidRPr="00FB1AE3" w:rsidRDefault="0049340B">
      <w:pPr>
        <w:jc w:val="both"/>
        <w:rPr>
          <w:rFonts w:ascii="Times New Roman" w:hAnsi="Times New Roman" w:cs="Times New Roman"/>
          <w:color w:val="auto"/>
        </w:rPr>
      </w:pPr>
    </w:p>
    <w:p w14:paraId="6E8A1AF0" w14:textId="77777777" w:rsidR="00C422AC" w:rsidRPr="00FB1AE3" w:rsidRDefault="00C422AC">
      <w:pPr>
        <w:rPr>
          <w:rFonts w:ascii="Times New Roman" w:hAnsi="Times New Roman" w:cs="Times New Roman"/>
          <w:color w:val="auto"/>
        </w:rPr>
      </w:pPr>
      <w:bookmarkStart w:id="9" w:name="_GoBack"/>
      <w:bookmarkEnd w:id="9"/>
    </w:p>
    <w:sectPr w:rsidR="00C422AC" w:rsidRPr="00FB1AE3">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7BD71" w14:textId="77777777" w:rsidR="004E240F" w:rsidRDefault="004E240F" w:rsidP="005E0618">
      <w:r>
        <w:separator/>
      </w:r>
    </w:p>
  </w:endnote>
  <w:endnote w:type="continuationSeparator" w:id="0">
    <w:p w14:paraId="79E3D8B3" w14:textId="77777777" w:rsidR="004E240F" w:rsidRDefault="004E240F" w:rsidP="005E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125D3" w14:textId="77777777" w:rsidR="004E240F" w:rsidRDefault="004E240F" w:rsidP="005E0618">
      <w:r>
        <w:separator/>
      </w:r>
    </w:p>
  </w:footnote>
  <w:footnote w:type="continuationSeparator" w:id="0">
    <w:p w14:paraId="65B7958B" w14:textId="77777777" w:rsidR="004E240F" w:rsidRDefault="004E240F" w:rsidP="005E0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0B"/>
    <w:rsid w:val="00003A8E"/>
    <w:rsid w:val="00016F81"/>
    <w:rsid w:val="000317A5"/>
    <w:rsid w:val="000345A0"/>
    <w:rsid w:val="000947D4"/>
    <w:rsid w:val="000D0B90"/>
    <w:rsid w:val="000D5405"/>
    <w:rsid w:val="001275C4"/>
    <w:rsid w:val="00150D71"/>
    <w:rsid w:val="00187CC7"/>
    <w:rsid w:val="001A7BDC"/>
    <w:rsid w:val="001B584F"/>
    <w:rsid w:val="001C03CC"/>
    <w:rsid w:val="001E1288"/>
    <w:rsid w:val="001F2E9D"/>
    <w:rsid w:val="001F6C3F"/>
    <w:rsid w:val="00281939"/>
    <w:rsid w:val="002C3CD5"/>
    <w:rsid w:val="002D28CF"/>
    <w:rsid w:val="00311F2F"/>
    <w:rsid w:val="003518EB"/>
    <w:rsid w:val="003812DF"/>
    <w:rsid w:val="003B5569"/>
    <w:rsid w:val="003C56B3"/>
    <w:rsid w:val="00402453"/>
    <w:rsid w:val="00420637"/>
    <w:rsid w:val="004433EE"/>
    <w:rsid w:val="00443861"/>
    <w:rsid w:val="004805F3"/>
    <w:rsid w:val="0049340B"/>
    <w:rsid w:val="004A2EC7"/>
    <w:rsid w:val="004E240F"/>
    <w:rsid w:val="0051565B"/>
    <w:rsid w:val="005338BA"/>
    <w:rsid w:val="00535230"/>
    <w:rsid w:val="005502C5"/>
    <w:rsid w:val="005526F5"/>
    <w:rsid w:val="0058789F"/>
    <w:rsid w:val="005A26F3"/>
    <w:rsid w:val="005B0C50"/>
    <w:rsid w:val="005E0618"/>
    <w:rsid w:val="005F32CA"/>
    <w:rsid w:val="00657EBD"/>
    <w:rsid w:val="006A0847"/>
    <w:rsid w:val="006E0335"/>
    <w:rsid w:val="00704A5D"/>
    <w:rsid w:val="00715036"/>
    <w:rsid w:val="0072346A"/>
    <w:rsid w:val="00755540"/>
    <w:rsid w:val="007A3B1E"/>
    <w:rsid w:val="007A4DDB"/>
    <w:rsid w:val="007A7C8F"/>
    <w:rsid w:val="007B79B7"/>
    <w:rsid w:val="0087377D"/>
    <w:rsid w:val="008B555F"/>
    <w:rsid w:val="008D2587"/>
    <w:rsid w:val="00924EE5"/>
    <w:rsid w:val="00943703"/>
    <w:rsid w:val="00966120"/>
    <w:rsid w:val="009765CB"/>
    <w:rsid w:val="009833F7"/>
    <w:rsid w:val="009920D9"/>
    <w:rsid w:val="00A332C5"/>
    <w:rsid w:val="00A33496"/>
    <w:rsid w:val="00A36AC9"/>
    <w:rsid w:val="00A428FA"/>
    <w:rsid w:val="00A57016"/>
    <w:rsid w:val="00A97CEB"/>
    <w:rsid w:val="00AD0809"/>
    <w:rsid w:val="00AD1B87"/>
    <w:rsid w:val="00AF3D78"/>
    <w:rsid w:val="00B1357E"/>
    <w:rsid w:val="00B34352"/>
    <w:rsid w:val="00B47252"/>
    <w:rsid w:val="00B93B70"/>
    <w:rsid w:val="00BE3FBE"/>
    <w:rsid w:val="00BF63FE"/>
    <w:rsid w:val="00C04C54"/>
    <w:rsid w:val="00C158BF"/>
    <w:rsid w:val="00C34EA5"/>
    <w:rsid w:val="00C37AF9"/>
    <w:rsid w:val="00C42139"/>
    <w:rsid w:val="00C422AC"/>
    <w:rsid w:val="00C60FAA"/>
    <w:rsid w:val="00C80A59"/>
    <w:rsid w:val="00CB30AF"/>
    <w:rsid w:val="00CB41AA"/>
    <w:rsid w:val="00CB6FB5"/>
    <w:rsid w:val="00CD3752"/>
    <w:rsid w:val="00D06DE0"/>
    <w:rsid w:val="00D62A7F"/>
    <w:rsid w:val="00D80800"/>
    <w:rsid w:val="00D93E8B"/>
    <w:rsid w:val="00E0191D"/>
    <w:rsid w:val="00E03407"/>
    <w:rsid w:val="00E853C1"/>
    <w:rsid w:val="00EC0B11"/>
    <w:rsid w:val="00EE46C8"/>
    <w:rsid w:val="00F110CB"/>
    <w:rsid w:val="00F14B75"/>
    <w:rsid w:val="00F41500"/>
    <w:rsid w:val="00F63CC1"/>
    <w:rsid w:val="00F675B2"/>
    <w:rsid w:val="00F70E9E"/>
    <w:rsid w:val="00FB1AE3"/>
    <w:rsid w:val="00FF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0BE7"/>
  <w15:chartTrackingRefBased/>
  <w15:docId w15:val="{970F5877-E6BD-4904-BDD6-0F2CE00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7D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51565B"/>
    <w:rPr>
      <w:rFonts w:ascii="Times New Roman" w:hAnsi="Times New Roman"/>
      <w:b/>
      <w:bCs/>
      <w:sz w:val="26"/>
      <w:szCs w:val="26"/>
      <w:shd w:val="clear" w:color="auto" w:fill="FFFFFF"/>
    </w:rPr>
  </w:style>
  <w:style w:type="paragraph" w:customStyle="1" w:styleId="20">
    <w:name w:val="Заголовок №2"/>
    <w:basedOn w:val="a"/>
    <w:link w:val="2"/>
    <w:uiPriority w:val="99"/>
    <w:rsid w:val="0051565B"/>
    <w:pPr>
      <w:shd w:val="clear" w:color="auto" w:fill="FFFFFF"/>
      <w:spacing w:after="240" w:line="322" w:lineRule="exact"/>
      <w:jc w:val="center"/>
      <w:outlineLvl w:val="1"/>
    </w:pPr>
    <w:rPr>
      <w:rFonts w:ascii="Times New Roman" w:eastAsiaTheme="minorHAnsi" w:hAnsi="Times New Roman" w:cstheme="minorBidi"/>
      <w:b/>
      <w:bCs/>
      <w:color w:val="auto"/>
      <w:sz w:val="26"/>
      <w:szCs w:val="26"/>
      <w:lang w:eastAsia="en-US"/>
    </w:rPr>
  </w:style>
  <w:style w:type="character" w:customStyle="1" w:styleId="1">
    <w:name w:val="Заголовок №1_"/>
    <w:link w:val="10"/>
    <w:uiPriority w:val="99"/>
    <w:locked/>
    <w:rsid w:val="0051565B"/>
    <w:rPr>
      <w:rFonts w:ascii="Times New Roman" w:hAnsi="Times New Roman"/>
      <w:b/>
      <w:bCs/>
      <w:sz w:val="30"/>
      <w:szCs w:val="30"/>
      <w:shd w:val="clear" w:color="auto" w:fill="FFFFFF"/>
    </w:rPr>
  </w:style>
  <w:style w:type="paragraph" w:customStyle="1" w:styleId="10">
    <w:name w:val="Заголовок №1"/>
    <w:basedOn w:val="a"/>
    <w:link w:val="1"/>
    <w:uiPriority w:val="99"/>
    <w:rsid w:val="0051565B"/>
    <w:pPr>
      <w:shd w:val="clear" w:color="auto" w:fill="FFFFFF"/>
      <w:spacing w:before="240" w:after="480" w:line="240" w:lineRule="atLeast"/>
      <w:jc w:val="center"/>
      <w:outlineLvl w:val="0"/>
    </w:pPr>
    <w:rPr>
      <w:rFonts w:ascii="Times New Roman" w:eastAsiaTheme="minorHAnsi" w:hAnsi="Times New Roman" w:cstheme="minorBidi"/>
      <w:b/>
      <w:bCs/>
      <w:color w:val="auto"/>
      <w:sz w:val="30"/>
      <w:szCs w:val="30"/>
      <w:lang w:eastAsia="en-US"/>
    </w:rPr>
  </w:style>
  <w:style w:type="character" w:customStyle="1" w:styleId="11">
    <w:name w:val="Основной текст Знак1"/>
    <w:link w:val="a3"/>
    <w:uiPriority w:val="99"/>
    <w:locked/>
    <w:rsid w:val="0051565B"/>
    <w:rPr>
      <w:rFonts w:ascii="Times New Roman" w:hAnsi="Times New Roman"/>
      <w:sz w:val="26"/>
      <w:szCs w:val="26"/>
      <w:shd w:val="clear" w:color="auto" w:fill="FFFFFF"/>
    </w:rPr>
  </w:style>
  <w:style w:type="paragraph" w:styleId="a3">
    <w:name w:val="Body Text"/>
    <w:basedOn w:val="a"/>
    <w:link w:val="11"/>
    <w:uiPriority w:val="99"/>
    <w:rsid w:val="0051565B"/>
    <w:pPr>
      <w:shd w:val="clear" w:color="auto" w:fill="FFFFFF"/>
      <w:spacing w:before="60" w:after="900" w:line="240" w:lineRule="atLeast"/>
      <w:ind w:hanging="300"/>
      <w:jc w:val="center"/>
    </w:pPr>
    <w:rPr>
      <w:rFonts w:ascii="Times New Roman" w:eastAsiaTheme="minorHAnsi" w:hAnsi="Times New Roman" w:cstheme="minorBidi"/>
      <w:color w:val="auto"/>
      <w:sz w:val="26"/>
      <w:szCs w:val="26"/>
      <w:lang w:eastAsia="en-US"/>
    </w:rPr>
  </w:style>
  <w:style w:type="character" w:customStyle="1" w:styleId="a4">
    <w:name w:val="Основной текст Знак"/>
    <w:basedOn w:val="a0"/>
    <w:uiPriority w:val="99"/>
    <w:semiHidden/>
    <w:rsid w:val="0051565B"/>
    <w:rPr>
      <w:rFonts w:ascii="Arial Unicode MS" w:eastAsia="Arial Unicode MS" w:hAnsi="Arial Unicode MS" w:cs="Arial Unicode MS"/>
      <w:color w:val="000000"/>
      <w:sz w:val="24"/>
      <w:szCs w:val="24"/>
      <w:lang w:eastAsia="ru-RU"/>
    </w:rPr>
  </w:style>
  <w:style w:type="paragraph" w:customStyle="1" w:styleId="ConsPlusTitle">
    <w:name w:val="ConsPlusTitle"/>
    <w:rsid w:val="004934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9340B"/>
    <w:pPr>
      <w:widowControl w:val="0"/>
      <w:autoSpaceDE w:val="0"/>
      <w:autoSpaceDN w:val="0"/>
      <w:spacing w:after="0" w:line="240" w:lineRule="auto"/>
    </w:pPr>
    <w:rPr>
      <w:rFonts w:ascii="Tahoma" w:eastAsiaTheme="minorEastAsia" w:hAnsi="Tahoma" w:cs="Tahoma"/>
      <w:sz w:val="20"/>
      <w:lang w:eastAsia="ru-RU"/>
    </w:rPr>
  </w:style>
  <w:style w:type="paragraph" w:styleId="a5">
    <w:name w:val="Normal (Web)"/>
    <w:basedOn w:val="a"/>
    <w:uiPriority w:val="99"/>
    <w:unhideWhenUsed/>
    <w:rsid w:val="009765CB"/>
    <w:pPr>
      <w:spacing w:before="100" w:beforeAutospacing="1" w:after="100" w:afterAutospacing="1"/>
    </w:pPr>
    <w:rPr>
      <w:rFonts w:ascii="Times New Roman" w:eastAsia="Times New Roman" w:hAnsi="Times New Roman" w:cs="Times New Roman"/>
      <w:color w:val="auto"/>
    </w:rPr>
  </w:style>
  <w:style w:type="character" w:styleId="a6">
    <w:name w:val="Emphasis"/>
    <w:basedOn w:val="a0"/>
    <w:uiPriority w:val="20"/>
    <w:qFormat/>
    <w:rsid w:val="009765CB"/>
    <w:rPr>
      <w:i/>
      <w:iCs/>
    </w:rPr>
  </w:style>
  <w:style w:type="paragraph" w:styleId="a7">
    <w:name w:val="header"/>
    <w:basedOn w:val="a"/>
    <w:link w:val="a8"/>
    <w:uiPriority w:val="99"/>
    <w:unhideWhenUsed/>
    <w:rsid w:val="005E0618"/>
    <w:pPr>
      <w:tabs>
        <w:tab w:val="center" w:pos="4677"/>
        <w:tab w:val="right" w:pos="9355"/>
      </w:tabs>
    </w:pPr>
  </w:style>
  <w:style w:type="character" w:customStyle="1" w:styleId="a8">
    <w:name w:val="Верхний колонтитул Знак"/>
    <w:basedOn w:val="a0"/>
    <w:link w:val="a7"/>
    <w:uiPriority w:val="99"/>
    <w:rsid w:val="005E0618"/>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5E0618"/>
    <w:pPr>
      <w:tabs>
        <w:tab w:val="center" w:pos="4677"/>
        <w:tab w:val="right" w:pos="9355"/>
      </w:tabs>
    </w:pPr>
  </w:style>
  <w:style w:type="character" w:customStyle="1" w:styleId="aa">
    <w:name w:val="Нижний колонтитул Знак"/>
    <w:basedOn w:val="a0"/>
    <w:link w:val="a9"/>
    <w:uiPriority w:val="99"/>
    <w:rsid w:val="005E0618"/>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3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4074D4A769AA4FF8851ABA18CB0FD14D69D0CE1098696C849F74EAA45C8B60E2382E58F8CA11B47D4ACBA39514013055r1gEK" TargetMode="External"/><Relationship Id="rId13" Type="http://schemas.openxmlformats.org/officeDocument/2006/relationships/hyperlink" Target="consultantplus://offline/ref=DF4074D4A769AA4FF88504B70EA753D84E658EC01291623DDCC272BDFB0C8D35B0787001A98A5AB97550D7A39Fr0g8K" TargetMode="External"/><Relationship Id="rId18" Type="http://schemas.openxmlformats.org/officeDocument/2006/relationships/hyperlink" Target="consultantplus://offline/ref=DF4074D4A769AA4FF8851ABA18CB0FD14D69D0CE1095696F899F74EAA45C8B60E2382E58F8CA11B47D4ACBA39514013055r1gE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DF4074D4A769AA4FF88504B70EA753D84F6A89C61AC7353F8D977CB8F35CD725B4312508B78E4CA77F4ED7rAg1K" TargetMode="External"/><Relationship Id="rId17" Type="http://schemas.openxmlformats.org/officeDocument/2006/relationships/hyperlink" Target="consultantplus://offline/ref=DF4074D4A769AA4FF8851ABA18CB0FD14D69D0CE1094696B819174EAA45C8B60E2382E58F8CA11B47D4ACBA39514013055r1gEK" TargetMode="External"/><Relationship Id="rId2" Type="http://schemas.openxmlformats.org/officeDocument/2006/relationships/styles" Target="styles.xml"/><Relationship Id="rId16" Type="http://schemas.openxmlformats.org/officeDocument/2006/relationships/hyperlink" Target="consultantplus://offline/ref=DF4074D4A769AA4FF88504B70EA753D84E6589C01599623DDCC272BDFB0C8D35B0787001A98A5AB97550D7A39Fr0g8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F4074D4A769AA4FF88504B70EA753D849608CC01094623DDCC272BDFB0C8D35B0787001A98A5AB97550D7A39Fr0g8K" TargetMode="External"/><Relationship Id="rId5" Type="http://schemas.openxmlformats.org/officeDocument/2006/relationships/footnotes" Target="footnotes.xml"/><Relationship Id="rId15" Type="http://schemas.openxmlformats.org/officeDocument/2006/relationships/hyperlink" Target="consultantplus://offline/ref=DF4074D4A769AA4FF88504B70EA753D84E6486C61190623DDCC272BDFB0C8D35A278280DA98E44B87F4581F2D95F0E3053027EFCD02A3ADDr6g6K" TargetMode="External"/><Relationship Id="rId10" Type="http://schemas.openxmlformats.org/officeDocument/2006/relationships/hyperlink" Target="consultantplus://offline/ref=DF4074D4A769AA4FF88504B70EA753D849608CC21296623DDCC272BDFB0C8D35B0787001A98A5AB97550D7A39Fr0g8K" TargetMode="External"/><Relationship Id="rId19" Type="http://schemas.openxmlformats.org/officeDocument/2006/relationships/hyperlink" Target="consultantplus://offline/ref=DF4074D4A769AA4FF8851ABA18CB0FD14D69D0CE10966868839774EAA45C8B60E2382E58EACA49B87D4ED5A29C015761134973F4CA363AD77A9D371Br9gAK" TargetMode="External"/><Relationship Id="rId4" Type="http://schemas.openxmlformats.org/officeDocument/2006/relationships/webSettings" Target="webSettings.xml"/><Relationship Id="rId9" Type="http://schemas.openxmlformats.org/officeDocument/2006/relationships/hyperlink" Target="consultantplus://offline/ref=DF4074D4A769AA4FF88504B70EA753D84F6A89C61AC7353F8D977CB8F35CD725B4312508B78E4CA77F4ED7rAg1K" TargetMode="External"/><Relationship Id="rId14" Type="http://schemas.openxmlformats.org/officeDocument/2006/relationships/hyperlink" Target="consultantplus://offline/ref=DF4074D4A769AA4FF88504B70EA753D84F6A88CB1892623DDCC272BDFB0C8D35B0787001A98A5AB97550D7A39Fr0g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6995-0D58-453C-826F-613103C4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60</Pages>
  <Words>12982</Words>
  <Characters>74003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SocZam</dc:creator>
  <cp:keywords/>
  <dc:description/>
  <cp:lastModifiedBy>Yurist</cp:lastModifiedBy>
  <cp:revision>20</cp:revision>
  <cp:lastPrinted>2022-08-29T13:34:00Z</cp:lastPrinted>
  <dcterms:created xsi:type="dcterms:W3CDTF">2022-08-04T10:32:00Z</dcterms:created>
  <dcterms:modified xsi:type="dcterms:W3CDTF">2022-09-07T12:17:00Z</dcterms:modified>
</cp:coreProperties>
</file>