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79E69" w14:textId="77777777" w:rsidR="00AD5FA1" w:rsidRDefault="00AD5FA1" w:rsidP="00AD5FA1">
      <w:pPr>
        <w:jc w:val="center"/>
        <w:rPr>
          <w:sz w:val="32"/>
          <w:szCs w:val="32"/>
        </w:rPr>
      </w:pPr>
      <w:r>
        <w:rPr>
          <w:sz w:val="32"/>
          <w:szCs w:val="32"/>
        </w:rPr>
        <w:t>ТЕРРИТОРИАЛЬНАЯ ИЗБИРАТЕЛЬНАЯ КОМИССИЯ</w:t>
      </w:r>
    </w:p>
    <w:p w14:paraId="1C952725" w14:textId="77777777" w:rsidR="00AD5FA1" w:rsidRDefault="00AD5FA1" w:rsidP="00AD5FA1">
      <w:pPr>
        <w:jc w:val="center"/>
        <w:rPr>
          <w:sz w:val="32"/>
          <w:szCs w:val="32"/>
        </w:rPr>
      </w:pPr>
      <w:r>
        <w:rPr>
          <w:sz w:val="32"/>
          <w:szCs w:val="32"/>
        </w:rPr>
        <w:t>ВЕРХОШИЖЕМСКОГО РАЙОНА</w:t>
      </w:r>
    </w:p>
    <w:p w14:paraId="210B79CE" w14:textId="77777777" w:rsidR="00AD5FA1" w:rsidRDefault="00AD5FA1" w:rsidP="00AD5FA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14:paraId="504C92A0" w14:textId="77777777" w:rsidR="00AD5FA1" w:rsidRDefault="00AD5FA1" w:rsidP="00AD5F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ул. Комсомольская, дом 2, Кировская область,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Верхошижемье,</w:t>
      </w:r>
    </w:p>
    <w:p w14:paraId="24A1E635" w14:textId="77777777" w:rsidR="00AD5FA1" w:rsidRDefault="00AD5FA1" w:rsidP="00AD5FA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телефон, факс (83335) 2-18-47</w:t>
      </w:r>
    </w:p>
    <w:p w14:paraId="7209502C" w14:textId="77777777" w:rsidR="00AD5FA1" w:rsidRDefault="00AD5FA1" w:rsidP="00AD5FA1">
      <w:pPr>
        <w:jc w:val="center"/>
        <w:rPr>
          <w:b/>
          <w:sz w:val="28"/>
          <w:szCs w:val="28"/>
        </w:rPr>
      </w:pPr>
    </w:p>
    <w:p w14:paraId="6A55AEC7" w14:textId="77777777" w:rsidR="00AD5FA1" w:rsidRDefault="00AD5FA1" w:rsidP="00AD5F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НО В Л Е Н И Е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391"/>
        <w:gridCol w:w="3107"/>
        <w:gridCol w:w="3107"/>
      </w:tblGrid>
      <w:tr w:rsidR="00AD5FA1" w14:paraId="65E865D6" w14:textId="77777777" w:rsidTr="008D0083">
        <w:tc>
          <w:tcPr>
            <w:tcW w:w="3391" w:type="dxa"/>
          </w:tcPr>
          <w:p w14:paraId="741EFFCD" w14:textId="77777777" w:rsidR="00AD5FA1" w:rsidRPr="00CB35FC" w:rsidRDefault="00AD5FA1" w:rsidP="008D0083">
            <w:pPr>
              <w:spacing w:line="254" w:lineRule="auto"/>
              <w:jc w:val="center"/>
              <w:rPr>
                <w:bCs/>
                <w:sz w:val="28"/>
                <w:szCs w:val="24"/>
                <w:highlight w:val="yellow"/>
                <w:lang w:eastAsia="en-US"/>
              </w:rPr>
            </w:pPr>
          </w:p>
          <w:p w14:paraId="644850CF" w14:textId="32ECEC26" w:rsidR="00AD5FA1" w:rsidRPr="00CB35FC" w:rsidRDefault="0060209C" w:rsidP="00230FA3">
            <w:pPr>
              <w:spacing w:line="254" w:lineRule="auto"/>
              <w:jc w:val="center"/>
              <w:rPr>
                <w:bCs/>
                <w:sz w:val="28"/>
                <w:highlight w:val="yellow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06</w:t>
            </w:r>
            <w:r w:rsidR="00B247B7" w:rsidRPr="00230FA3">
              <w:rPr>
                <w:bCs/>
                <w:sz w:val="28"/>
                <w:lang w:eastAsia="en-US"/>
              </w:rPr>
              <w:t>.0</w:t>
            </w:r>
            <w:r>
              <w:rPr>
                <w:bCs/>
                <w:sz w:val="28"/>
                <w:lang w:eastAsia="en-US"/>
              </w:rPr>
              <w:t>7</w:t>
            </w:r>
            <w:r w:rsidR="00B247B7" w:rsidRPr="00230FA3">
              <w:rPr>
                <w:bCs/>
                <w:sz w:val="28"/>
                <w:lang w:eastAsia="en-US"/>
              </w:rPr>
              <w:t>.20</w:t>
            </w:r>
            <w:r w:rsidR="00CB35FC" w:rsidRPr="00230FA3">
              <w:rPr>
                <w:bCs/>
                <w:sz w:val="28"/>
                <w:lang w:eastAsia="en-US"/>
              </w:rPr>
              <w:t>2</w:t>
            </w:r>
            <w:r w:rsidR="005F3462">
              <w:rPr>
                <w:bCs/>
                <w:sz w:val="28"/>
                <w:lang w:eastAsia="en-US"/>
              </w:rPr>
              <w:t>2</w:t>
            </w:r>
          </w:p>
        </w:tc>
        <w:tc>
          <w:tcPr>
            <w:tcW w:w="3107" w:type="dxa"/>
          </w:tcPr>
          <w:p w14:paraId="4551006C" w14:textId="77777777" w:rsidR="00AD5FA1" w:rsidRDefault="00AD5FA1" w:rsidP="008D0083">
            <w:pPr>
              <w:spacing w:line="254" w:lineRule="auto"/>
              <w:jc w:val="center"/>
              <w:rPr>
                <w:bCs/>
                <w:sz w:val="28"/>
                <w:lang w:eastAsia="en-US"/>
              </w:rPr>
            </w:pPr>
          </w:p>
        </w:tc>
        <w:tc>
          <w:tcPr>
            <w:tcW w:w="3107" w:type="dxa"/>
          </w:tcPr>
          <w:p w14:paraId="4F8A064D" w14:textId="77777777" w:rsidR="00AD5FA1" w:rsidRDefault="00AD5FA1" w:rsidP="008D0083">
            <w:pPr>
              <w:spacing w:line="254" w:lineRule="auto"/>
              <w:jc w:val="center"/>
              <w:rPr>
                <w:bCs/>
                <w:sz w:val="28"/>
                <w:lang w:eastAsia="en-US"/>
              </w:rPr>
            </w:pPr>
          </w:p>
          <w:p w14:paraId="7D20945B" w14:textId="148E81DD" w:rsidR="00AD5FA1" w:rsidRDefault="005F3462" w:rsidP="008A1DFC">
            <w:pPr>
              <w:spacing w:line="254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3</w:t>
            </w:r>
            <w:r w:rsidR="002607C7">
              <w:rPr>
                <w:bCs/>
                <w:sz w:val="28"/>
                <w:lang w:eastAsia="en-US"/>
              </w:rPr>
              <w:t>1</w:t>
            </w:r>
            <w:r w:rsidR="00230FA3">
              <w:rPr>
                <w:bCs/>
                <w:sz w:val="28"/>
                <w:lang w:eastAsia="en-US"/>
              </w:rPr>
              <w:t>/</w:t>
            </w:r>
            <w:r w:rsidR="00ED1E00">
              <w:rPr>
                <w:bCs/>
                <w:sz w:val="28"/>
                <w:lang w:eastAsia="en-US"/>
              </w:rPr>
              <w:t>1</w:t>
            </w:r>
            <w:r>
              <w:rPr>
                <w:bCs/>
                <w:sz w:val="28"/>
                <w:lang w:eastAsia="en-US"/>
              </w:rPr>
              <w:t>8</w:t>
            </w:r>
            <w:r w:rsidR="008A1DFC">
              <w:rPr>
                <w:bCs/>
                <w:sz w:val="28"/>
                <w:lang w:eastAsia="en-US"/>
              </w:rPr>
              <w:t>5</w:t>
            </w:r>
          </w:p>
        </w:tc>
      </w:tr>
    </w:tbl>
    <w:p w14:paraId="1F97A979" w14:textId="77777777" w:rsidR="00AD5FA1" w:rsidRDefault="00AD5FA1" w:rsidP="00AD5FA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Верхошижемье</w:t>
      </w:r>
    </w:p>
    <w:p w14:paraId="1664C1FF" w14:textId="77777777" w:rsidR="0086569B" w:rsidRDefault="0086569B" w:rsidP="0086569B">
      <w:pPr>
        <w:pStyle w:val="21"/>
        <w:spacing w:line="240" w:lineRule="auto"/>
        <w:ind w:firstLine="0"/>
        <w:jc w:val="center"/>
        <w:rPr>
          <w:b/>
          <w:szCs w:val="28"/>
          <w:lang w:val="ru-RU"/>
        </w:rPr>
      </w:pPr>
    </w:p>
    <w:p w14:paraId="16B0CBF1" w14:textId="17C93513" w:rsidR="0086569B" w:rsidRDefault="0086569B" w:rsidP="0086569B">
      <w:pPr>
        <w:pStyle w:val="21"/>
        <w:spacing w:line="240" w:lineRule="auto"/>
        <w:ind w:firstLine="0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О местах размещения печатных информационно-агитационных материалов на территории Верхошижемского городского поселения и сельских поселений Верхошижемского района при подготовке и проведении выборов Губернатора Кировской области, депутатов представительных органов муниципальных образований Верхошижемского района, местного референдума 11 сентября 2022 года</w:t>
      </w:r>
    </w:p>
    <w:p w14:paraId="178C9F9D" w14:textId="77777777" w:rsidR="0086569B" w:rsidRDefault="0086569B" w:rsidP="0086569B">
      <w:pPr>
        <w:pStyle w:val="6"/>
        <w:shd w:val="clear" w:color="auto" w:fill="auto"/>
        <w:spacing w:before="0" w:after="0" w:line="240" w:lineRule="auto"/>
        <w:ind w:right="23"/>
        <w:jc w:val="center"/>
        <w:rPr>
          <w:b/>
          <w:sz w:val="28"/>
          <w:szCs w:val="28"/>
          <w:lang w:val="ru-RU"/>
        </w:rPr>
      </w:pPr>
    </w:p>
    <w:p w14:paraId="4AF5D6A1" w14:textId="50819970" w:rsidR="0086569B" w:rsidRDefault="0086569B" w:rsidP="0086569B">
      <w:pPr>
        <w:pStyle w:val="6"/>
        <w:shd w:val="clear" w:color="auto" w:fill="auto"/>
        <w:spacing w:before="0" w:after="0" w:line="360" w:lineRule="auto"/>
        <w:ind w:right="23" w:firstLine="709"/>
        <w:jc w:val="both"/>
        <w:rPr>
          <w:sz w:val="28"/>
          <w:szCs w:val="28"/>
          <w:lang w:val="ru-RU"/>
        </w:rPr>
      </w:pPr>
      <w:r w:rsidRPr="003104C2">
        <w:rPr>
          <w:sz w:val="28"/>
          <w:szCs w:val="28"/>
          <w:lang w:val="ru-RU"/>
        </w:rPr>
        <w:t>В целях обеспечения равных условий для зарегистрированных кандидатов, при проведении</w:t>
      </w:r>
      <w:r w:rsidRPr="0081077E">
        <w:rPr>
          <w:sz w:val="28"/>
          <w:szCs w:val="28"/>
          <w:lang w:val="ru-RU"/>
        </w:rPr>
        <w:t xml:space="preserve"> выборов </w:t>
      </w:r>
      <w:r>
        <w:rPr>
          <w:sz w:val="28"/>
          <w:szCs w:val="28"/>
          <w:lang w:val="ru-RU"/>
        </w:rPr>
        <w:t>Губернатора Кировской области</w:t>
      </w:r>
      <w:r w:rsidR="00431702">
        <w:rPr>
          <w:sz w:val="28"/>
          <w:szCs w:val="28"/>
          <w:lang w:val="ru-RU"/>
        </w:rPr>
        <w:t xml:space="preserve"> на основании ст. 48 Закона Кировской области «О выборах Губернатора Кировской области», </w:t>
      </w:r>
      <w:r w:rsidRPr="0081077E">
        <w:rPr>
          <w:sz w:val="28"/>
          <w:szCs w:val="28"/>
          <w:lang w:val="ru-RU"/>
        </w:rPr>
        <w:t xml:space="preserve">ст. </w:t>
      </w:r>
      <w:r>
        <w:rPr>
          <w:sz w:val="28"/>
          <w:szCs w:val="28"/>
          <w:lang w:val="ru-RU"/>
        </w:rPr>
        <w:t>44</w:t>
      </w:r>
      <w:r w:rsidRPr="0081077E">
        <w:rPr>
          <w:sz w:val="28"/>
          <w:szCs w:val="28"/>
          <w:lang w:val="ru-RU"/>
        </w:rPr>
        <w:t xml:space="preserve"> Закона кировской области от 28.07.2005 </w:t>
      </w:r>
      <w:r w:rsidRPr="0081077E">
        <w:rPr>
          <w:sz w:val="28"/>
          <w:szCs w:val="28"/>
        </w:rPr>
        <w:t>N</w:t>
      </w:r>
      <w:r w:rsidRPr="0081077E">
        <w:rPr>
          <w:sz w:val="28"/>
          <w:szCs w:val="28"/>
          <w:lang w:val="ru-RU"/>
        </w:rPr>
        <w:t xml:space="preserve"> 346-ЗО</w:t>
      </w:r>
      <w:r>
        <w:rPr>
          <w:sz w:val="28"/>
          <w:szCs w:val="28"/>
          <w:lang w:val="ru-RU"/>
        </w:rPr>
        <w:t xml:space="preserve"> </w:t>
      </w:r>
      <w:r w:rsidRPr="0081077E">
        <w:rPr>
          <w:sz w:val="28"/>
          <w:szCs w:val="28"/>
          <w:lang w:val="ru-RU"/>
        </w:rPr>
        <w:t xml:space="preserve">(ред. от </w:t>
      </w:r>
      <w:hyperlink r:id="rId5" w:history="1">
        <w:r w:rsidRPr="00D80CEF">
          <w:rPr>
            <w:rStyle w:val="a9"/>
            <w:color w:val="auto"/>
            <w:sz w:val="28"/>
            <w:szCs w:val="28"/>
          </w:rPr>
          <w:t>т 10.06.2021 N 488-ЗО</w:t>
        </w:r>
      </w:hyperlink>
      <w:r w:rsidRPr="00D80CEF">
        <w:rPr>
          <w:color w:val="auto"/>
          <w:sz w:val="28"/>
          <w:szCs w:val="28"/>
          <w:shd w:val="clear" w:color="auto" w:fill="FFFFFF"/>
        </w:rPr>
        <w:t>)</w:t>
      </w:r>
      <w:r w:rsidRPr="0081077E">
        <w:rPr>
          <w:sz w:val="28"/>
          <w:szCs w:val="28"/>
          <w:lang w:val="ru-RU"/>
        </w:rPr>
        <w:t xml:space="preserve"> "О выборах депутатов представительных органов и глав муниципальных образований в Кировской области"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Верхошижемского </w:t>
      </w:r>
      <w:r>
        <w:rPr>
          <w:sz w:val="28"/>
          <w:szCs w:val="28"/>
          <w:lang w:val="ru-RU"/>
        </w:rPr>
        <w:t xml:space="preserve">района ПОСТАНОВЛЯЕТ: </w:t>
      </w:r>
    </w:p>
    <w:p w14:paraId="5437ADE9" w14:textId="58B3BCDC" w:rsidR="0086569B" w:rsidRDefault="0086569B" w:rsidP="0086569B">
      <w:pPr>
        <w:widowControl/>
        <w:numPr>
          <w:ilvl w:val="0"/>
          <w:numId w:val="4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 w:rsidRPr="007A21D1">
        <w:rPr>
          <w:sz w:val="28"/>
          <w:szCs w:val="28"/>
        </w:rPr>
        <w:t>Определить места для размещения печатных агитационных материалов</w:t>
      </w:r>
      <w:r>
        <w:rPr>
          <w:sz w:val="28"/>
          <w:szCs w:val="28"/>
        </w:rPr>
        <w:t xml:space="preserve"> </w:t>
      </w:r>
      <w:r w:rsidRPr="007A21D1">
        <w:rPr>
          <w:sz w:val="28"/>
          <w:szCs w:val="28"/>
        </w:rPr>
        <w:t>при проведении выборов</w:t>
      </w:r>
      <w:r w:rsidR="00431702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№1.</w:t>
      </w:r>
    </w:p>
    <w:p w14:paraId="7717B229" w14:textId="77777777" w:rsidR="0086569B" w:rsidRPr="00F42020" w:rsidRDefault="0086569B" w:rsidP="0086569B">
      <w:pPr>
        <w:pStyle w:val="a8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42020">
        <w:rPr>
          <w:rFonts w:ascii="Times New Roman" w:hAnsi="Times New Roman"/>
          <w:sz w:val="28"/>
          <w:szCs w:val="28"/>
        </w:rPr>
        <w:t>2. Запретить размещение информационно-агитационных материалов в неотведённых местах</w:t>
      </w:r>
    </w:p>
    <w:p w14:paraId="631ACC06" w14:textId="77777777" w:rsidR="0086569B" w:rsidRPr="007A21D1" w:rsidRDefault="0086569B" w:rsidP="0086569B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соблюдением данного постановления возложить на председателей участковых избирательных комиссий.</w:t>
      </w:r>
    </w:p>
    <w:p w14:paraId="1611E935" w14:textId="77777777" w:rsidR="0086569B" w:rsidRDefault="0086569B" w:rsidP="0086569B">
      <w:pPr>
        <w:jc w:val="both"/>
        <w:rPr>
          <w:sz w:val="28"/>
          <w:szCs w:val="28"/>
        </w:rPr>
      </w:pPr>
    </w:p>
    <w:p w14:paraId="482C66BA" w14:textId="77777777" w:rsidR="0086569B" w:rsidRPr="00AA3704" w:rsidRDefault="0086569B" w:rsidP="008656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AA3704">
        <w:rPr>
          <w:sz w:val="28"/>
          <w:szCs w:val="28"/>
        </w:rPr>
        <w:t>Председатель</w:t>
      </w:r>
    </w:p>
    <w:p w14:paraId="6A6DCA8E" w14:textId="77777777" w:rsidR="0086569B" w:rsidRPr="00AA3704" w:rsidRDefault="0086569B" w:rsidP="0086569B">
      <w:pPr>
        <w:jc w:val="both"/>
        <w:rPr>
          <w:sz w:val="28"/>
          <w:szCs w:val="28"/>
        </w:rPr>
      </w:pPr>
      <w:r w:rsidRPr="00AA3704">
        <w:rPr>
          <w:sz w:val="28"/>
          <w:szCs w:val="28"/>
        </w:rPr>
        <w:t>территориальной избирательной</w:t>
      </w:r>
    </w:p>
    <w:p w14:paraId="11009363" w14:textId="05AA1120" w:rsidR="0086569B" w:rsidRPr="00AA3704" w:rsidRDefault="0086569B" w:rsidP="0086569B">
      <w:pPr>
        <w:jc w:val="both"/>
        <w:rPr>
          <w:sz w:val="28"/>
          <w:szCs w:val="28"/>
        </w:rPr>
      </w:pPr>
      <w:r w:rsidRPr="00AA3704">
        <w:rPr>
          <w:sz w:val="28"/>
          <w:szCs w:val="28"/>
        </w:rPr>
        <w:t xml:space="preserve">комиссии Верхошижемского района                                         </w:t>
      </w:r>
      <w:r>
        <w:rPr>
          <w:sz w:val="28"/>
          <w:szCs w:val="28"/>
        </w:rPr>
        <w:t xml:space="preserve"> </w:t>
      </w:r>
      <w:r w:rsidR="00AA3963"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AA3704">
        <w:rPr>
          <w:sz w:val="28"/>
          <w:szCs w:val="28"/>
        </w:rPr>
        <w:t xml:space="preserve"> </w:t>
      </w:r>
      <w:r>
        <w:rPr>
          <w:sz w:val="28"/>
          <w:szCs w:val="28"/>
        </w:rPr>
        <w:t>С.Н. Репина</w:t>
      </w:r>
    </w:p>
    <w:p w14:paraId="002C512C" w14:textId="77777777" w:rsidR="0086569B" w:rsidRPr="00AA3704" w:rsidRDefault="0086569B" w:rsidP="0086569B">
      <w:pPr>
        <w:jc w:val="both"/>
        <w:rPr>
          <w:sz w:val="28"/>
          <w:szCs w:val="28"/>
        </w:rPr>
      </w:pPr>
      <w:r w:rsidRPr="00AA3704">
        <w:rPr>
          <w:sz w:val="28"/>
          <w:szCs w:val="28"/>
        </w:rPr>
        <w:t xml:space="preserve">                 Секретарь</w:t>
      </w:r>
    </w:p>
    <w:p w14:paraId="3F32AFEB" w14:textId="77777777" w:rsidR="0086569B" w:rsidRPr="00AA3704" w:rsidRDefault="0086569B" w:rsidP="0086569B">
      <w:pPr>
        <w:jc w:val="both"/>
        <w:rPr>
          <w:sz w:val="28"/>
          <w:szCs w:val="28"/>
        </w:rPr>
      </w:pPr>
      <w:r w:rsidRPr="00AA3704">
        <w:rPr>
          <w:sz w:val="28"/>
          <w:szCs w:val="28"/>
        </w:rPr>
        <w:t xml:space="preserve">территориальной избирательной </w:t>
      </w:r>
    </w:p>
    <w:p w14:paraId="1693A749" w14:textId="77777777" w:rsidR="0086569B" w:rsidRDefault="0086569B" w:rsidP="0086569B">
      <w:pPr>
        <w:pStyle w:val="6"/>
        <w:shd w:val="clear" w:color="auto" w:fill="auto"/>
        <w:spacing w:before="0" w:after="0" w:line="240" w:lineRule="auto"/>
        <w:ind w:right="23"/>
        <w:jc w:val="both"/>
        <w:rPr>
          <w:sz w:val="28"/>
          <w:szCs w:val="28"/>
        </w:rPr>
      </w:pPr>
      <w:r w:rsidRPr="00AA3704">
        <w:rPr>
          <w:sz w:val="28"/>
          <w:szCs w:val="28"/>
        </w:rPr>
        <w:t xml:space="preserve">комиссии Верхошижемского района                                          </w:t>
      </w:r>
      <w:r>
        <w:rPr>
          <w:sz w:val="28"/>
          <w:szCs w:val="28"/>
          <w:lang w:val="ru-RU"/>
        </w:rPr>
        <w:t xml:space="preserve">      </w:t>
      </w:r>
      <w:r w:rsidRPr="00AA3704">
        <w:rPr>
          <w:sz w:val="28"/>
          <w:szCs w:val="28"/>
        </w:rPr>
        <w:t xml:space="preserve">В.П. Блинова   </w:t>
      </w:r>
    </w:p>
    <w:p w14:paraId="6A35C2BB" w14:textId="0C1A9073" w:rsidR="0086569B" w:rsidRPr="00B17FB0" w:rsidRDefault="005F4BC5" w:rsidP="0086569B">
      <w:pPr>
        <w:ind w:left="-540" w:right="-365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86569B" w:rsidRPr="00B17FB0">
        <w:rPr>
          <w:sz w:val="24"/>
          <w:szCs w:val="24"/>
        </w:rPr>
        <w:t>риложение №1</w:t>
      </w:r>
    </w:p>
    <w:p w14:paraId="2B7C7EA4" w14:textId="77777777" w:rsidR="0086569B" w:rsidRPr="00B73F57" w:rsidRDefault="0086569B" w:rsidP="0086569B">
      <w:pPr>
        <w:ind w:left="-540" w:right="-365"/>
        <w:jc w:val="center"/>
        <w:rPr>
          <w:b/>
          <w:i/>
          <w:sz w:val="28"/>
          <w:szCs w:val="28"/>
        </w:rPr>
      </w:pPr>
      <w:r w:rsidRPr="00B73F57">
        <w:rPr>
          <w:b/>
          <w:i/>
          <w:sz w:val="28"/>
          <w:szCs w:val="28"/>
        </w:rPr>
        <w:t>Места для размещения печатных агитационных материалов</w:t>
      </w:r>
    </w:p>
    <w:p w14:paraId="15263409" w14:textId="77777777" w:rsidR="0086569B" w:rsidRDefault="0086569B" w:rsidP="0086569B">
      <w:pPr>
        <w:pStyle w:val="21"/>
        <w:spacing w:line="240" w:lineRule="auto"/>
        <w:ind w:firstLine="0"/>
        <w:jc w:val="center"/>
        <w:rPr>
          <w:b/>
          <w:i/>
          <w:szCs w:val="28"/>
          <w:lang w:val="ru-RU"/>
        </w:rPr>
      </w:pPr>
      <w:r w:rsidRPr="0086569B">
        <w:rPr>
          <w:b/>
          <w:i/>
          <w:szCs w:val="28"/>
          <w:lang w:val="ru-RU"/>
        </w:rPr>
        <w:t xml:space="preserve">в период подготовки и проведения </w:t>
      </w:r>
      <w:proofErr w:type="gramStart"/>
      <w:r w:rsidRPr="0086569B">
        <w:rPr>
          <w:b/>
          <w:i/>
          <w:szCs w:val="28"/>
          <w:lang w:val="ru-RU"/>
        </w:rPr>
        <w:t xml:space="preserve">выборов </w:t>
      </w:r>
      <w:r w:rsidRPr="0086569B">
        <w:rPr>
          <w:b/>
          <w:szCs w:val="28"/>
          <w:lang w:val="ru-RU"/>
        </w:rPr>
        <w:t xml:space="preserve"> </w:t>
      </w:r>
      <w:r w:rsidRPr="0086569B">
        <w:rPr>
          <w:b/>
          <w:i/>
          <w:szCs w:val="28"/>
          <w:lang w:val="ru-RU"/>
        </w:rPr>
        <w:t>Губернатора</w:t>
      </w:r>
      <w:proofErr w:type="gramEnd"/>
      <w:r w:rsidRPr="0086569B">
        <w:rPr>
          <w:b/>
          <w:i/>
          <w:szCs w:val="28"/>
          <w:lang w:val="ru-RU"/>
        </w:rPr>
        <w:t xml:space="preserve"> Кировской области, депутатов представительных органов муниципальных образований Верхошижемского района, местного референдума</w:t>
      </w:r>
    </w:p>
    <w:p w14:paraId="04BF0865" w14:textId="52A81478" w:rsidR="0086569B" w:rsidRPr="0086569B" w:rsidRDefault="0086569B" w:rsidP="0086569B">
      <w:pPr>
        <w:pStyle w:val="21"/>
        <w:spacing w:line="240" w:lineRule="auto"/>
        <w:ind w:firstLine="0"/>
        <w:jc w:val="center"/>
        <w:rPr>
          <w:b/>
          <w:i/>
          <w:szCs w:val="28"/>
          <w:lang w:val="ru-RU"/>
        </w:rPr>
      </w:pPr>
      <w:r w:rsidRPr="0086569B">
        <w:rPr>
          <w:b/>
          <w:i/>
          <w:szCs w:val="28"/>
          <w:lang w:val="ru-RU"/>
        </w:rPr>
        <w:t xml:space="preserve"> 11 сентября 2022 года</w:t>
      </w:r>
    </w:p>
    <w:p w14:paraId="11D62CE5" w14:textId="77777777" w:rsidR="0086569B" w:rsidRDefault="0086569B" w:rsidP="0086569B">
      <w:pPr>
        <w:ind w:left="-540" w:right="-365"/>
        <w:jc w:val="center"/>
        <w:rPr>
          <w:b/>
          <w:i/>
          <w:sz w:val="28"/>
          <w:szCs w:val="28"/>
        </w:rPr>
      </w:pPr>
    </w:p>
    <w:p w14:paraId="60850F5A" w14:textId="77777777" w:rsidR="0086569B" w:rsidRDefault="0086569B" w:rsidP="0086569B">
      <w:pPr>
        <w:ind w:left="-540" w:right="-365"/>
        <w:jc w:val="center"/>
        <w:rPr>
          <w:bCs/>
          <w:iCs/>
          <w:sz w:val="28"/>
          <w:szCs w:val="28"/>
        </w:rPr>
      </w:pPr>
      <w:r w:rsidRPr="001E0196">
        <w:rPr>
          <w:bCs/>
          <w:iCs/>
          <w:sz w:val="28"/>
          <w:szCs w:val="28"/>
        </w:rPr>
        <w:t>Верхошижемское городское поселение</w:t>
      </w:r>
    </w:p>
    <w:p w14:paraId="6BAAD871" w14:textId="77777777" w:rsidR="0086569B" w:rsidRPr="001E0196" w:rsidRDefault="0086569B" w:rsidP="0086569B">
      <w:pPr>
        <w:ind w:left="-540" w:right="-365"/>
        <w:jc w:val="center"/>
        <w:rPr>
          <w:bCs/>
          <w:iCs/>
          <w:sz w:val="28"/>
          <w:szCs w:val="28"/>
        </w:rPr>
      </w:pPr>
    </w:p>
    <w:p w14:paraId="143E64B5" w14:textId="77777777" w:rsidR="0086569B" w:rsidRPr="00B73F57" w:rsidRDefault="0086569B" w:rsidP="0086569B">
      <w:pPr>
        <w:rPr>
          <w:sz w:val="28"/>
          <w:szCs w:val="28"/>
        </w:rPr>
      </w:pPr>
      <w:r w:rsidRPr="00B73F57">
        <w:rPr>
          <w:sz w:val="28"/>
          <w:szCs w:val="28"/>
        </w:rPr>
        <w:t>1. информационный стенд перед домом № 30 ул. Кирова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Верхошижемье</w:t>
      </w:r>
      <w:r w:rsidRPr="00B73F57">
        <w:rPr>
          <w:sz w:val="28"/>
          <w:szCs w:val="28"/>
        </w:rPr>
        <w:t>;</w:t>
      </w:r>
    </w:p>
    <w:p w14:paraId="38AA3EC2" w14:textId="77777777" w:rsidR="0086569B" w:rsidRPr="00B73F57" w:rsidRDefault="0086569B" w:rsidP="0086569B">
      <w:pPr>
        <w:ind w:right="-5"/>
        <w:jc w:val="both"/>
        <w:rPr>
          <w:sz w:val="28"/>
          <w:szCs w:val="28"/>
        </w:rPr>
      </w:pPr>
      <w:r w:rsidRPr="00B73F57">
        <w:rPr>
          <w:sz w:val="28"/>
          <w:szCs w:val="28"/>
        </w:rPr>
        <w:t xml:space="preserve">2. информационный стенд </w:t>
      </w:r>
      <w:r>
        <w:rPr>
          <w:sz w:val="28"/>
          <w:szCs w:val="28"/>
        </w:rPr>
        <w:t>и фасад дома</w:t>
      </w:r>
      <w:r w:rsidRPr="00B73F57">
        <w:rPr>
          <w:sz w:val="28"/>
          <w:szCs w:val="28"/>
        </w:rPr>
        <w:t xml:space="preserve"> №68</w:t>
      </w:r>
      <w:r w:rsidRPr="0087379E">
        <w:rPr>
          <w:sz w:val="28"/>
          <w:szCs w:val="28"/>
        </w:rPr>
        <w:t xml:space="preserve"> </w:t>
      </w:r>
      <w:r w:rsidRPr="00B73F57">
        <w:rPr>
          <w:sz w:val="28"/>
          <w:szCs w:val="28"/>
        </w:rPr>
        <w:t>ул. Кирова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Верхошижемье</w:t>
      </w:r>
      <w:r w:rsidRPr="00B73F57">
        <w:rPr>
          <w:sz w:val="28"/>
          <w:szCs w:val="28"/>
        </w:rPr>
        <w:t>;</w:t>
      </w:r>
    </w:p>
    <w:p w14:paraId="76366B7E" w14:textId="77777777" w:rsidR="0086569B" w:rsidRPr="00B73F57" w:rsidRDefault="0086569B" w:rsidP="0086569B">
      <w:pPr>
        <w:ind w:right="-5"/>
        <w:jc w:val="both"/>
        <w:rPr>
          <w:sz w:val="28"/>
          <w:szCs w:val="28"/>
        </w:rPr>
      </w:pPr>
      <w:r w:rsidRPr="00B73F57">
        <w:rPr>
          <w:sz w:val="28"/>
          <w:szCs w:val="28"/>
        </w:rPr>
        <w:t>3. информационный стенд около детского сада №2 «Солнышко»</w:t>
      </w:r>
      <w:r>
        <w:rPr>
          <w:sz w:val="28"/>
          <w:szCs w:val="28"/>
        </w:rPr>
        <w:t>, ул. Комсомольская;</w:t>
      </w:r>
    </w:p>
    <w:p w14:paraId="20C6CADE" w14:textId="77777777" w:rsidR="0086569B" w:rsidRPr="00B73F57" w:rsidRDefault="0086569B" w:rsidP="0086569B">
      <w:pPr>
        <w:ind w:right="-5"/>
        <w:jc w:val="both"/>
        <w:rPr>
          <w:sz w:val="28"/>
          <w:szCs w:val="28"/>
        </w:rPr>
      </w:pPr>
      <w:r w:rsidRPr="00B73F57">
        <w:rPr>
          <w:sz w:val="28"/>
          <w:szCs w:val="28"/>
        </w:rPr>
        <w:t>4. информационный стенд в здании Центральной районной библиотеки им.</w:t>
      </w:r>
      <w:r>
        <w:rPr>
          <w:sz w:val="28"/>
          <w:szCs w:val="28"/>
        </w:rPr>
        <w:t xml:space="preserve"> </w:t>
      </w:r>
      <w:r w:rsidRPr="00B73F57">
        <w:rPr>
          <w:sz w:val="28"/>
          <w:szCs w:val="28"/>
        </w:rPr>
        <w:t>М.М. Синцова ул. Кирова</w:t>
      </w:r>
      <w:r>
        <w:rPr>
          <w:sz w:val="28"/>
          <w:szCs w:val="28"/>
        </w:rPr>
        <w:t xml:space="preserve"> 69,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Верхошижемье</w:t>
      </w:r>
      <w:r w:rsidRPr="00B73F57">
        <w:rPr>
          <w:sz w:val="28"/>
          <w:szCs w:val="28"/>
        </w:rPr>
        <w:t xml:space="preserve"> (по согласованию);</w:t>
      </w:r>
    </w:p>
    <w:p w14:paraId="05617780" w14:textId="77777777" w:rsidR="0086569B" w:rsidRPr="00B73F57" w:rsidRDefault="0086569B" w:rsidP="0086569B">
      <w:pPr>
        <w:ind w:right="-5"/>
        <w:jc w:val="both"/>
        <w:rPr>
          <w:sz w:val="28"/>
          <w:szCs w:val="28"/>
        </w:rPr>
      </w:pPr>
      <w:r w:rsidRPr="00B73F57">
        <w:rPr>
          <w:sz w:val="28"/>
          <w:szCs w:val="28"/>
        </w:rPr>
        <w:t>5. информационный стенд в здании библиотеки д. Большие Кулики</w:t>
      </w:r>
      <w:r>
        <w:rPr>
          <w:sz w:val="28"/>
          <w:szCs w:val="28"/>
        </w:rPr>
        <w:t>, ул. Труда, 24а</w:t>
      </w:r>
      <w:r w:rsidRPr="00B73F57">
        <w:rPr>
          <w:sz w:val="28"/>
          <w:szCs w:val="28"/>
        </w:rPr>
        <w:t xml:space="preserve"> (по согласованию);</w:t>
      </w:r>
    </w:p>
    <w:p w14:paraId="07321C9B" w14:textId="77777777" w:rsidR="0086569B" w:rsidRPr="00B73F57" w:rsidRDefault="0086569B" w:rsidP="0086569B">
      <w:pPr>
        <w:ind w:right="-5"/>
        <w:jc w:val="both"/>
        <w:rPr>
          <w:sz w:val="28"/>
          <w:szCs w:val="28"/>
        </w:rPr>
      </w:pPr>
      <w:r w:rsidRPr="00B73F57">
        <w:rPr>
          <w:sz w:val="28"/>
          <w:szCs w:val="28"/>
        </w:rPr>
        <w:t xml:space="preserve">6. информационный щит у дома №5 ул. </w:t>
      </w:r>
      <w:proofErr w:type="spellStart"/>
      <w:r w:rsidRPr="00B73F57">
        <w:rPr>
          <w:sz w:val="28"/>
          <w:szCs w:val="28"/>
        </w:rPr>
        <w:t>Исуповская</w:t>
      </w:r>
      <w:proofErr w:type="spellEnd"/>
      <w:r>
        <w:rPr>
          <w:sz w:val="28"/>
          <w:szCs w:val="28"/>
        </w:rPr>
        <w:t>,</w:t>
      </w:r>
      <w:r w:rsidRPr="00B73F57">
        <w:rPr>
          <w:sz w:val="28"/>
          <w:szCs w:val="28"/>
        </w:rPr>
        <w:t xml:space="preserve"> д. Исуповы;</w:t>
      </w:r>
    </w:p>
    <w:p w14:paraId="28801524" w14:textId="77777777" w:rsidR="0086569B" w:rsidRPr="00B73F57" w:rsidRDefault="0086569B" w:rsidP="0086569B">
      <w:pPr>
        <w:ind w:right="-5"/>
        <w:jc w:val="both"/>
        <w:rPr>
          <w:sz w:val="28"/>
          <w:szCs w:val="28"/>
        </w:rPr>
      </w:pPr>
      <w:r w:rsidRPr="00B73F57">
        <w:rPr>
          <w:sz w:val="28"/>
          <w:szCs w:val="28"/>
        </w:rPr>
        <w:t>9. информационный стенд у административного здания по ул. Макарова</w:t>
      </w:r>
      <w:r>
        <w:rPr>
          <w:sz w:val="28"/>
          <w:szCs w:val="28"/>
        </w:rPr>
        <w:t>, д.5,</w:t>
      </w:r>
      <w:r w:rsidRPr="00B73F57">
        <w:rPr>
          <w:sz w:val="28"/>
          <w:szCs w:val="28"/>
        </w:rPr>
        <w:t xml:space="preserve"> с. </w:t>
      </w:r>
      <w:proofErr w:type="spellStart"/>
      <w:r w:rsidRPr="00B73F57">
        <w:rPr>
          <w:sz w:val="28"/>
          <w:szCs w:val="28"/>
        </w:rPr>
        <w:t>Верхолипово</w:t>
      </w:r>
      <w:proofErr w:type="spellEnd"/>
      <w:r w:rsidRPr="00B73F57">
        <w:rPr>
          <w:sz w:val="28"/>
          <w:szCs w:val="28"/>
        </w:rPr>
        <w:t>;</w:t>
      </w:r>
    </w:p>
    <w:p w14:paraId="54B7CDB5" w14:textId="77777777" w:rsidR="0086569B" w:rsidRPr="00B73F57" w:rsidRDefault="0086569B" w:rsidP="0086569B">
      <w:pPr>
        <w:ind w:right="-5"/>
        <w:jc w:val="both"/>
        <w:rPr>
          <w:sz w:val="28"/>
          <w:szCs w:val="28"/>
        </w:rPr>
      </w:pPr>
      <w:r w:rsidRPr="00B73F57">
        <w:rPr>
          <w:sz w:val="28"/>
          <w:szCs w:val="28"/>
        </w:rPr>
        <w:t>10. информационный стенд у магазина «Теремок» по ул. Попова</w:t>
      </w:r>
      <w:r>
        <w:rPr>
          <w:sz w:val="28"/>
          <w:szCs w:val="28"/>
        </w:rPr>
        <w:t>, д.1,</w:t>
      </w:r>
      <w:r w:rsidRPr="00B73F57">
        <w:rPr>
          <w:sz w:val="28"/>
          <w:szCs w:val="28"/>
        </w:rPr>
        <w:t xml:space="preserve"> с. </w:t>
      </w:r>
      <w:proofErr w:type="spellStart"/>
      <w:r w:rsidRPr="00B73F57">
        <w:rPr>
          <w:sz w:val="28"/>
          <w:szCs w:val="28"/>
        </w:rPr>
        <w:t>Верхолипово</w:t>
      </w:r>
      <w:proofErr w:type="spellEnd"/>
      <w:r w:rsidRPr="00B73F57">
        <w:rPr>
          <w:sz w:val="28"/>
          <w:szCs w:val="28"/>
        </w:rPr>
        <w:t>.</w:t>
      </w:r>
    </w:p>
    <w:p w14:paraId="2A5B8B79" w14:textId="77777777" w:rsidR="0086569B" w:rsidRPr="00B73F57" w:rsidRDefault="0086569B" w:rsidP="0086569B">
      <w:pPr>
        <w:ind w:right="-5"/>
        <w:jc w:val="center"/>
        <w:rPr>
          <w:sz w:val="28"/>
          <w:szCs w:val="28"/>
          <w:u w:val="single"/>
        </w:rPr>
      </w:pPr>
    </w:p>
    <w:p w14:paraId="150257F5" w14:textId="77777777" w:rsidR="0086569B" w:rsidRPr="00B73F57" w:rsidRDefault="0086569B" w:rsidP="0086569B">
      <w:pPr>
        <w:ind w:right="-5"/>
        <w:jc w:val="center"/>
        <w:rPr>
          <w:sz w:val="28"/>
          <w:szCs w:val="28"/>
          <w:u w:val="single"/>
        </w:rPr>
      </w:pPr>
      <w:proofErr w:type="spellStart"/>
      <w:r w:rsidRPr="00B17FB0">
        <w:rPr>
          <w:sz w:val="28"/>
          <w:szCs w:val="28"/>
          <w:u w:val="single"/>
        </w:rPr>
        <w:t>Зоновское</w:t>
      </w:r>
      <w:proofErr w:type="spellEnd"/>
      <w:r w:rsidRPr="00B17FB0">
        <w:rPr>
          <w:sz w:val="28"/>
          <w:szCs w:val="28"/>
          <w:u w:val="single"/>
        </w:rPr>
        <w:t xml:space="preserve"> сельское поселение</w:t>
      </w:r>
    </w:p>
    <w:p w14:paraId="15F511EC" w14:textId="77777777" w:rsidR="0086569B" w:rsidRPr="00B73F57" w:rsidRDefault="0086569B" w:rsidP="0086569B">
      <w:pPr>
        <w:ind w:right="-5"/>
        <w:jc w:val="both"/>
        <w:rPr>
          <w:sz w:val="28"/>
          <w:szCs w:val="28"/>
        </w:rPr>
      </w:pPr>
    </w:p>
    <w:p w14:paraId="75BD3BE2" w14:textId="77777777" w:rsidR="0086569B" w:rsidRPr="00B73F57" w:rsidRDefault="0086569B" w:rsidP="0086569B">
      <w:pPr>
        <w:ind w:right="-5"/>
        <w:jc w:val="both"/>
        <w:rPr>
          <w:sz w:val="28"/>
          <w:szCs w:val="28"/>
        </w:rPr>
      </w:pPr>
      <w:r w:rsidRPr="00B73F57">
        <w:rPr>
          <w:sz w:val="28"/>
          <w:szCs w:val="28"/>
        </w:rPr>
        <w:t>1. информационный стенд у здания магазина «</w:t>
      </w:r>
      <w:r>
        <w:rPr>
          <w:sz w:val="28"/>
          <w:szCs w:val="28"/>
        </w:rPr>
        <w:t>Семья</w:t>
      </w:r>
      <w:r w:rsidRPr="00B73F57">
        <w:rPr>
          <w:sz w:val="28"/>
          <w:szCs w:val="28"/>
        </w:rPr>
        <w:t xml:space="preserve">» в </w:t>
      </w:r>
      <w:proofErr w:type="spellStart"/>
      <w:r w:rsidRPr="00B73F57">
        <w:rPr>
          <w:sz w:val="28"/>
          <w:szCs w:val="28"/>
        </w:rPr>
        <w:t>с.Зониха</w:t>
      </w:r>
      <w:proofErr w:type="spellEnd"/>
      <w:r>
        <w:rPr>
          <w:sz w:val="28"/>
          <w:szCs w:val="28"/>
        </w:rPr>
        <w:t>,</w:t>
      </w:r>
      <w:r w:rsidRPr="00B73F57">
        <w:rPr>
          <w:sz w:val="28"/>
          <w:szCs w:val="28"/>
        </w:rPr>
        <w:t xml:space="preserve"> ул. Советская д.6 (по согласованию);</w:t>
      </w:r>
    </w:p>
    <w:p w14:paraId="77AF534C" w14:textId="77777777" w:rsidR="0086569B" w:rsidRPr="00B73F57" w:rsidRDefault="0086569B" w:rsidP="0086569B">
      <w:pPr>
        <w:ind w:right="-5"/>
        <w:jc w:val="both"/>
        <w:rPr>
          <w:sz w:val="28"/>
          <w:szCs w:val="28"/>
        </w:rPr>
      </w:pPr>
      <w:r w:rsidRPr="00B73F57">
        <w:rPr>
          <w:sz w:val="28"/>
          <w:szCs w:val="28"/>
        </w:rPr>
        <w:t>2. информационный стенд у здания магазина «</w:t>
      </w:r>
      <w:r>
        <w:rPr>
          <w:sz w:val="28"/>
          <w:szCs w:val="28"/>
        </w:rPr>
        <w:t>ИП Овсянников»</w:t>
      </w:r>
      <w:r w:rsidRPr="00B73F57">
        <w:rPr>
          <w:sz w:val="28"/>
          <w:szCs w:val="28"/>
        </w:rPr>
        <w:t xml:space="preserve"> в с.</w:t>
      </w:r>
      <w:r>
        <w:rPr>
          <w:sz w:val="28"/>
          <w:szCs w:val="28"/>
        </w:rPr>
        <w:t xml:space="preserve"> </w:t>
      </w:r>
      <w:proofErr w:type="spellStart"/>
      <w:r w:rsidRPr="00B73F57">
        <w:rPr>
          <w:sz w:val="28"/>
          <w:szCs w:val="28"/>
        </w:rPr>
        <w:t>Зониха</w:t>
      </w:r>
      <w:proofErr w:type="spellEnd"/>
      <w:r w:rsidRPr="00B73F57">
        <w:rPr>
          <w:sz w:val="28"/>
          <w:szCs w:val="28"/>
        </w:rPr>
        <w:t xml:space="preserve"> ул. Кирова, д.2а (по согласованию);</w:t>
      </w:r>
    </w:p>
    <w:p w14:paraId="1C1B70BD" w14:textId="56C62A72" w:rsidR="0086569B" w:rsidRPr="00B73F57" w:rsidRDefault="0086569B" w:rsidP="0086569B">
      <w:pPr>
        <w:ind w:right="-5"/>
        <w:jc w:val="both"/>
        <w:rPr>
          <w:sz w:val="28"/>
          <w:szCs w:val="28"/>
        </w:rPr>
      </w:pPr>
      <w:r w:rsidRPr="00B73F57">
        <w:rPr>
          <w:sz w:val="28"/>
          <w:szCs w:val="28"/>
        </w:rPr>
        <w:t xml:space="preserve">3. информационный стенд </w:t>
      </w:r>
      <w:r>
        <w:rPr>
          <w:sz w:val="28"/>
          <w:szCs w:val="28"/>
        </w:rPr>
        <w:t>в</w:t>
      </w:r>
      <w:r w:rsidRPr="00B73F57">
        <w:rPr>
          <w:sz w:val="28"/>
          <w:szCs w:val="28"/>
        </w:rPr>
        <w:t xml:space="preserve"> здания </w:t>
      </w:r>
      <w:r>
        <w:rPr>
          <w:sz w:val="28"/>
          <w:szCs w:val="28"/>
        </w:rPr>
        <w:t>сельской администрации</w:t>
      </w:r>
      <w:r w:rsidRPr="00B73F57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</w:t>
      </w:r>
      <w:proofErr w:type="spellStart"/>
      <w:r w:rsidRPr="00B73F57">
        <w:rPr>
          <w:sz w:val="28"/>
          <w:szCs w:val="28"/>
        </w:rPr>
        <w:t>Зониха</w:t>
      </w:r>
      <w:proofErr w:type="spellEnd"/>
      <w:r w:rsidRPr="00B73F57">
        <w:rPr>
          <w:sz w:val="28"/>
          <w:szCs w:val="28"/>
        </w:rPr>
        <w:t xml:space="preserve"> ул. </w:t>
      </w:r>
      <w:r>
        <w:rPr>
          <w:sz w:val="28"/>
          <w:szCs w:val="28"/>
        </w:rPr>
        <w:t>Советская, 8 (в помещении сельской администрации)</w:t>
      </w:r>
      <w:r w:rsidRPr="00B73F57">
        <w:rPr>
          <w:sz w:val="28"/>
          <w:szCs w:val="28"/>
        </w:rPr>
        <w:t>;</w:t>
      </w:r>
    </w:p>
    <w:p w14:paraId="63C0CC50" w14:textId="77777777" w:rsidR="0086569B" w:rsidRPr="00B73F57" w:rsidRDefault="0086569B" w:rsidP="0086569B">
      <w:pPr>
        <w:ind w:right="-5"/>
        <w:jc w:val="both"/>
        <w:rPr>
          <w:sz w:val="28"/>
          <w:szCs w:val="28"/>
        </w:rPr>
      </w:pPr>
    </w:p>
    <w:p w14:paraId="766B081A" w14:textId="77777777" w:rsidR="0086569B" w:rsidRPr="00B73F57" w:rsidRDefault="0086569B" w:rsidP="0086569B">
      <w:pPr>
        <w:ind w:right="-5"/>
        <w:jc w:val="center"/>
        <w:rPr>
          <w:sz w:val="28"/>
          <w:szCs w:val="28"/>
          <w:u w:val="single"/>
        </w:rPr>
      </w:pPr>
      <w:proofErr w:type="spellStart"/>
      <w:r w:rsidRPr="00B73F57">
        <w:rPr>
          <w:sz w:val="28"/>
          <w:szCs w:val="28"/>
          <w:u w:val="single"/>
        </w:rPr>
        <w:t>Калачиговское</w:t>
      </w:r>
      <w:proofErr w:type="spellEnd"/>
      <w:r w:rsidRPr="00B73F57">
        <w:rPr>
          <w:sz w:val="28"/>
          <w:szCs w:val="28"/>
          <w:u w:val="single"/>
        </w:rPr>
        <w:t xml:space="preserve"> сельское поселение</w:t>
      </w:r>
    </w:p>
    <w:p w14:paraId="0322D4FF" w14:textId="77777777" w:rsidR="0086569B" w:rsidRPr="00B73F57" w:rsidRDefault="0086569B" w:rsidP="0086569B">
      <w:pPr>
        <w:ind w:right="-5"/>
        <w:jc w:val="both"/>
        <w:rPr>
          <w:sz w:val="28"/>
          <w:szCs w:val="28"/>
        </w:rPr>
      </w:pPr>
    </w:p>
    <w:p w14:paraId="6A51DE60" w14:textId="77777777" w:rsidR="0086569B" w:rsidRDefault="0086569B" w:rsidP="0086569B">
      <w:pPr>
        <w:ind w:left="360" w:right="-5" w:hanging="360"/>
        <w:jc w:val="both"/>
        <w:rPr>
          <w:sz w:val="28"/>
          <w:szCs w:val="28"/>
        </w:rPr>
      </w:pPr>
      <w:r w:rsidRPr="00B73F57">
        <w:rPr>
          <w:sz w:val="28"/>
          <w:szCs w:val="28"/>
        </w:rPr>
        <w:t>1. информационный стенд</w:t>
      </w:r>
      <w:r>
        <w:rPr>
          <w:sz w:val="28"/>
          <w:szCs w:val="28"/>
        </w:rPr>
        <w:t xml:space="preserve"> у административного здания по адресу д. </w:t>
      </w:r>
      <w:proofErr w:type="spellStart"/>
      <w:r>
        <w:rPr>
          <w:sz w:val="28"/>
          <w:szCs w:val="28"/>
        </w:rPr>
        <w:t>Калачиги</w:t>
      </w:r>
      <w:proofErr w:type="spellEnd"/>
      <w:r>
        <w:rPr>
          <w:sz w:val="28"/>
          <w:szCs w:val="28"/>
        </w:rPr>
        <w:t>, ул. Школьная, д.2в;</w:t>
      </w:r>
    </w:p>
    <w:p w14:paraId="61CCFB5E" w14:textId="77777777" w:rsidR="0086569B" w:rsidRDefault="0086569B" w:rsidP="0086569B">
      <w:pPr>
        <w:ind w:left="360" w:right="-5" w:hanging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2555D">
        <w:rPr>
          <w:sz w:val="28"/>
          <w:szCs w:val="28"/>
        </w:rPr>
        <w:t xml:space="preserve"> </w:t>
      </w:r>
      <w:r w:rsidRPr="00B73F57">
        <w:rPr>
          <w:sz w:val="28"/>
          <w:szCs w:val="28"/>
        </w:rPr>
        <w:t xml:space="preserve">доска для объявлений на магазине «Мечта» по адресу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Калачиги</w:t>
      </w:r>
      <w:proofErr w:type="spellEnd"/>
      <w:r>
        <w:rPr>
          <w:sz w:val="28"/>
          <w:szCs w:val="28"/>
        </w:rPr>
        <w:t xml:space="preserve">, </w:t>
      </w:r>
      <w:r w:rsidRPr="00B73F57">
        <w:rPr>
          <w:sz w:val="28"/>
          <w:szCs w:val="28"/>
        </w:rPr>
        <w:t>ул. Школьная, д.13 (по согласованию);</w:t>
      </w:r>
    </w:p>
    <w:p w14:paraId="0FD4249C" w14:textId="77777777" w:rsidR="0086569B" w:rsidRPr="00B73F57" w:rsidRDefault="0086569B" w:rsidP="0086569B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73F57">
        <w:rPr>
          <w:sz w:val="28"/>
          <w:szCs w:val="28"/>
        </w:rPr>
        <w:t xml:space="preserve">. </w:t>
      </w:r>
      <w:r>
        <w:rPr>
          <w:sz w:val="28"/>
          <w:szCs w:val="28"/>
        </w:rPr>
        <w:t>стенд в здании ДК</w:t>
      </w:r>
      <w:r w:rsidRPr="00B73F57">
        <w:rPr>
          <w:sz w:val="28"/>
          <w:szCs w:val="28"/>
        </w:rPr>
        <w:t xml:space="preserve"> по адресу д. </w:t>
      </w:r>
      <w:proofErr w:type="spellStart"/>
      <w:r w:rsidRPr="00B73F57">
        <w:rPr>
          <w:sz w:val="28"/>
          <w:szCs w:val="28"/>
        </w:rPr>
        <w:t>Калачиги</w:t>
      </w:r>
      <w:proofErr w:type="spellEnd"/>
      <w:r w:rsidRPr="00B73F57">
        <w:rPr>
          <w:sz w:val="28"/>
          <w:szCs w:val="28"/>
        </w:rPr>
        <w:t>, ул. Школьная, д.1а (по согласованию)</w:t>
      </w:r>
    </w:p>
    <w:p w14:paraId="588D37E2" w14:textId="77777777" w:rsidR="0086569B" w:rsidRPr="00B73F57" w:rsidRDefault="0086569B" w:rsidP="0086569B">
      <w:pPr>
        <w:ind w:right="-5"/>
        <w:jc w:val="both"/>
        <w:rPr>
          <w:sz w:val="28"/>
          <w:szCs w:val="28"/>
        </w:rPr>
      </w:pPr>
    </w:p>
    <w:p w14:paraId="3CA5B052" w14:textId="77777777" w:rsidR="0086569B" w:rsidRPr="00B73F57" w:rsidRDefault="0086569B" w:rsidP="0086569B">
      <w:pPr>
        <w:ind w:right="-5"/>
        <w:jc w:val="center"/>
        <w:rPr>
          <w:sz w:val="28"/>
          <w:szCs w:val="28"/>
          <w:u w:val="single"/>
        </w:rPr>
      </w:pPr>
      <w:proofErr w:type="spellStart"/>
      <w:r w:rsidRPr="00B17FB0">
        <w:rPr>
          <w:sz w:val="28"/>
          <w:szCs w:val="28"/>
          <w:u w:val="single"/>
        </w:rPr>
        <w:t>Косинское</w:t>
      </w:r>
      <w:proofErr w:type="spellEnd"/>
      <w:r w:rsidRPr="00B17FB0">
        <w:rPr>
          <w:sz w:val="28"/>
          <w:szCs w:val="28"/>
          <w:u w:val="single"/>
        </w:rPr>
        <w:t xml:space="preserve"> сельское поселение</w:t>
      </w:r>
    </w:p>
    <w:p w14:paraId="3B69FDC0" w14:textId="77777777" w:rsidR="0086569B" w:rsidRPr="00B73F57" w:rsidRDefault="0086569B" w:rsidP="0086569B">
      <w:pPr>
        <w:ind w:right="-5"/>
        <w:jc w:val="both"/>
        <w:rPr>
          <w:sz w:val="28"/>
          <w:szCs w:val="28"/>
        </w:rPr>
      </w:pPr>
    </w:p>
    <w:p w14:paraId="6C387EEC" w14:textId="77777777" w:rsidR="0086569B" w:rsidRPr="0092555D" w:rsidRDefault="0086569B" w:rsidP="0086569B">
      <w:pPr>
        <w:ind w:right="-5"/>
        <w:jc w:val="both"/>
        <w:rPr>
          <w:sz w:val="28"/>
          <w:szCs w:val="28"/>
        </w:rPr>
      </w:pPr>
      <w:r w:rsidRPr="0092555D">
        <w:rPr>
          <w:sz w:val="28"/>
          <w:szCs w:val="28"/>
        </w:rPr>
        <w:t>1. стенд объявлений в здании администрации Косинского сельского поселения, с. Косино, ул. Юбилейная, д.2;</w:t>
      </w:r>
    </w:p>
    <w:p w14:paraId="4E6A0B36" w14:textId="77777777" w:rsidR="0086569B" w:rsidRPr="0092555D" w:rsidRDefault="0086569B" w:rsidP="0086569B">
      <w:pPr>
        <w:ind w:right="-5"/>
        <w:jc w:val="both"/>
        <w:rPr>
          <w:sz w:val="28"/>
          <w:szCs w:val="28"/>
        </w:rPr>
      </w:pPr>
      <w:r w:rsidRPr="0092555D">
        <w:rPr>
          <w:sz w:val="28"/>
          <w:szCs w:val="28"/>
        </w:rPr>
        <w:t xml:space="preserve">2. информационный стенд д. Безденежные, ул. Северная, д.2 кв.1 (по </w:t>
      </w:r>
      <w:r w:rsidRPr="0092555D">
        <w:rPr>
          <w:sz w:val="28"/>
          <w:szCs w:val="28"/>
        </w:rPr>
        <w:lastRenderedPageBreak/>
        <w:t>согласованию);</w:t>
      </w:r>
    </w:p>
    <w:p w14:paraId="553CEA9C" w14:textId="77777777" w:rsidR="0086569B" w:rsidRPr="0092555D" w:rsidRDefault="0086569B" w:rsidP="0086569B">
      <w:pPr>
        <w:ind w:right="-5"/>
        <w:jc w:val="both"/>
        <w:rPr>
          <w:sz w:val="28"/>
          <w:szCs w:val="28"/>
        </w:rPr>
      </w:pPr>
      <w:r w:rsidRPr="0092555D">
        <w:rPr>
          <w:sz w:val="28"/>
          <w:szCs w:val="28"/>
        </w:rPr>
        <w:t>3. стенд в библиотеке с. Косино, ул. Школьная, д.12 (по согласованию)</w:t>
      </w:r>
    </w:p>
    <w:p w14:paraId="1D015444" w14:textId="77777777" w:rsidR="0086569B" w:rsidRPr="00B73F57" w:rsidRDefault="0086569B" w:rsidP="0086569B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73F57">
        <w:rPr>
          <w:sz w:val="28"/>
          <w:szCs w:val="28"/>
        </w:rPr>
        <w:t>. информационный стенд у магазина ООО «</w:t>
      </w:r>
      <w:proofErr w:type="spellStart"/>
      <w:r w:rsidRPr="00B73F57">
        <w:rPr>
          <w:sz w:val="28"/>
          <w:szCs w:val="28"/>
        </w:rPr>
        <w:t>Медио</w:t>
      </w:r>
      <w:proofErr w:type="spellEnd"/>
      <w:r w:rsidRPr="00B73F57">
        <w:rPr>
          <w:sz w:val="28"/>
          <w:szCs w:val="28"/>
        </w:rPr>
        <w:t xml:space="preserve">», с. Косино, ул. </w:t>
      </w:r>
      <w:proofErr w:type="spellStart"/>
      <w:r w:rsidRPr="00B73F57">
        <w:rPr>
          <w:sz w:val="28"/>
          <w:szCs w:val="28"/>
        </w:rPr>
        <w:t>Ладыгина</w:t>
      </w:r>
      <w:proofErr w:type="spellEnd"/>
      <w:r w:rsidRPr="00B73F57">
        <w:rPr>
          <w:sz w:val="28"/>
          <w:szCs w:val="28"/>
        </w:rPr>
        <w:t xml:space="preserve"> д. 5 (по согласованию);</w:t>
      </w:r>
    </w:p>
    <w:p w14:paraId="570A7644" w14:textId="77777777" w:rsidR="0086569B" w:rsidRPr="00B73F57" w:rsidRDefault="0086569B" w:rsidP="0086569B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73F57">
        <w:rPr>
          <w:sz w:val="28"/>
          <w:szCs w:val="28"/>
        </w:rPr>
        <w:t xml:space="preserve">. информационный стенд в магазине ИП </w:t>
      </w:r>
      <w:proofErr w:type="spellStart"/>
      <w:r w:rsidRPr="00B73F57">
        <w:rPr>
          <w:sz w:val="28"/>
          <w:szCs w:val="28"/>
        </w:rPr>
        <w:t>Пертенава</w:t>
      </w:r>
      <w:proofErr w:type="spellEnd"/>
      <w:r w:rsidRPr="00B73F57">
        <w:rPr>
          <w:sz w:val="28"/>
          <w:szCs w:val="28"/>
        </w:rPr>
        <w:t xml:space="preserve"> «Теремок», с. Косино, ул. </w:t>
      </w:r>
      <w:proofErr w:type="spellStart"/>
      <w:r w:rsidRPr="00B73F57">
        <w:rPr>
          <w:sz w:val="28"/>
          <w:szCs w:val="28"/>
        </w:rPr>
        <w:t>Ладыгина</w:t>
      </w:r>
      <w:proofErr w:type="spellEnd"/>
      <w:r w:rsidRPr="00B73F57">
        <w:rPr>
          <w:sz w:val="28"/>
          <w:szCs w:val="28"/>
        </w:rPr>
        <w:t>, д.6 (по согласованию);</w:t>
      </w:r>
    </w:p>
    <w:p w14:paraId="4767E612" w14:textId="77777777" w:rsidR="0086569B" w:rsidRPr="00B73F57" w:rsidRDefault="0086569B" w:rsidP="0086569B">
      <w:pPr>
        <w:pStyle w:val="6"/>
        <w:shd w:val="clear" w:color="auto" w:fill="auto"/>
        <w:spacing w:before="0" w:after="0" w:line="240" w:lineRule="auto"/>
        <w:ind w:right="23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6</w:t>
      </w:r>
      <w:r w:rsidRPr="00B73F57">
        <w:rPr>
          <w:color w:val="auto"/>
          <w:sz w:val="28"/>
          <w:szCs w:val="28"/>
        </w:rPr>
        <w:t>. информационный стенд в здании МКОУ ООШ</w:t>
      </w:r>
      <w:r w:rsidRPr="00B73F57">
        <w:rPr>
          <w:color w:val="auto"/>
          <w:sz w:val="28"/>
          <w:szCs w:val="28"/>
          <w:lang w:val="ru-RU"/>
        </w:rPr>
        <w:t>,</w:t>
      </w:r>
      <w:r w:rsidRPr="00B73F57">
        <w:rPr>
          <w:color w:val="auto"/>
          <w:sz w:val="28"/>
          <w:szCs w:val="28"/>
        </w:rPr>
        <w:t xml:space="preserve"> </w:t>
      </w:r>
      <w:proofErr w:type="spellStart"/>
      <w:r w:rsidRPr="00B73F57">
        <w:rPr>
          <w:color w:val="auto"/>
          <w:sz w:val="28"/>
          <w:szCs w:val="28"/>
        </w:rPr>
        <w:t>с.Косино</w:t>
      </w:r>
      <w:proofErr w:type="spellEnd"/>
      <w:r w:rsidRPr="00B73F57">
        <w:rPr>
          <w:color w:val="auto"/>
          <w:sz w:val="28"/>
          <w:szCs w:val="28"/>
          <w:lang w:val="ru-RU"/>
        </w:rPr>
        <w:t>, ул. Школьная д.12</w:t>
      </w:r>
      <w:r w:rsidRPr="00B73F57">
        <w:rPr>
          <w:color w:val="auto"/>
          <w:sz w:val="28"/>
          <w:szCs w:val="28"/>
        </w:rPr>
        <w:t xml:space="preserve"> (по </w:t>
      </w:r>
      <w:proofErr w:type="spellStart"/>
      <w:r w:rsidRPr="00B73F57">
        <w:rPr>
          <w:color w:val="auto"/>
          <w:sz w:val="28"/>
          <w:szCs w:val="28"/>
        </w:rPr>
        <w:t>согл</w:t>
      </w:r>
      <w:r w:rsidRPr="00B73F57">
        <w:rPr>
          <w:color w:val="auto"/>
          <w:sz w:val="28"/>
          <w:szCs w:val="28"/>
          <w:lang w:val="ru-RU"/>
        </w:rPr>
        <w:t>асованию</w:t>
      </w:r>
      <w:proofErr w:type="spellEnd"/>
      <w:r w:rsidRPr="00B73F57">
        <w:rPr>
          <w:color w:val="auto"/>
          <w:sz w:val="28"/>
          <w:szCs w:val="28"/>
          <w:lang w:val="ru-RU"/>
        </w:rPr>
        <w:t>);</w:t>
      </w:r>
    </w:p>
    <w:p w14:paraId="77F2126F" w14:textId="77777777" w:rsidR="0086569B" w:rsidRPr="00B73F57" w:rsidRDefault="0086569B" w:rsidP="0086569B">
      <w:pPr>
        <w:ind w:right="-5"/>
        <w:jc w:val="center"/>
        <w:rPr>
          <w:sz w:val="28"/>
          <w:szCs w:val="28"/>
          <w:u w:val="single"/>
        </w:rPr>
      </w:pPr>
    </w:p>
    <w:p w14:paraId="7A3397B6" w14:textId="77777777" w:rsidR="00F44B2A" w:rsidRDefault="00F44B2A" w:rsidP="00F44B2A">
      <w:pPr>
        <w:ind w:right="-5"/>
        <w:jc w:val="center"/>
        <w:rPr>
          <w:sz w:val="28"/>
          <w:szCs w:val="28"/>
          <w:u w:val="single"/>
        </w:rPr>
      </w:pPr>
      <w:proofErr w:type="spellStart"/>
      <w:r w:rsidRPr="00172E80">
        <w:rPr>
          <w:sz w:val="28"/>
          <w:szCs w:val="28"/>
          <w:u w:val="single"/>
        </w:rPr>
        <w:t>Мякишинское</w:t>
      </w:r>
      <w:proofErr w:type="spellEnd"/>
      <w:r w:rsidRPr="00172E80">
        <w:rPr>
          <w:sz w:val="28"/>
          <w:szCs w:val="28"/>
          <w:u w:val="single"/>
        </w:rPr>
        <w:t xml:space="preserve"> сельское поселение</w:t>
      </w:r>
    </w:p>
    <w:p w14:paraId="2850218C" w14:textId="77777777" w:rsidR="00F44B2A" w:rsidRPr="00172E80" w:rsidRDefault="00F44B2A" w:rsidP="00F44B2A">
      <w:pPr>
        <w:ind w:right="-5"/>
        <w:jc w:val="center"/>
        <w:rPr>
          <w:sz w:val="28"/>
          <w:szCs w:val="28"/>
          <w:u w:val="single"/>
        </w:rPr>
      </w:pPr>
    </w:p>
    <w:p w14:paraId="2523B83A" w14:textId="77777777" w:rsidR="00F44B2A" w:rsidRPr="00172E80" w:rsidRDefault="00F44B2A" w:rsidP="00F44B2A">
      <w:pPr>
        <w:ind w:right="-5"/>
        <w:jc w:val="both"/>
        <w:rPr>
          <w:sz w:val="28"/>
          <w:szCs w:val="28"/>
        </w:rPr>
      </w:pPr>
      <w:r w:rsidRPr="00172E80">
        <w:rPr>
          <w:sz w:val="28"/>
          <w:szCs w:val="28"/>
        </w:rPr>
        <w:t>1. информационный стенд у магазина ООО «</w:t>
      </w:r>
      <w:proofErr w:type="spellStart"/>
      <w:r w:rsidRPr="00172E80">
        <w:rPr>
          <w:sz w:val="28"/>
          <w:szCs w:val="28"/>
        </w:rPr>
        <w:t>Медио</w:t>
      </w:r>
      <w:proofErr w:type="spellEnd"/>
      <w:r w:rsidRPr="00172E80">
        <w:rPr>
          <w:sz w:val="28"/>
          <w:szCs w:val="28"/>
        </w:rPr>
        <w:t>» на ул. Советской д.26;</w:t>
      </w:r>
    </w:p>
    <w:p w14:paraId="665F3DAB" w14:textId="77777777" w:rsidR="00F44B2A" w:rsidRPr="00172E80" w:rsidRDefault="00F44B2A" w:rsidP="00F44B2A">
      <w:pPr>
        <w:ind w:right="-5"/>
        <w:jc w:val="both"/>
        <w:rPr>
          <w:sz w:val="28"/>
          <w:szCs w:val="28"/>
        </w:rPr>
      </w:pPr>
      <w:r w:rsidRPr="00172E80">
        <w:rPr>
          <w:sz w:val="28"/>
          <w:szCs w:val="28"/>
        </w:rPr>
        <w:t>2. информационный стенд у магазина ООО «</w:t>
      </w:r>
      <w:proofErr w:type="spellStart"/>
      <w:r w:rsidRPr="00172E80">
        <w:rPr>
          <w:sz w:val="28"/>
          <w:szCs w:val="28"/>
        </w:rPr>
        <w:t>ТриО</w:t>
      </w:r>
      <w:proofErr w:type="spellEnd"/>
      <w:r w:rsidRPr="00172E80">
        <w:rPr>
          <w:sz w:val="28"/>
          <w:szCs w:val="28"/>
        </w:rPr>
        <w:t>» на ул. Западной д.12а;</w:t>
      </w:r>
    </w:p>
    <w:p w14:paraId="6ECDB697" w14:textId="77777777" w:rsidR="00F44B2A" w:rsidRPr="00172E80" w:rsidRDefault="00F44B2A" w:rsidP="00F44B2A">
      <w:pPr>
        <w:ind w:right="-5"/>
        <w:jc w:val="both"/>
        <w:rPr>
          <w:sz w:val="28"/>
          <w:szCs w:val="28"/>
        </w:rPr>
      </w:pPr>
      <w:r w:rsidRPr="00172E80">
        <w:rPr>
          <w:sz w:val="28"/>
          <w:szCs w:val="28"/>
        </w:rPr>
        <w:t>3.информационный стенд у администрации Мякишинского сельского поселения ул. Западная, 35</w:t>
      </w:r>
    </w:p>
    <w:p w14:paraId="64E2A727" w14:textId="77777777" w:rsidR="00F44B2A" w:rsidRPr="00172E80" w:rsidRDefault="00F44B2A" w:rsidP="00F44B2A">
      <w:pPr>
        <w:ind w:right="-5"/>
        <w:jc w:val="both"/>
        <w:rPr>
          <w:sz w:val="28"/>
          <w:szCs w:val="28"/>
        </w:rPr>
      </w:pPr>
      <w:r w:rsidRPr="00172E80">
        <w:rPr>
          <w:sz w:val="28"/>
          <w:szCs w:val="28"/>
        </w:rPr>
        <w:t>4. информационный стенд в здании библиотеки ул. Советская, 28 (по согласованию).</w:t>
      </w:r>
    </w:p>
    <w:p w14:paraId="66337D60" w14:textId="77777777" w:rsidR="00F44B2A" w:rsidRPr="00B73F57" w:rsidRDefault="00F44B2A" w:rsidP="00F44B2A">
      <w:pPr>
        <w:ind w:right="-5"/>
        <w:jc w:val="both"/>
        <w:rPr>
          <w:sz w:val="28"/>
          <w:szCs w:val="28"/>
        </w:rPr>
      </w:pPr>
      <w:r w:rsidRPr="00172E80">
        <w:rPr>
          <w:sz w:val="28"/>
          <w:szCs w:val="28"/>
        </w:rPr>
        <w:t xml:space="preserve">5. информационный стенд в </w:t>
      </w:r>
      <w:proofErr w:type="gramStart"/>
      <w:r w:rsidRPr="00172E80">
        <w:rPr>
          <w:sz w:val="28"/>
          <w:szCs w:val="28"/>
        </w:rPr>
        <w:t>здании  Дома</w:t>
      </w:r>
      <w:proofErr w:type="gramEnd"/>
      <w:r w:rsidRPr="00172E80">
        <w:rPr>
          <w:sz w:val="28"/>
          <w:szCs w:val="28"/>
        </w:rPr>
        <w:t xml:space="preserve"> культуры </w:t>
      </w:r>
      <w:proofErr w:type="spellStart"/>
      <w:r w:rsidRPr="00172E80">
        <w:rPr>
          <w:sz w:val="28"/>
          <w:szCs w:val="28"/>
        </w:rPr>
        <w:t>ул.Советская</w:t>
      </w:r>
      <w:proofErr w:type="spellEnd"/>
      <w:r w:rsidRPr="00172E80">
        <w:rPr>
          <w:sz w:val="28"/>
          <w:szCs w:val="28"/>
        </w:rPr>
        <w:t>, 28 (по согласованию);</w:t>
      </w:r>
    </w:p>
    <w:p w14:paraId="66377FED" w14:textId="77777777" w:rsidR="00F44B2A" w:rsidRDefault="00F44B2A" w:rsidP="0086569B">
      <w:pPr>
        <w:ind w:right="-5"/>
        <w:jc w:val="center"/>
        <w:rPr>
          <w:sz w:val="28"/>
          <w:szCs w:val="28"/>
          <w:u w:val="single"/>
        </w:rPr>
      </w:pPr>
    </w:p>
    <w:p w14:paraId="1CBA1A9F" w14:textId="7407B1A8" w:rsidR="0086569B" w:rsidRPr="00B73F57" w:rsidRDefault="0086569B" w:rsidP="0086569B">
      <w:pPr>
        <w:ind w:right="-5"/>
        <w:jc w:val="center"/>
        <w:rPr>
          <w:sz w:val="28"/>
          <w:szCs w:val="28"/>
          <w:u w:val="single"/>
        </w:rPr>
      </w:pPr>
      <w:proofErr w:type="spellStart"/>
      <w:r w:rsidRPr="00B73F57">
        <w:rPr>
          <w:sz w:val="28"/>
          <w:szCs w:val="28"/>
          <w:u w:val="single"/>
        </w:rPr>
        <w:t>Пунгинское</w:t>
      </w:r>
      <w:proofErr w:type="spellEnd"/>
      <w:r w:rsidRPr="00B73F57">
        <w:rPr>
          <w:sz w:val="28"/>
          <w:szCs w:val="28"/>
          <w:u w:val="single"/>
        </w:rPr>
        <w:t xml:space="preserve"> сельское поселение</w:t>
      </w:r>
    </w:p>
    <w:p w14:paraId="2A9C07A0" w14:textId="77777777" w:rsidR="0086569B" w:rsidRPr="00B73F57" w:rsidRDefault="0086569B" w:rsidP="0086569B">
      <w:pPr>
        <w:ind w:right="-5"/>
        <w:jc w:val="both"/>
        <w:rPr>
          <w:sz w:val="28"/>
          <w:szCs w:val="28"/>
        </w:rPr>
      </w:pPr>
    </w:p>
    <w:p w14:paraId="3EDD5200" w14:textId="605DAF87" w:rsidR="0086569B" w:rsidRDefault="0086569B" w:rsidP="0086569B">
      <w:pPr>
        <w:ind w:right="-5"/>
        <w:jc w:val="both"/>
        <w:rPr>
          <w:sz w:val="28"/>
          <w:szCs w:val="28"/>
        </w:rPr>
      </w:pPr>
      <w:r w:rsidRPr="00B73F57">
        <w:rPr>
          <w:sz w:val="28"/>
          <w:szCs w:val="28"/>
        </w:rPr>
        <w:t>1. информационный стенд</w:t>
      </w:r>
      <w:r>
        <w:rPr>
          <w:sz w:val="28"/>
          <w:szCs w:val="28"/>
        </w:rPr>
        <w:t xml:space="preserve"> в здании администрации Пунгинского сельского поселения по адресу д. Пунгино, ул</w:t>
      </w:r>
      <w:r w:rsidR="00F44B2A">
        <w:rPr>
          <w:sz w:val="28"/>
          <w:szCs w:val="28"/>
        </w:rPr>
        <w:t>.</w:t>
      </w:r>
      <w:r>
        <w:rPr>
          <w:sz w:val="28"/>
          <w:szCs w:val="28"/>
        </w:rPr>
        <w:t xml:space="preserve"> Лесная, д.2</w:t>
      </w:r>
    </w:p>
    <w:p w14:paraId="4B9FB1C6" w14:textId="77777777" w:rsidR="0086569B" w:rsidRPr="00B73F57" w:rsidRDefault="0086569B" w:rsidP="0086569B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73F57">
        <w:rPr>
          <w:sz w:val="28"/>
          <w:szCs w:val="28"/>
        </w:rPr>
        <w:t>информационный стенд в здании магазина ООО «</w:t>
      </w:r>
      <w:proofErr w:type="spellStart"/>
      <w:r w:rsidRPr="00B73F57">
        <w:rPr>
          <w:sz w:val="28"/>
          <w:szCs w:val="28"/>
        </w:rPr>
        <w:t>Медио</w:t>
      </w:r>
      <w:proofErr w:type="spellEnd"/>
      <w:r w:rsidRPr="00B73F57">
        <w:rPr>
          <w:sz w:val="28"/>
          <w:szCs w:val="28"/>
        </w:rPr>
        <w:t xml:space="preserve">» </w:t>
      </w:r>
      <w:proofErr w:type="spellStart"/>
      <w:r w:rsidRPr="00B73F57">
        <w:rPr>
          <w:sz w:val="28"/>
          <w:szCs w:val="28"/>
        </w:rPr>
        <w:t>д.Пунгино</w:t>
      </w:r>
      <w:proofErr w:type="spellEnd"/>
      <w:r>
        <w:rPr>
          <w:sz w:val="28"/>
          <w:szCs w:val="28"/>
        </w:rPr>
        <w:t>, ул. Советская, д.6</w:t>
      </w:r>
      <w:r w:rsidRPr="00B73F57">
        <w:rPr>
          <w:sz w:val="28"/>
          <w:szCs w:val="28"/>
        </w:rPr>
        <w:t xml:space="preserve"> (по согласованию);</w:t>
      </w:r>
    </w:p>
    <w:p w14:paraId="4873E8B9" w14:textId="77777777" w:rsidR="0086569B" w:rsidRPr="00B73F57" w:rsidRDefault="0086569B" w:rsidP="0086569B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73F57">
        <w:rPr>
          <w:sz w:val="28"/>
          <w:szCs w:val="28"/>
        </w:rPr>
        <w:t>. информационный стенд в здании магазина ООО «</w:t>
      </w:r>
      <w:proofErr w:type="spellStart"/>
      <w:r w:rsidRPr="00B73F57">
        <w:rPr>
          <w:sz w:val="28"/>
          <w:szCs w:val="28"/>
        </w:rPr>
        <w:t>Медио</w:t>
      </w:r>
      <w:proofErr w:type="spellEnd"/>
      <w:r w:rsidRPr="00B73F57">
        <w:rPr>
          <w:sz w:val="28"/>
          <w:szCs w:val="28"/>
        </w:rPr>
        <w:t xml:space="preserve">» </w:t>
      </w:r>
      <w:proofErr w:type="spellStart"/>
      <w:r w:rsidRPr="00B73F57">
        <w:rPr>
          <w:sz w:val="28"/>
          <w:szCs w:val="28"/>
        </w:rPr>
        <w:t>д.Скородум</w:t>
      </w:r>
      <w:proofErr w:type="spellEnd"/>
      <w:r>
        <w:rPr>
          <w:sz w:val="28"/>
          <w:szCs w:val="28"/>
        </w:rPr>
        <w:t>, ул. Мира, д.13</w:t>
      </w:r>
      <w:r w:rsidRPr="00B73F57">
        <w:rPr>
          <w:sz w:val="28"/>
          <w:szCs w:val="28"/>
        </w:rPr>
        <w:t xml:space="preserve"> (по согласованию);</w:t>
      </w:r>
    </w:p>
    <w:p w14:paraId="21B3DB59" w14:textId="77777777" w:rsidR="0086569B" w:rsidRPr="00B73F57" w:rsidRDefault="0086569B" w:rsidP="0086569B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73F57">
        <w:rPr>
          <w:sz w:val="28"/>
          <w:szCs w:val="28"/>
        </w:rPr>
        <w:t xml:space="preserve">. информационный стенд </w:t>
      </w:r>
      <w:r>
        <w:rPr>
          <w:sz w:val="28"/>
          <w:szCs w:val="28"/>
        </w:rPr>
        <w:t>в здании диспетчерской ООО</w:t>
      </w:r>
      <w:r w:rsidRPr="00B73F57">
        <w:rPr>
          <w:sz w:val="28"/>
          <w:szCs w:val="28"/>
        </w:rPr>
        <w:t xml:space="preserve"> СП</w:t>
      </w:r>
      <w:r>
        <w:rPr>
          <w:sz w:val="28"/>
          <w:szCs w:val="28"/>
        </w:rPr>
        <w:t>Х</w:t>
      </w:r>
      <w:r w:rsidRPr="00B73F57">
        <w:rPr>
          <w:sz w:val="28"/>
          <w:szCs w:val="28"/>
        </w:rPr>
        <w:t xml:space="preserve"> «Пунгино»</w:t>
      </w:r>
      <w:r>
        <w:rPr>
          <w:sz w:val="28"/>
          <w:szCs w:val="28"/>
        </w:rPr>
        <w:t xml:space="preserve">, ул. Мира, д.4 </w:t>
      </w:r>
      <w:r w:rsidRPr="00B73F57">
        <w:rPr>
          <w:sz w:val="28"/>
          <w:szCs w:val="28"/>
        </w:rPr>
        <w:t>(по согласованию</w:t>
      </w:r>
      <w:r>
        <w:rPr>
          <w:sz w:val="28"/>
          <w:szCs w:val="28"/>
        </w:rPr>
        <w:t xml:space="preserve"> с ООО</w:t>
      </w:r>
      <w:r w:rsidRPr="00B73F57">
        <w:rPr>
          <w:sz w:val="28"/>
          <w:szCs w:val="28"/>
        </w:rPr>
        <w:t xml:space="preserve"> СП</w:t>
      </w:r>
      <w:r>
        <w:rPr>
          <w:sz w:val="28"/>
          <w:szCs w:val="28"/>
        </w:rPr>
        <w:t>Х</w:t>
      </w:r>
      <w:r w:rsidRPr="00B73F57">
        <w:rPr>
          <w:sz w:val="28"/>
          <w:szCs w:val="28"/>
        </w:rPr>
        <w:t xml:space="preserve"> «Пунгино»)</w:t>
      </w:r>
    </w:p>
    <w:p w14:paraId="0BF2AC84" w14:textId="77777777" w:rsidR="0086569B" w:rsidRPr="00B73F57" w:rsidRDefault="0086569B" w:rsidP="0086569B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73F57">
        <w:rPr>
          <w:sz w:val="28"/>
          <w:szCs w:val="28"/>
        </w:rPr>
        <w:t xml:space="preserve">. информационный стенд в здании библиотеки </w:t>
      </w:r>
      <w:proofErr w:type="spellStart"/>
      <w:r w:rsidRPr="00B73F57">
        <w:rPr>
          <w:sz w:val="28"/>
          <w:szCs w:val="28"/>
        </w:rPr>
        <w:t>д.Пунгино</w:t>
      </w:r>
      <w:proofErr w:type="spellEnd"/>
      <w:r w:rsidRPr="00B73F57">
        <w:rPr>
          <w:sz w:val="28"/>
          <w:szCs w:val="28"/>
        </w:rPr>
        <w:t>,</w:t>
      </w:r>
      <w:r>
        <w:rPr>
          <w:sz w:val="28"/>
          <w:szCs w:val="28"/>
        </w:rPr>
        <w:t xml:space="preserve"> ул. Советская, д.4</w:t>
      </w:r>
      <w:r w:rsidRPr="00B73F57">
        <w:rPr>
          <w:sz w:val="28"/>
          <w:szCs w:val="28"/>
        </w:rPr>
        <w:t xml:space="preserve"> (по согласованию);</w:t>
      </w:r>
    </w:p>
    <w:p w14:paraId="77D10CDB" w14:textId="77777777" w:rsidR="0086569B" w:rsidRPr="00B73F57" w:rsidRDefault="0086569B" w:rsidP="0086569B">
      <w:pPr>
        <w:pStyle w:val="6"/>
        <w:shd w:val="clear" w:color="auto" w:fill="auto"/>
        <w:spacing w:before="0" w:after="0" w:line="240" w:lineRule="auto"/>
        <w:ind w:right="23" w:firstLine="709"/>
        <w:jc w:val="both"/>
        <w:rPr>
          <w:color w:val="FF0000"/>
          <w:sz w:val="28"/>
          <w:szCs w:val="28"/>
        </w:rPr>
      </w:pPr>
    </w:p>
    <w:p w14:paraId="32E3A0B6" w14:textId="77777777" w:rsidR="0086569B" w:rsidRPr="00B73F57" w:rsidRDefault="0086569B" w:rsidP="0086569B">
      <w:pPr>
        <w:ind w:right="-5"/>
        <w:jc w:val="center"/>
        <w:rPr>
          <w:sz w:val="28"/>
          <w:szCs w:val="28"/>
          <w:u w:val="single"/>
        </w:rPr>
      </w:pPr>
      <w:proofErr w:type="spellStart"/>
      <w:r w:rsidRPr="00B17FB0">
        <w:rPr>
          <w:sz w:val="28"/>
          <w:szCs w:val="28"/>
          <w:u w:val="single"/>
        </w:rPr>
        <w:t>Среднеивкинское</w:t>
      </w:r>
      <w:proofErr w:type="spellEnd"/>
      <w:r w:rsidRPr="00B17FB0">
        <w:rPr>
          <w:sz w:val="28"/>
          <w:szCs w:val="28"/>
          <w:u w:val="single"/>
        </w:rPr>
        <w:t xml:space="preserve"> сельское поселение</w:t>
      </w:r>
    </w:p>
    <w:p w14:paraId="619938FC" w14:textId="77777777" w:rsidR="0086569B" w:rsidRPr="00B73F57" w:rsidRDefault="0086569B" w:rsidP="0086569B">
      <w:pPr>
        <w:ind w:right="-5"/>
        <w:jc w:val="both"/>
        <w:rPr>
          <w:sz w:val="28"/>
          <w:szCs w:val="28"/>
        </w:rPr>
      </w:pPr>
    </w:p>
    <w:p w14:paraId="4E2C17B4" w14:textId="0523BE37" w:rsidR="0086569B" w:rsidRPr="00B73F57" w:rsidRDefault="0086569B" w:rsidP="0086569B">
      <w:pPr>
        <w:ind w:right="-5"/>
        <w:jc w:val="both"/>
        <w:rPr>
          <w:sz w:val="28"/>
          <w:szCs w:val="28"/>
        </w:rPr>
      </w:pPr>
      <w:r w:rsidRPr="00B73F57">
        <w:rPr>
          <w:sz w:val="28"/>
          <w:szCs w:val="28"/>
        </w:rPr>
        <w:t>1. информационно-агитационный стенд по адресу: с. Среднеивкино ул. Советская д.30 около магазина «Ваш дом»</w:t>
      </w:r>
      <w:r w:rsidR="00F44B2A">
        <w:rPr>
          <w:sz w:val="28"/>
          <w:szCs w:val="28"/>
        </w:rPr>
        <w:t xml:space="preserve"> </w:t>
      </w:r>
      <w:r w:rsidRPr="00B73F57">
        <w:rPr>
          <w:sz w:val="28"/>
          <w:szCs w:val="28"/>
        </w:rPr>
        <w:t>(по согласованию);</w:t>
      </w:r>
    </w:p>
    <w:p w14:paraId="0C962D69" w14:textId="77777777" w:rsidR="0086569B" w:rsidRPr="00B73F57" w:rsidRDefault="0086569B" w:rsidP="0086569B">
      <w:pPr>
        <w:ind w:right="-5"/>
        <w:jc w:val="both"/>
        <w:rPr>
          <w:sz w:val="28"/>
          <w:szCs w:val="28"/>
        </w:rPr>
      </w:pPr>
      <w:r w:rsidRPr="00B73F57">
        <w:rPr>
          <w:sz w:val="28"/>
          <w:szCs w:val="28"/>
        </w:rPr>
        <w:t>2. информационно-агитационный стенд по адресу: с. Среднеивкино ул. Школьная д.11 Дом культуры (по согласованию);</w:t>
      </w:r>
    </w:p>
    <w:p w14:paraId="7858C086" w14:textId="77777777" w:rsidR="0086569B" w:rsidRPr="00B73F57" w:rsidRDefault="0086569B" w:rsidP="0086569B">
      <w:pPr>
        <w:ind w:right="-5"/>
        <w:jc w:val="both"/>
        <w:rPr>
          <w:sz w:val="28"/>
          <w:szCs w:val="28"/>
        </w:rPr>
      </w:pPr>
      <w:r w:rsidRPr="00B73F57">
        <w:rPr>
          <w:sz w:val="28"/>
          <w:szCs w:val="28"/>
        </w:rPr>
        <w:t>3. информационно-агитационный стенд по адресу: с. Среднеивкино ул. Механизаторов д.34 проходная ЗАО «Агрофирма Среднеивкино» (по согласованию);</w:t>
      </w:r>
    </w:p>
    <w:p w14:paraId="7FDEDB66" w14:textId="77777777" w:rsidR="0086569B" w:rsidRPr="00B73F57" w:rsidRDefault="0086569B" w:rsidP="0086569B">
      <w:pPr>
        <w:ind w:right="-5"/>
        <w:jc w:val="both"/>
        <w:rPr>
          <w:sz w:val="28"/>
          <w:szCs w:val="28"/>
        </w:rPr>
      </w:pPr>
      <w:r w:rsidRPr="00B73F57">
        <w:rPr>
          <w:sz w:val="28"/>
          <w:szCs w:val="28"/>
        </w:rPr>
        <w:t>4. информационно-агитационный стенд по адресу: д.</w:t>
      </w:r>
      <w:r>
        <w:rPr>
          <w:sz w:val="28"/>
          <w:szCs w:val="28"/>
        </w:rPr>
        <w:t xml:space="preserve"> </w:t>
      </w:r>
      <w:proofErr w:type="spellStart"/>
      <w:r w:rsidRPr="00B73F57">
        <w:rPr>
          <w:sz w:val="28"/>
          <w:szCs w:val="28"/>
        </w:rPr>
        <w:t>Осиновица</w:t>
      </w:r>
      <w:proofErr w:type="spellEnd"/>
      <w:r w:rsidRPr="00B73F57">
        <w:rPr>
          <w:sz w:val="28"/>
          <w:szCs w:val="28"/>
        </w:rPr>
        <w:t xml:space="preserve"> около д. 15 (по согласованию);</w:t>
      </w:r>
    </w:p>
    <w:p w14:paraId="2393C8AD" w14:textId="77777777" w:rsidR="0086569B" w:rsidRPr="00B73F57" w:rsidRDefault="0086569B" w:rsidP="0086569B">
      <w:pPr>
        <w:ind w:right="-5"/>
        <w:jc w:val="both"/>
        <w:rPr>
          <w:sz w:val="28"/>
          <w:szCs w:val="28"/>
        </w:rPr>
      </w:pPr>
      <w:r w:rsidRPr="00B73F57">
        <w:rPr>
          <w:sz w:val="28"/>
          <w:szCs w:val="28"/>
        </w:rPr>
        <w:t>5. информационно-агитационный стенд около дома № 1 д.</w:t>
      </w:r>
      <w:r>
        <w:rPr>
          <w:sz w:val="28"/>
          <w:szCs w:val="28"/>
        </w:rPr>
        <w:t xml:space="preserve"> </w:t>
      </w:r>
      <w:r w:rsidRPr="00B73F57">
        <w:rPr>
          <w:sz w:val="28"/>
          <w:szCs w:val="28"/>
        </w:rPr>
        <w:t>Сутяга (по согласованию);</w:t>
      </w:r>
    </w:p>
    <w:p w14:paraId="7786489F" w14:textId="77777777" w:rsidR="0086569B" w:rsidRPr="00B73F57" w:rsidRDefault="0086569B" w:rsidP="0086569B">
      <w:pPr>
        <w:ind w:right="-5"/>
        <w:jc w:val="both"/>
        <w:rPr>
          <w:sz w:val="28"/>
          <w:szCs w:val="28"/>
        </w:rPr>
      </w:pPr>
      <w:r w:rsidRPr="00B73F57">
        <w:rPr>
          <w:sz w:val="28"/>
          <w:szCs w:val="28"/>
        </w:rPr>
        <w:lastRenderedPageBreak/>
        <w:t xml:space="preserve">6. информационно-агитационный стенд в здании магазина по адресу: </w:t>
      </w:r>
      <w:proofErr w:type="spellStart"/>
      <w:r w:rsidRPr="00B73F57">
        <w:rPr>
          <w:sz w:val="28"/>
          <w:szCs w:val="28"/>
        </w:rPr>
        <w:t>д.Воронье</w:t>
      </w:r>
      <w:proofErr w:type="spellEnd"/>
      <w:r>
        <w:rPr>
          <w:sz w:val="28"/>
          <w:szCs w:val="28"/>
        </w:rPr>
        <w:t>,</w:t>
      </w:r>
      <w:r w:rsidRPr="00B73F57">
        <w:rPr>
          <w:sz w:val="28"/>
          <w:szCs w:val="28"/>
        </w:rPr>
        <w:t xml:space="preserve"> ул. </w:t>
      </w:r>
      <w:r>
        <w:rPr>
          <w:sz w:val="28"/>
          <w:szCs w:val="28"/>
        </w:rPr>
        <w:t>Советская, д.1 магазин «Березка»</w:t>
      </w:r>
      <w:r w:rsidRPr="00B73F57">
        <w:rPr>
          <w:sz w:val="28"/>
          <w:szCs w:val="28"/>
        </w:rPr>
        <w:t xml:space="preserve"> (по согласованию);</w:t>
      </w:r>
    </w:p>
    <w:p w14:paraId="759CE94E" w14:textId="77777777" w:rsidR="0086569B" w:rsidRPr="00B73F57" w:rsidRDefault="0086569B" w:rsidP="0086569B">
      <w:pPr>
        <w:ind w:right="-5"/>
        <w:jc w:val="both"/>
        <w:rPr>
          <w:sz w:val="28"/>
          <w:szCs w:val="28"/>
        </w:rPr>
      </w:pPr>
    </w:p>
    <w:p w14:paraId="1FAF44C2" w14:textId="77777777" w:rsidR="0086569B" w:rsidRPr="00B73F57" w:rsidRDefault="0086569B" w:rsidP="0086569B">
      <w:pPr>
        <w:ind w:right="-5"/>
        <w:jc w:val="center"/>
        <w:rPr>
          <w:sz w:val="28"/>
          <w:szCs w:val="28"/>
          <w:u w:val="single"/>
        </w:rPr>
      </w:pPr>
      <w:proofErr w:type="spellStart"/>
      <w:r w:rsidRPr="00172E80">
        <w:rPr>
          <w:sz w:val="28"/>
          <w:szCs w:val="28"/>
          <w:u w:val="single"/>
        </w:rPr>
        <w:t>Сырдинское</w:t>
      </w:r>
      <w:proofErr w:type="spellEnd"/>
      <w:r w:rsidRPr="00172E80">
        <w:rPr>
          <w:sz w:val="28"/>
          <w:szCs w:val="28"/>
          <w:u w:val="single"/>
        </w:rPr>
        <w:t xml:space="preserve"> сельское поселение</w:t>
      </w:r>
    </w:p>
    <w:p w14:paraId="21ED7DDA" w14:textId="77777777" w:rsidR="0086569B" w:rsidRPr="00B73F57" w:rsidRDefault="0086569B" w:rsidP="0086569B">
      <w:pPr>
        <w:ind w:right="-5"/>
        <w:jc w:val="both"/>
        <w:rPr>
          <w:sz w:val="28"/>
          <w:szCs w:val="28"/>
        </w:rPr>
      </w:pPr>
    </w:p>
    <w:p w14:paraId="2F01D097" w14:textId="77777777" w:rsidR="0086569B" w:rsidRPr="00B73F57" w:rsidRDefault="0086569B" w:rsidP="0086569B">
      <w:pPr>
        <w:ind w:right="-5"/>
        <w:jc w:val="both"/>
        <w:rPr>
          <w:sz w:val="28"/>
          <w:szCs w:val="28"/>
        </w:rPr>
      </w:pPr>
      <w:r w:rsidRPr="00B73F57">
        <w:rPr>
          <w:sz w:val="28"/>
          <w:szCs w:val="28"/>
        </w:rPr>
        <w:t xml:space="preserve">1. стенд объявлений в здании администрации сельского поселения по адресу: </w:t>
      </w:r>
      <w:proofErr w:type="spellStart"/>
      <w:r w:rsidRPr="00B73F57">
        <w:rPr>
          <w:sz w:val="28"/>
          <w:szCs w:val="28"/>
        </w:rPr>
        <w:t>д.Сырда</w:t>
      </w:r>
      <w:proofErr w:type="spellEnd"/>
      <w:r w:rsidRPr="00B73F57">
        <w:rPr>
          <w:sz w:val="28"/>
          <w:szCs w:val="28"/>
        </w:rPr>
        <w:t>, пер. Школьный д. 10;</w:t>
      </w:r>
    </w:p>
    <w:p w14:paraId="73ABF3C3" w14:textId="77777777" w:rsidR="0086569B" w:rsidRPr="00B73F57" w:rsidRDefault="0086569B" w:rsidP="0086569B">
      <w:pPr>
        <w:ind w:right="-5"/>
        <w:jc w:val="both"/>
        <w:rPr>
          <w:sz w:val="28"/>
          <w:szCs w:val="28"/>
        </w:rPr>
      </w:pPr>
      <w:r w:rsidRPr="00B73F57">
        <w:rPr>
          <w:sz w:val="28"/>
          <w:szCs w:val="28"/>
        </w:rPr>
        <w:t xml:space="preserve">2. стенд объявлений по адресу: д. </w:t>
      </w:r>
      <w:proofErr w:type="spellStart"/>
      <w:r w:rsidRPr="00B73F57">
        <w:rPr>
          <w:sz w:val="28"/>
          <w:szCs w:val="28"/>
        </w:rPr>
        <w:t>Сырда</w:t>
      </w:r>
      <w:proofErr w:type="spellEnd"/>
      <w:r w:rsidRPr="00B73F57">
        <w:rPr>
          <w:sz w:val="28"/>
          <w:szCs w:val="28"/>
        </w:rPr>
        <w:t>, ул. Мира, д.14;</w:t>
      </w:r>
    </w:p>
    <w:p w14:paraId="26B387E9" w14:textId="77777777" w:rsidR="0086569B" w:rsidRPr="00B73F57" w:rsidRDefault="0086569B" w:rsidP="0086569B">
      <w:pPr>
        <w:ind w:right="-5"/>
        <w:jc w:val="both"/>
        <w:rPr>
          <w:sz w:val="28"/>
          <w:szCs w:val="28"/>
        </w:rPr>
      </w:pPr>
      <w:r w:rsidRPr="00B73F57">
        <w:rPr>
          <w:sz w:val="28"/>
          <w:szCs w:val="28"/>
        </w:rPr>
        <w:t xml:space="preserve">3. информационный стенд в здании библиотеки по адресу: д. </w:t>
      </w:r>
      <w:proofErr w:type="spellStart"/>
      <w:r w:rsidRPr="00B73F57">
        <w:rPr>
          <w:sz w:val="28"/>
          <w:szCs w:val="28"/>
        </w:rPr>
        <w:t>Сырда</w:t>
      </w:r>
      <w:proofErr w:type="spellEnd"/>
      <w:r w:rsidRPr="00B73F57">
        <w:rPr>
          <w:sz w:val="28"/>
          <w:szCs w:val="28"/>
        </w:rPr>
        <w:t>, пер. Школьный д. 10 (по согласованию);</w:t>
      </w:r>
    </w:p>
    <w:p w14:paraId="5071CA17" w14:textId="77777777" w:rsidR="0086569B" w:rsidRPr="00B73F57" w:rsidRDefault="0086569B" w:rsidP="0086569B">
      <w:pPr>
        <w:ind w:right="-5"/>
        <w:jc w:val="both"/>
        <w:rPr>
          <w:sz w:val="28"/>
          <w:szCs w:val="28"/>
        </w:rPr>
      </w:pPr>
      <w:r w:rsidRPr="00B73F57">
        <w:rPr>
          <w:sz w:val="28"/>
          <w:szCs w:val="28"/>
        </w:rPr>
        <w:t xml:space="preserve">4. информационный стенд в здании </w:t>
      </w:r>
      <w:proofErr w:type="spellStart"/>
      <w:r w:rsidRPr="00B73F57">
        <w:rPr>
          <w:sz w:val="28"/>
          <w:szCs w:val="28"/>
        </w:rPr>
        <w:t>Сырдинского</w:t>
      </w:r>
      <w:proofErr w:type="spellEnd"/>
      <w:r w:rsidRPr="00B73F57">
        <w:rPr>
          <w:sz w:val="28"/>
          <w:szCs w:val="28"/>
        </w:rPr>
        <w:t xml:space="preserve"> Дома культуры по адресу: д. </w:t>
      </w:r>
      <w:proofErr w:type="spellStart"/>
      <w:r w:rsidRPr="00B73F57">
        <w:rPr>
          <w:sz w:val="28"/>
          <w:szCs w:val="28"/>
        </w:rPr>
        <w:t>Сырда</w:t>
      </w:r>
      <w:proofErr w:type="spellEnd"/>
      <w:r w:rsidRPr="00B73F57">
        <w:rPr>
          <w:sz w:val="28"/>
          <w:szCs w:val="28"/>
        </w:rPr>
        <w:t xml:space="preserve">, ул. </w:t>
      </w:r>
      <w:proofErr w:type="spellStart"/>
      <w:r w:rsidRPr="00B73F57">
        <w:rPr>
          <w:sz w:val="28"/>
          <w:szCs w:val="28"/>
        </w:rPr>
        <w:t>Сырдинская</w:t>
      </w:r>
      <w:proofErr w:type="spellEnd"/>
      <w:r w:rsidRPr="00B73F57">
        <w:rPr>
          <w:sz w:val="28"/>
          <w:szCs w:val="28"/>
        </w:rPr>
        <w:t xml:space="preserve"> д. 11 (по согласованию).</w:t>
      </w:r>
    </w:p>
    <w:p w14:paraId="3862A308" w14:textId="77777777" w:rsidR="0086569B" w:rsidRPr="00B73F57" w:rsidRDefault="0086569B" w:rsidP="0086569B">
      <w:pPr>
        <w:ind w:right="-5"/>
        <w:jc w:val="both"/>
        <w:rPr>
          <w:sz w:val="28"/>
          <w:szCs w:val="28"/>
        </w:rPr>
      </w:pPr>
    </w:p>
    <w:p w14:paraId="3B15391B" w14:textId="77777777" w:rsidR="0086569B" w:rsidRPr="00172E80" w:rsidRDefault="0086569B" w:rsidP="0086569B">
      <w:pPr>
        <w:ind w:right="-5"/>
        <w:jc w:val="center"/>
        <w:rPr>
          <w:sz w:val="28"/>
          <w:szCs w:val="28"/>
          <w:u w:val="single"/>
        </w:rPr>
      </w:pPr>
      <w:r w:rsidRPr="00172E80">
        <w:rPr>
          <w:sz w:val="28"/>
          <w:szCs w:val="28"/>
          <w:u w:val="single"/>
        </w:rPr>
        <w:t>Угорское сельское поселение</w:t>
      </w:r>
    </w:p>
    <w:p w14:paraId="383C9A6C" w14:textId="77777777" w:rsidR="0086569B" w:rsidRPr="00172E80" w:rsidRDefault="0086569B" w:rsidP="0086569B">
      <w:pPr>
        <w:ind w:right="-5"/>
        <w:jc w:val="both"/>
        <w:rPr>
          <w:sz w:val="28"/>
          <w:szCs w:val="28"/>
        </w:rPr>
      </w:pPr>
    </w:p>
    <w:p w14:paraId="07FD045E" w14:textId="77777777" w:rsidR="0086569B" w:rsidRPr="00172E80" w:rsidRDefault="0086569B" w:rsidP="0086569B">
      <w:pPr>
        <w:ind w:right="-5"/>
        <w:jc w:val="both"/>
        <w:rPr>
          <w:sz w:val="28"/>
          <w:szCs w:val="28"/>
        </w:rPr>
      </w:pPr>
      <w:r w:rsidRPr="00172E80">
        <w:rPr>
          <w:sz w:val="28"/>
          <w:szCs w:val="28"/>
        </w:rPr>
        <w:t>1. Доска объявлений у здания администрации сельского поселения д. Угор, ул. Советская, д.5;</w:t>
      </w:r>
    </w:p>
    <w:p w14:paraId="109D498A" w14:textId="176FAA22" w:rsidR="0086569B" w:rsidRPr="00B73F57" w:rsidRDefault="0086569B" w:rsidP="0086569B">
      <w:pPr>
        <w:ind w:right="-5"/>
        <w:jc w:val="both"/>
        <w:rPr>
          <w:sz w:val="28"/>
          <w:szCs w:val="28"/>
        </w:rPr>
      </w:pPr>
      <w:r w:rsidRPr="00172E80">
        <w:rPr>
          <w:sz w:val="28"/>
          <w:szCs w:val="28"/>
        </w:rPr>
        <w:t>2. информационный стенд в здании Угорского Дома культуры</w:t>
      </w:r>
      <w:r w:rsidRPr="00B73F57">
        <w:rPr>
          <w:sz w:val="28"/>
          <w:szCs w:val="28"/>
        </w:rPr>
        <w:t>, д. Угор, ул.</w:t>
      </w:r>
      <w:r w:rsidR="00F44B2A">
        <w:rPr>
          <w:sz w:val="28"/>
          <w:szCs w:val="28"/>
        </w:rPr>
        <w:t xml:space="preserve"> Зеленая</w:t>
      </w:r>
      <w:r w:rsidRPr="00B73F57">
        <w:rPr>
          <w:sz w:val="28"/>
          <w:szCs w:val="28"/>
        </w:rPr>
        <w:t>, д.1 (по согласованию);</w:t>
      </w:r>
    </w:p>
    <w:p w14:paraId="7D1B003B" w14:textId="77777777" w:rsidR="0086569B" w:rsidRPr="00B73F57" w:rsidRDefault="0086569B" w:rsidP="0086569B">
      <w:pPr>
        <w:ind w:right="-5"/>
        <w:jc w:val="both"/>
        <w:rPr>
          <w:sz w:val="28"/>
          <w:szCs w:val="28"/>
        </w:rPr>
      </w:pPr>
      <w:r w:rsidRPr="00B73F57">
        <w:rPr>
          <w:sz w:val="28"/>
          <w:szCs w:val="28"/>
        </w:rPr>
        <w:t xml:space="preserve">3. информационный стенд в здании сельской библиотеки </w:t>
      </w:r>
      <w:proofErr w:type="spellStart"/>
      <w:r w:rsidRPr="00B73F57">
        <w:rPr>
          <w:sz w:val="28"/>
          <w:szCs w:val="28"/>
        </w:rPr>
        <w:t>д.Угор</w:t>
      </w:r>
      <w:proofErr w:type="spellEnd"/>
      <w:r w:rsidRPr="00B73F57">
        <w:rPr>
          <w:sz w:val="28"/>
          <w:szCs w:val="28"/>
        </w:rPr>
        <w:t>, ул. Зеленая, д.2 (по согласованию);</w:t>
      </w:r>
    </w:p>
    <w:p w14:paraId="0FE4D41E" w14:textId="77777777" w:rsidR="0086569B" w:rsidRPr="00B73F57" w:rsidRDefault="0086569B" w:rsidP="0086569B">
      <w:pPr>
        <w:ind w:right="-5"/>
        <w:jc w:val="both"/>
        <w:rPr>
          <w:sz w:val="28"/>
          <w:szCs w:val="28"/>
        </w:rPr>
      </w:pPr>
      <w:r w:rsidRPr="00B73F57">
        <w:rPr>
          <w:sz w:val="28"/>
          <w:szCs w:val="28"/>
        </w:rPr>
        <w:t>4. информационный стенд у магазина «Берёзка», ул. Советская</w:t>
      </w:r>
      <w:r>
        <w:rPr>
          <w:sz w:val="28"/>
          <w:szCs w:val="28"/>
        </w:rPr>
        <w:t>, 1а (по согласованию)</w:t>
      </w:r>
      <w:r w:rsidRPr="00B73F57">
        <w:rPr>
          <w:sz w:val="28"/>
          <w:szCs w:val="28"/>
        </w:rPr>
        <w:t>;</w:t>
      </w:r>
    </w:p>
    <w:p w14:paraId="184D3B8F" w14:textId="77777777" w:rsidR="00AD5FA1" w:rsidRDefault="00AD5FA1" w:rsidP="00AD5FA1">
      <w:pPr>
        <w:jc w:val="center"/>
        <w:rPr>
          <w:sz w:val="28"/>
          <w:szCs w:val="28"/>
        </w:rPr>
      </w:pPr>
    </w:p>
    <w:p w14:paraId="50BA2F67" w14:textId="77777777" w:rsidR="00A77696" w:rsidRPr="00C050E2" w:rsidRDefault="00A77696" w:rsidP="00A77696">
      <w:pPr>
        <w:ind w:firstLine="709"/>
        <w:jc w:val="both"/>
        <w:rPr>
          <w:sz w:val="28"/>
          <w:szCs w:val="28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4"/>
        <w:gridCol w:w="2436"/>
        <w:gridCol w:w="2226"/>
      </w:tblGrid>
      <w:tr w:rsidR="00A77696" w14:paraId="79B1D674" w14:textId="77777777" w:rsidTr="00A77696"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B95B5C" w14:textId="77777777" w:rsidR="00A77696" w:rsidRDefault="00A77696" w:rsidP="008D0083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Председатель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br/>
              <w:t>территориальной избирательной комиссии Верхошижемского района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14:paraId="0EF2A334" w14:textId="77777777" w:rsidR="00A77696" w:rsidRDefault="00A77696" w:rsidP="008D0083">
            <w:pPr>
              <w:spacing w:line="25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6BC002" w14:textId="4FD51180" w:rsidR="00A77696" w:rsidRDefault="002B1100" w:rsidP="00D75CA7">
            <w:pPr>
              <w:pStyle w:val="4"/>
              <w:spacing w:line="240" w:lineRule="auto"/>
              <w:ind w:left="0" w:right="-7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 С.Н. Репина</w:t>
            </w:r>
          </w:p>
        </w:tc>
      </w:tr>
      <w:tr w:rsidR="00A77696" w14:paraId="1E276BC9" w14:textId="77777777" w:rsidTr="00A77696"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7D1627" w14:textId="77777777" w:rsidR="00A77696" w:rsidRDefault="00A77696" w:rsidP="008D0083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Секретарь</w:t>
            </w:r>
            <w:r>
              <w:rPr>
                <w:bCs/>
                <w:sz w:val="28"/>
                <w:szCs w:val="28"/>
                <w:lang w:eastAsia="en-US"/>
              </w:rPr>
              <w:br/>
              <w:t>территориальной избирательной комиссии Верхошижемского района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14:paraId="77C7B34D" w14:textId="77777777" w:rsidR="00A77696" w:rsidRDefault="00A77696" w:rsidP="008D0083">
            <w:pPr>
              <w:spacing w:line="25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3688B5" w14:textId="77777777" w:rsidR="00A77696" w:rsidRDefault="00A77696" w:rsidP="008D0083">
            <w:pPr>
              <w:pStyle w:val="3"/>
              <w:spacing w:line="240" w:lineRule="auto"/>
              <w:jc w:val="right"/>
              <w:rPr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t>В.П. Блинова</w:t>
            </w:r>
          </w:p>
        </w:tc>
      </w:tr>
    </w:tbl>
    <w:p w14:paraId="5B318DF9" w14:textId="77777777" w:rsidR="00914654" w:rsidRDefault="00914654" w:rsidP="001A4317">
      <w:pPr>
        <w:spacing w:line="256" w:lineRule="auto"/>
        <w:ind w:firstLine="709"/>
        <w:jc w:val="both"/>
        <w:rPr>
          <w:sz w:val="28"/>
          <w:szCs w:val="28"/>
        </w:rPr>
      </w:pPr>
    </w:p>
    <w:sectPr w:rsidR="00914654" w:rsidSect="005F4B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CB643E"/>
    <w:multiLevelType w:val="hybridMultilevel"/>
    <w:tmpl w:val="31088384"/>
    <w:lvl w:ilvl="0" w:tplc="0419000D">
      <w:start w:val="1"/>
      <w:numFmt w:val="bullet"/>
      <w:lvlText w:val=""/>
      <w:lvlJc w:val="left"/>
      <w:pPr>
        <w:ind w:left="12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" w15:restartNumberingAfterBreak="0">
    <w:nsid w:val="600977D9"/>
    <w:multiLevelType w:val="hybridMultilevel"/>
    <w:tmpl w:val="8346A32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7BF5444"/>
    <w:multiLevelType w:val="hybridMultilevel"/>
    <w:tmpl w:val="D6BEB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312CF"/>
    <w:multiLevelType w:val="hybridMultilevel"/>
    <w:tmpl w:val="3AF4363C"/>
    <w:lvl w:ilvl="0" w:tplc="16CE3C78">
      <w:start w:val="1"/>
      <w:numFmt w:val="decimal"/>
      <w:lvlText w:val="%1."/>
      <w:lvlJc w:val="left"/>
      <w:pPr>
        <w:ind w:left="1159" w:hanging="45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9ED"/>
    <w:rsid w:val="00014D91"/>
    <w:rsid w:val="00055D99"/>
    <w:rsid w:val="000A6F63"/>
    <w:rsid w:val="000F31B5"/>
    <w:rsid w:val="00114EC6"/>
    <w:rsid w:val="001A4317"/>
    <w:rsid w:val="00201F5B"/>
    <w:rsid w:val="00230FA3"/>
    <w:rsid w:val="002607C7"/>
    <w:rsid w:val="002B1100"/>
    <w:rsid w:val="003104C2"/>
    <w:rsid w:val="00384F86"/>
    <w:rsid w:val="00431702"/>
    <w:rsid w:val="005634DA"/>
    <w:rsid w:val="0057695A"/>
    <w:rsid w:val="005F3462"/>
    <w:rsid w:val="005F4BC5"/>
    <w:rsid w:val="0060209C"/>
    <w:rsid w:val="00685A71"/>
    <w:rsid w:val="008429ED"/>
    <w:rsid w:val="0086569B"/>
    <w:rsid w:val="008A1DFC"/>
    <w:rsid w:val="008E1629"/>
    <w:rsid w:val="00914654"/>
    <w:rsid w:val="00940470"/>
    <w:rsid w:val="00A77696"/>
    <w:rsid w:val="00A87114"/>
    <w:rsid w:val="00AA3963"/>
    <w:rsid w:val="00AD5FA1"/>
    <w:rsid w:val="00B247B7"/>
    <w:rsid w:val="00B36681"/>
    <w:rsid w:val="00B82E60"/>
    <w:rsid w:val="00BC3228"/>
    <w:rsid w:val="00BE2456"/>
    <w:rsid w:val="00C06D9E"/>
    <w:rsid w:val="00C729A0"/>
    <w:rsid w:val="00CB35FC"/>
    <w:rsid w:val="00D75CA7"/>
    <w:rsid w:val="00E67270"/>
    <w:rsid w:val="00ED1E00"/>
    <w:rsid w:val="00F44B2A"/>
    <w:rsid w:val="00F4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1B912"/>
  <w15:docId w15:val="{31168317-3B4C-4ED5-9C2E-C632B7B5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F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A77696"/>
    <w:pPr>
      <w:keepNext/>
      <w:widowControl/>
      <w:suppressAutoHyphens/>
      <w:spacing w:before="240" w:after="60" w:line="100" w:lineRule="atLeast"/>
      <w:outlineLvl w:val="0"/>
    </w:pPr>
    <w:rPr>
      <w:rFonts w:ascii="Arial" w:hAnsi="Arial" w:cs="Arial"/>
      <w:b/>
      <w:bCs/>
      <w:color w:val="00000A"/>
      <w:kern w:val="2"/>
      <w:sz w:val="32"/>
      <w:szCs w:val="32"/>
    </w:rPr>
  </w:style>
  <w:style w:type="paragraph" w:styleId="3">
    <w:name w:val="heading 3"/>
    <w:basedOn w:val="a"/>
    <w:link w:val="30"/>
    <w:semiHidden/>
    <w:unhideWhenUsed/>
    <w:qFormat/>
    <w:rsid w:val="00A77696"/>
    <w:pPr>
      <w:keepNext/>
      <w:widowControl/>
      <w:suppressAutoHyphens/>
      <w:spacing w:line="100" w:lineRule="atLeast"/>
      <w:jc w:val="center"/>
      <w:outlineLvl w:val="2"/>
    </w:pPr>
    <w:rPr>
      <w:b/>
      <w:bCs/>
      <w:color w:val="00000A"/>
      <w:kern w:val="2"/>
      <w:sz w:val="24"/>
      <w:szCs w:val="24"/>
    </w:rPr>
  </w:style>
  <w:style w:type="paragraph" w:styleId="4">
    <w:name w:val="heading 4"/>
    <w:basedOn w:val="a"/>
    <w:link w:val="40"/>
    <w:unhideWhenUsed/>
    <w:qFormat/>
    <w:rsid w:val="00A77696"/>
    <w:pPr>
      <w:keepNext/>
      <w:widowControl/>
      <w:suppressAutoHyphens/>
      <w:spacing w:line="100" w:lineRule="atLeast"/>
      <w:ind w:left="709"/>
      <w:outlineLvl w:val="3"/>
    </w:pPr>
    <w:rPr>
      <w:color w:val="00000A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7696"/>
    <w:rPr>
      <w:rFonts w:ascii="Arial" w:eastAsia="Times New Roman" w:hAnsi="Arial" w:cs="Arial"/>
      <w:b/>
      <w:bCs/>
      <w:color w:val="00000A"/>
      <w:kern w:val="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A77696"/>
    <w:rPr>
      <w:rFonts w:ascii="Times New Roman" w:eastAsia="Times New Roman" w:hAnsi="Times New Roman" w:cs="Times New Roman"/>
      <w:b/>
      <w:bCs/>
      <w:color w:val="00000A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7696"/>
    <w:rPr>
      <w:rFonts w:ascii="Times New Roman" w:eastAsia="Times New Roman" w:hAnsi="Times New Roman" w:cs="Times New Roman"/>
      <w:color w:val="00000A"/>
      <w:kern w:val="2"/>
      <w:sz w:val="28"/>
      <w:szCs w:val="28"/>
      <w:lang w:eastAsia="ru-RU"/>
    </w:rPr>
  </w:style>
  <w:style w:type="paragraph" w:customStyle="1" w:styleId="-1">
    <w:name w:val="Т-1"/>
    <w:aliases w:val="5"/>
    <w:basedOn w:val="a"/>
    <w:rsid w:val="00B82E60"/>
    <w:pPr>
      <w:widowControl/>
      <w:spacing w:line="360" w:lineRule="auto"/>
      <w:ind w:firstLine="720"/>
      <w:jc w:val="both"/>
    </w:pPr>
    <w:rPr>
      <w:sz w:val="28"/>
    </w:rPr>
  </w:style>
  <w:style w:type="paragraph" w:styleId="a3">
    <w:name w:val="Title"/>
    <w:basedOn w:val="a"/>
    <w:link w:val="a4"/>
    <w:qFormat/>
    <w:rsid w:val="00201F5B"/>
    <w:pPr>
      <w:widowControl/>
      <w:spacing w:after="120"/>
      <w:jc w:val="center"/>
    </w:pPr>
    <w:rPr>
      <w:b/>
      <w:sz w:val="36"/>
      <w:lang w:val="x-none" w:eastAsia="x-none"/>
    </w:rPr>
  </w:style>
  <w:style w:type="character" w:customStyle="1" w:styleId="a4">
    <w:name w:val="Заголовок Знак"/>
    <w:basedOn w:val="a0"/>
    <w:link w:val="a3"/>
    <w:rsid w:val="00201F5B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paragraph" w:styleId="a5">
    <w:name w:val="Body Text Indent"/>
    <w:basedOn w:val="a"/>
    <w:link w:val="a6"/>
    <w:semiHidden/>
    <w:rsid w:val="00201F5B"/>
    <w:pPr>
      <w:shd w:val="clear" w:color="auto" w:fill="FFFFFF"/>
      <w:ind w:right="86" w:firstLine="10"/>
      <w:jc w:val="both"/>
    </w:pPr>
    <w:rPr>
      <w:sz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201F5B"/>
    <w:rPr>
      <w:rFonts w:ascii="Times New Roman" w:eastAsia="Times New Roman" w:hAnsi="Times New Roman" w:cs="Times New Roman"/>
      <w:sz w:val="24"/>
      <w:szCs w:val="20"/>
      <w:shd w:val="clear" w:color="auto" w:fill="FFFFFF"/>
      <w:lang w:val="x-none" w:eastAsia="x-none"/>
    </w:rPr>
  </w:style>
  <w:style w:type="paragraph" w:styleId="31">
    <w:name w:val="Body Text Indent 3"/>
    <w:basedOn w:val="a"/>
    <w:link w:val="32"/>
    <w:uiPriority w:val="99"/>
    <w:unhideWhenUsed/>
    <w:rsid w:val="00201F5B"/>
    <w:pPr>
      <w:widowControl/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01F5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3">
    <w:name w:val="Body Text 3"/>
    <w:basedOn w:val="a"/>
    <w:link w:val="34"/>
    <w:uiPriority w:val="99"/>
    <w:semiHidden/>
    <w:unhideWhenUsed/>
    <w:rsid w:val="0091465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1465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7">
    <w:name w:val="Содержимое таблицы"/>
    <w:basedOn w:val="a"/>
    <w:rsid w:val="00914654"/>
    <w:pPr>
      <w:widowControl/>
      <w:suppressLineNumbers/>
      <w:suppressAutoHyphens/>
      <w:spacing w:before="100" w:after="100"/>
    </w:pPr>
    <w:rPr>
      <w:sz w:val="24"/>
      <w:szCs w:val="24"/>
      <w:lang w:eastAsia="ar-SA"/>
    </w:rPr>
  </w:style>
  <w:style w:type="paragraph" w:customStyle="1" w:styleId="6">
    <w:name w:val="Основной текст6"/>
    <w:basedOn w:val="a"/>
    <w:rsid w:val="0086569B"/>
    <w:pPr>
      <w:widowControl/>
      <w:shd w:val="clear" w:color="auto" w:fill="FFFFFF"/>
      <w:spacing w:before="420" w:after="240" w:line="0" w:lineRule="atLeast"/>
    </w:pPr>
    <w:rPr>
      <w:color w:val="000000"/>
      <w:sz w:val="27"/>
      <w:szCs w:val="27"/>
      <w:lang w:val="ru"/>
    </w:rPr>
  </w:style>
  <w:style w:type="paragraph" w:styleId="a8">
    <w:name w:val="List Paragraph"/>
    <w:basedOn w:val="a"/>
    <w:uiPriority w:val="34"/>
    <w:qFormat/>
    <w:rsid w:val="0086569B"/>
    <w:pPr>
      <w:widowControl/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rsid w:val="0086569B"/>
    <w:rPr>
      <w:color w:val="0000FF"/>
      <w:u w:val="single"/>
    </w:rPr>
  </w:style>
  <w:style w:type="paragraph" w:customStyle="1" w:styleId="21">
    <w:name w:val="Основной текст 21"/>
    <w:basedOn w:val="a"/>
    <w:rsid w:val="0086569B"/>
    <w:pPr>
      <w:widowControl/>
      <w:spacing w:line="360" w:lineRule="auto"/>
      <w:ind w:firstLine="709"/>
      <w:jc w:val="both"/>
    </w:pPr>
    <w:rPr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6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5747634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TIK</cp:lastModifiedBy>
  <cp:revision>48</cp:revision>
  <cp:lastPrinted>2021-08-23T10:08:00Z</cp:lastPrinted>
  <dcterms:created xsi:type="dcterms:W3CDTF">2018-05-10T05:07:00Z</dcterms:created>
  <dcterms:modified xsi:type="dcterms:W3CDTF">2022-07-18T04:48:00Z</dcterms:modified>
</cp:coreProperties>
</file>